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000000"/>
          <w:sz w:val="26"/>
        </w:rPr>
        <w:t>STUDENT COUNCIL MANAGEMENT SYSTEM</w:t>
      </w:r>
    </w:p>
    <w:p>
      <w:pPr>
        <w:spacing w:before="0" w:after="160" w:line="240" w:lineRule="auto"/>
        <w:jc w:val="center"/>
      </w:pPr>
      <w:r>
        <w:rPr>
          <w:rFonts w:ascii="Arial" w:hAnsi="Arial"/>
          <w:b/>
          <w:color w:val="000000"/>
          <w:sz w:val="22"/>
        </w:rPr>
        <w:t>PANEL DEFENSE EVALUATION FORM</w:t>
      </w:r>
    </w:p>
    <w:p>
      <w:pPr>
        <w:spacing w:before="0" w:after="20" w:line="240" w:lineRule="auto"/>
        <w:jc w:val="center"/>
      </w:pPr>
      <w:r>
        <w:rPr>
          <w:rFonts w:ascii="Arial" w:hAnsi="Arial"/>
          <w:b w:val="0"/>
          <w:color w:val="000000"/>
          <w:sz w:val="17"/>
        </w:rPr>
        <w:t>Group Members: Sophia Corsiga | Princess Lhea Cominador | Evanlloyd Bandolin</w:t>
      </w:r>
    </w:p>
    <w:p>
      <w:pPr>
        <w:spacing w:before="0" w:after="80" w:line="240" w:lineRule="auto"/>
        <w:jc w:val="center"/>
      </w:pPr>
      <w:r>
        <w:rPr>
          <w:rFonts w:ascii="Arial" w:hAnsi="Arial"/>
          <w:b w:val="0"/>
          <w:color w:val="000000"/>
          <w:sz w:val="17"/>
        </w:rPr>
        <w:t>Adviser: Richie A. Cabangon, MSc IT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92240" cy="2678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council-sdg-and-agen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838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Name of Panelist: ____________________________________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Date: __________________________________________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Project Group: Sophia Corsiga, Princess Lhea Cominador, Evanlloyd Bandolin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Defense Schedule: ________________________________</w:t>
            </w:r>
          </w:p>
        </w:tc>
      </w:tr>
    </w:tbl>
    <w:p>
      <w:pPr>
        <w:spacing w:before="0" w:after="100" w:line="240" w:lineRule="auto"/>
        <w:jc w:val="left"/>
      </w:pPr>
      <w:r>
        <w:rPr>
          <w:rFonts w:ascii="Arial" w:hAnsi="Arial"/>
          <w:b w:val="0"/>
          <w:color w:val="000000"/>
          <w:sz w:val="18"/>
        </w:rPr>
        <w:t>Instructions: Evaluate the system by placing a check mark (✓) in the column that best represents your rating. Use the comments section for recommendations or required revisions.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9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5 - Excellent</w:t>
            </w:r>
          </w:p>
        </w:tc>
        <w:tc>
          <w:tcPr>
            <w:tcW w:type="dxa" w:w="19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4 - Very Good</w:t>
            </w:r>
          </w:p>
        </w:tc>
        <w:tc>
          <w:tcPr>
            <w:tcW w:type="dxa" w:w="19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3 - Good</w:t>
            </w:r>
          </w:p>
        </w:tc>
        <w:tc>
          <w:tcPr>
            <w:tcW w:type="dxa" w:w="19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2 - Fair</w:t>
            </w:r>
          </w:p>
        </w:tc>
        <w:tc>
          <w:tcPr>
            <w:tcW w:type="dxa" w:w="198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1 - Needs Improvement</w:t>
            </w:r>
          </w:p>
        </w:tc>
      </w:tr>
    </w:tbl>
    <w:p>
      <w:pPr>
        <w:spacing w:before="0" w:after="20" w:line="240" w:lineRule="auto"/>
        <w:jc w:val="left"/>
      </w:pPr>
      <w:r>
        <w:rPr>
          <w:rFonts w:ascii="Arial" w:hAnsi="Arial"/>
          <w:b w:val="0"/>
          <w:color w:val="00000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tcW w:type="dxa" w:w="66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A. Functional Suitability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</w:t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The system provides the essential functions for managing student organizations, members, events, documents, and concerns.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Authorized users can create, update, view, and manage student council records and activities correctly.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The voting and election features accurately record eligible votes while protecting ballot confidentiality.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Event planning, attendance monitoring, and related announcements display accurate and timely information.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The system generates useful dashboards, reports, and activity records based on stored data.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</w:tbl>
    <w:p>
      <w:pPr>
        <w:spacing w:before="0" w:after="60" w:line="240" w:lineRule="auto"/>
        <w:jc w:val="left"/>
      </w:pPr>
      <w:r>
        <w:rPr>
          <w:rFonts w:ascii="Arial" w:hAnsi="Arial"/>
          <w:b w:val="0"/>
          <w:color w:val="00000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tcW w:type="dxa" w:w="66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B. Performance Efficiency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</w:t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Pages, dashboards, lists, and reports load within an acceptable time during normal use.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Search, filtering, voting, attendance, and document functions respond smoothly without noticeable delay.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The system remains stable when several users access its features at the same time.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</w:tbl>
    <w:p>
      <w:pPr>
        <w:spacing w:before="0" w:after="60" w:line="240" w:lineRule="auto"/>
        <w:jc w:val="left"/>
      </w:pPr>
      <w:r>
        <w:rPr>
          <w:rFonts w:ascii="Arial" w:hAnsi="Arial"/>
          <w:b w:val="0"/>
          <w:color w:val="00000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tcW w:type="dxa" w:w="66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C. Usability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</w:t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Menus, labels, and navigation make the system easy to understand for students, officers, and administrators.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Users can complete common tasks with minimal guidance and without confusion.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Forms provide clear instructions and validation that help prevent incorrect or incomplete entries.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The visual design is clean, readable, consistent, and appropriate for a student council system.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tcW w:type="dxa" w:w="66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D. Reliability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</w:t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The system performs consistently during normal operations and maintains accurate records.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The system handles common errors appropriately and provides understandable feedback to users.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Submitted information, such as votes, attendance, tasks, and concerns, is saved correctly.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Links, uploaded documents, and system features work as expected without broken content.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</w:tbl>
    <w:p>
      <w:pPr>
        <w:spacing w:before="0" w:after="60" w:line="240" w:lineRule="auto"/>
        <w:jc w:val="left"/>
      </w:pPr>
      <w:r>
        <w:rPr>
          <w:rFonts w:ascii="Arial" w:hAnsi="Arial"/>
          <w:b w:val="0"/>
          <w:color w:val="00000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tcW w:type="dxa" w:w="66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E. Security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</w:t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The system properly authenticates users and limits features according to their assigned roles.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Only authorized users can access, modify, approve, or delete protected information.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Personal information, confidential concerns, and voting records are protected from unauthorized access.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The system prevents invalid or unauthorized actions through appropriate validation and access controls.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</w:tbl>
    <w:p>
      <w:pPr>
        <w:spacing w:before="0" w:after="60" w:line="240" w:lineRule="auto"/>
        <w:jc w:val="left"/>
      </w:pPr>
      <w:r>
        <w:rPr>
          <w:rFonts w:ascii="Arial" w:hAnsi="Arial"/>
          <w:b w:val="0"/>
          <w:color w:val="00000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tcW w:type="dxa" w:w="66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F. Maintainability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48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</w:t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Administrators can manage user accounts, membership records, and basic system settings with ease.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Officers can update announcements, events, tasks, and documents without extensive technical assistance.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The structure of the system supports future updates and additional student council features.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The system maintains activity records that help administrators monitor changes and resolve issues.</w:t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</w:tbl>
    <w:p>
      <w:pPr>
        <w:spacing w:before="0" w:after="100" w:line="240" w:lineRule="auto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0" w:after="60" w:line="240" w:lineRule="auto"/>
        <w:jc w:val="left"/>
      </w:pPr>
      <w:r>
        <w:rPr>
          <w:rFonts w:ascii="Arial" w:hAnsi="Arial"/>
          <w:b/>
          <w:color w:val="000000"/>
          <w:sz w:val="20"/>
        </w:rPr>
        <w:t>PANEL COMMENTS AND RECOMMENDATIONS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4"/>
      </w:tblGrid>
      <w:tr>
        <w:trPr>
          <w:trHeight w:val="835"/>
        </w:trPr>
        <w:tc>
          <w:tcPr>
            <w:tcW w:type="dxa" w:w="100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Strengths observed:</w:t>
              <w:br/>
              <w:br/>
            </w:r>
          </w:p>
        </w:tc>
      </w:tr>
      <w:tr>
        <w:trPr>
          <w:trHeight w:val="835"/>
        </w:trPr>
        <w:tc>
          <w:tcPr>
            <w:tcW w:type="dxa" w:w="100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Required revisions or recommendations:</w:t>
              <w:br/>
              <w:br/>
            </w:r>
          </w:p>
        </w:tc>
      </w:tr>
      <w:tr>
        <w:trPr>
          <w:trHeight w:val="835"/>
        </w:trPr>
        <w:tc>
          <w:tcPr>
            <w:tcW w:type="dxa" w:w="100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Overall assessment:</w:t>
              <w:br/>
              <w:br/>
            </w:r>
          </w:p>
        </w:tc>
      </w:tr>
      <w:tr>
        <w:tc>
          <w:tcPr>
            <w:tcW w:type="dxa" w:w="100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Panelist signature: ______________________________________</w:t>
            </w:r>
          </w:p>
        </w:tc>
      </w:tr>
    </w:tbl>
    <w:p>
      <w:pPr>
        <w:spacing w:before="0" w:after="100" w:line="240" w:lineRule="auto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0" w:after="60" w:line="240" w:lineRule="auto"/>
        <w:jc w:val="center"/>
      </w:pPr>
      <w:r>
        <w:rPr>
          <w:rFonts w:ascii="Arial" w:hAnsi="Arial"/>
          <w:b/>
          <w:color w:val="000000"/>
          <w:sz w:val="20"/>
        </w:rPr>
        <w:t>INDIVIDUAL ORAL DEFENSE EVALUATION</w:t>
      </w:r>
    </w:p>
    <w:p>
      <w:pPr>
        <w:spacing w:before="0" w:after="80" w:line="240" w:lineRule="auto"/>
        <w:jc w:val="center"/>
      </w:pPr>
      <w:r>
        <w:rPr>
          <w:rFonts w:ascii="Arial" w:hAnsi="Arial"/>
          <w:b w:val="0"/>
          <w:color w:val="000000"/>
          <w:sz w:val="17"/>
        </w:rPr>
        <w:t>Score each member using the weighted criteria. Compute the final score out of 100.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324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Group Member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Ability to Answer</w:t>
              <w:br/>
              <w:t>50%</w:t>
            </w:r>
          </w:p>
        </w:tc>
        <w:tc>
          <w:tcPr>
            <w:tcW w:type="dxa" w:w="194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Technical Knowledge</w:t>
              <w:br/>
              <w:t>30%</w:t>
            </w:r>
          </w:p>
        </w:tc>
        <w:tc>
          <w:tcPr>
            <w:tcW w:type="dxa" w:w="194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Correctness of Answer</w:t>
              <w:br/>
              <w:t>20%</w:t>
            </w:r>
          </w:p>
        </w:tc>
        <w:tc>
          <w:tcPr>
            <w:tcW w:type="dxa" w:w="12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Total</w:t>
              <w:br/>
              <w:t>100%</w:t>
            </w:r>
          </w:p>
        </w:tc>
      </w:tr>
      <w:tr>
        <w:trPr>
          <w:trHeight w:val="504"/>
        </w:trPr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Sophia Corsiga</w:t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trHeight w:val="504"/>
        </w:trPr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Princess Lhea Cominador</w:t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trHeight w:val="504"/>
        </w:trPr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Evanlloyd Bandolin</w:t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60" w:line="240" w:lineRule="auto"/>
        <w:jc w:val="left"/>
      </w:pPr>
      <w:r>
        <w:rPr>
          <w:rFonts w:ascii="Arial" w:hAnsi="Arial"/>
          <w:b w:val="0"/>
          <w:color w:val="000000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4"/>
      </w:tblGrid>
      <w:tr>
        <w:tc>
          <w:tcPr>
            <w:tcW w:type="dxa" w:w="100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PANEL RECOMMENDATION</w:t>
            </w:r>
          </w:p>
        </w:tc>
      </w:tr>
      <w:tr>
        <w:tc>
          <w:tcPr>
            <w:tcW w:type="dxa" w:w="100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☐ Approved     ☐ Approved with Revisions     ☐ For Re-defense</w:t>
              <w:br/>
              <w:br/>
              <w:t>Panelist Name and Signature: _________________________________________________</w:t>
            </w:r>
          </w:p>
        </w:tc>
      </w:tr>
    </w:tbl>
    <w:sectPr w:rsidR="004C055E" w:rsidRPr="00F470AB" w:rsidSect="0023762A">
      <w:headerReference w:type="default" r:id="rId8"/>
      <w:footerReference w:type="default" r:id="rId9"/>
      <w:pgSz w:w="11906" w:h="16838"/>
      <w:pgMar w:top="1728" w:right="936" w:bottom="792" w:left="936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EB3FEF" w14:textId="77777777" w:rsidR="00067304" w:rsidRDefault="00067304">
      <w:pPr>
        <w:spacing w:after="0" w:line="240" w:lineRule="auto"/>
      </w:pPr>
      <w:r>
        <w:separator/>
      </w:r>
    </w:p>
  </w:endnote>
  <w:endnote w:type="continuationSeparator" w:id="0">
    <w:p w14:paraId="7F7B4219" w14:textId="77777777" w:rsidR="00067304" w:rsidRDefault="0006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2FFFA7C-CFA6-BF46-A457-DE4776BF69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CB76DF5-41DF-CB4A-8400-72467341FA8B}"/>
    <w:embedBold r:id="rId3" w:fontKey="{B4330DB1-2D6D-C04E-B8FE-04AA81FBF0F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1C355AF4-74C6-6D47-ACC6-71F0112E42B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DC6C6837-6614-4947-B98D-41F789018404}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E5B1BE01-39BD-AB4E-AC40-3DE464BF2284}"/>
    <w:embedBold r:id="rId8" w:fontKey="{70FE9898-A0C8-3941-A822-9CA0BCC88A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D3396623-42F9-D244-A171-E03AC9F77190}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0" w:fontKey="{03405699-2A28-F248-B715-D0DD6AD9E5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CD827FA0-1BAA-274D-957F-40519E0E8E2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A346B11D-DFC3-9648-91F2-2429601296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8CCC9C" w14:textId="77777777" w:rsidR="004C05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FE4D5E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D2F92D" w14:textId="77777777" w:rsidR="00067304" w:rsidRDefault="00067304">
      <w:pPr>
        <w:spacing w:after="0" w:line="240" w:lineRule="auto"/>
      </w:pPr>
      <w:r>
        <w:separator/>
      </w:r>
    </w:p>
  </w:footnote>
  <w:footnote w:type="continuationSeparator" w:id="0">
    <w:p w14:paraId="11990EFE" w14:textId="77777777" w:rsidR="00067304" w:rsidRDefault="0006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930F72" w14:textId="0B86A7B5" w:rsidR="00F470AB" w:rsidRDefault="00F470A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DC8DBD" wp14:editId="3BE8BFE6">
              <wp:simplePos x="0" y="0"/>
              <wp:positionH relativeFrom="column">
                <wp:posOffset>-457200</wp:posOffset>
              </wp:positionH>
              <wp:positionV relativeFrom="paragraph">
                <wp:posOffset>433070</wp:posOffset>
              </wp:positionV>
              <wp:extent cx="6464300" cy="0"/>
              <wp:effectExtent l="50800" t="38100" r="25400" b="76200"/>
              <wp:wrapNone/>
              <wp:docPr id="117344426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643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2AF756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34.1pt" to="473pt,3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" strokecolor="black [3200]" strokeweight="2pt">
              <v:shadow on="t" color="black" opacity="24903f" origin=",.5" offset="0,.55556mm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A2DB3C5" wp14:editId="1F8AAE23">
          <wp:simplePos x="0" y="0"/>
          <wp:positionH relativeFrom="column">
            <wp:posOffset>0</wp:posOffset>
          </wp:positionH>
          <wp:positionV relativeFrom="paragraph">
            <wp:posOffset>-307340</wp:posOffset>
          </wp:positionV>
          <wp:extent cx="723900" cy="72390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32B683E" wp14:editId="08BECA9C">
              <wp:simplePos x="0" y="0"/>
              <wp:positionH relativeFrom="column">
                <wp:posOffset>1554480</wp:posOffset>
              </wp:positionH>
              <wp:positionV relativeFrom="paragraph">
                <wp:posOffset>-323215</wp:posOffset>
              </wp:positionV>
              <wp:extent cx="4131310" cy="81915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31310" cy="819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BED8A8" w14:textId="77777777" w:rsidR="00F470AB" w:rsidRDefault="00F470AB" w:rsidP="00F470AB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Roboto" w:eastAsia="Roboto" w:hAnsi="Roboto" w:cs="Roboto"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6F8A9F9D" w14:textId="77777777" w:rsidR="00F470AB" w:rsidRDefault="00F470AB" w:rsidP="00F470AB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Roboto" w:eastAsia="Roboto" w:hAnsi="Roboto" w:cs="Roboto"/>
                              <w:color w:val="000000"/>
                              <w:sz w:val="20"/>
                            </w:rPr>
                            <w:t xml:space="preserve">Municipality of </w:t>
                          </w:r>
                          <w:proofErr w:type="spellStart"/>
                          <w:r>
                            <w:rPr>
                              <w:rFonts w:ascii="Roboto" w:eastAsia="Roboto" w:hAnsi="Roboto" w:cs="Roboto"/>
                              <w:color w:val="000000"/>
                              <w:sz w:val="20"/>
                            </w:rPr>
                            <w:t>Abuyog</w:t>
                          </w:r>
                          <w:proofErr w:type="spellEnd"/>
                        </w:p>
                        <w:p w14:paraId="341A2A2B" w14:textId="77777777" w:rsidR="00F470AB" w:rsidRDefault="00F470AB" w:rsidP="00F470AB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Roboto" w:eastAsia="Roboto" w:hAnsi="Roboto" w:cs="Roboto"/>
                              <w:color w:val="000000"/>
                            </w:rPr>
                            <w:t>ABUYOG COMMUNITY COLLEGE</w:t>
                          </w:r>
                        </w:p>
                        <w:p w14:paraId="6AD08F42" w14:textId="77777777" w:rsidR="00F470AB" w:rsidRDefault="00F470AB" w:rsidP="00F470AB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Roboto" w:eastAsia="Roboto" w:hAnsi="Roboto" w:cs="Roboto"/>
                              <w:color w:val="000000"/>
                            </w:rPr>
                            <w:t xml:space="preserve">DEPARTMENT OF INFORMATION TECHNOLOGY </w:t>
                          </w:r>
                          <w:r>
                            <w:rPr>
                              <w:rFonts w:ascii="Roboto" w:eastAsia="Roboto" w:hAnsi="Roboto" w:cs="Roboto"/>
                              <w:color w:val="000000"/>
                              <w:sz w:val="24"/>
                            </w:rPr>
                            <w:t>EDUCATION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32B683E" id="Rectangle 1" o:spid="_x0000_s1026" style="position:absolute;margin-left:122.4pt;margin-top:-25.45pt;width:325.3pt;height:64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" filled="f" stroked="f">
              <v:textbox inset="2.53958mm,1.2694mm,2.53958mm,1.2694mm">
                <w:txbxContent>
                  <w:p w14:paraId="77BED8A8" w14:textId="77777777" w:rsidR="00F470AB" w:rsidRDefault="00F470AB" w:rsidP="00F470AB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Roboto" w:eastAsia="Roboto" w:hAnsi="Roboto" w:cs="Roboto"/>
                        <w:color w:val="000000"/>
                        <w:sz w:val="20"/>
                      </w:rPr>
                      <w:t>Republic of the Philippines</w:t>
                    </w:r>
                  </w:p>
                  <w:p w14:paraId="6F8A9F9D" w14:textId="77777777" w:rsidR="00F470AB" w:rsidRDefault="00F470AB" w:rsidP="00F470AB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Roboto" w:eastAsia="Roboto" w:hAnsi="Roboto" w:cs="Roboto"/>
                        <w:color w:val="000000"/>
                        <w:sz w:val="20"/>
                      </w:rPr>
                      <w:t xml:space="preserve">Municipality of </w:t>
                    </w:r>
                    <w:proofErr w:type="spellStart"/>
                    <w:r>
                      <w:rPr>
                        <w:rFonts w:ascii="Roboto" w:eastAsia="Roboto" w:hAnsi="Roboto" w:cs="Roboto"/>
                        <w:color w:val="000000"/>
                        <w:sz w:val="20"/>
                      </w:rPr>
                      <w:t>Abuyog</w:t>
                    </w:r>
                    <w:proofErr w:type="spellEnd"/>
                  </w:p>
                  <w:p w14:paraId="341A2A2B" w14:textId="77777777" w:rsidR="00F470AB" w:rsidRDefault="00F470AB" w:rsidP="00F470AB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Roboto" w:eastAsia="Roboto" w:hAnsi="Roboto" w:cs="Roboto"/>
                        <w:color w:val="000000"/>
                      </w:rPr>
                      <w:t>ABUYOG COMMUNITY COLLEGE</w:t>
                    </w:r>
                  </w:p>
                  <w:p w14:paraId="6AD08F42" w14:textId="77777777" w:rsidR="00F470AB" w:rsidRDefault="00F470AB" w:rsidP="00F470AB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Roboto" w:eastAsia="Roboto" w:hAnsi="Roboto" w:cs="Roboto"/>
                        <w:color w:val="000000"/>
                      </w:rPr>
                      <w:t xml:space="preserve">DEPARTMENT OF INFORMATION TECHNOLOGY </w:t>
                    </w:r>
                    <w:r>
                      <w:rPr>
                        <w:rFonts w:ascii="Roboto" w:eastAsia="Roboto" w:hAnsi="Roboto" w:cs="Roboto"/>
                        <w:color w:val="000000"/>
                        <w:sz w:val="24"/>
                      </w:rPr>
                      <w:t>EDUCATION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E1BD900" wp14:editId="1A6F83B6">
          <wp:simplePos x="0" y="0"/>
          <wp:positionH relativeFrom="column">
            <wp:posOffset>788035</wp:posOffset>
          </wp:positionH>
          <wp:positionV relativeFrom="paragraph">
            <wp:posOffset>-343535</wp:posOffset>
          </wp:positionV>
          <wp:extent cx="760095" cy="742950"/>
          <wp:effectExtent l="0" t="0" r="1905" b="6350"/>
          <wp:wrapNone/>
          <wp:docPr id="2" name="image1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009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90D64"/>
    <w:multiLevelType w:val="hybridMultilevel"/>
    <w:tmpl w:val="D3F638E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4699D"/>
    <w:multiLevelType w:val="multilevel"/>
    <w:tmpl w:val="5718C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E56441"/>
    <w:multiLevelType w:val="multilevel"/>
    <w:tmpl w:val="DC2E4F7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242F61"/>
    <w:multiLevelType w:val="multilevel"/>
    <w:tmpl w:val="5718C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B42F17"/>
    <w:multiLevelType w:val="hybridMultilevel"/>
    <w:tmpl w:val="831C6C7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537580"/>
    <w:multiLevelType w:val="multilevel"/>
    <w:tmpl w:val="FF20164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B0D7C02"/>
    <w:multiLevelType w:val="multilevel"/>
    <w:tmpl w:val="46FA43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442656"/>
    <w:multiLevelType w:val="multilevel"/>
    <w:tmpl w:val="5718C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0075617"/>
    <w:multiLevelType w:val="multilevel"/>
    <w:tmpl w:val="5718C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2E27862"/>
    <w:multiLevelType w:val="multilevel"/>
    <w:tmpl w:val="292E4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69C7572"/>
    <w:multiLevelType w:val="multilevel"/>
    <w:tmpl w:val="C07A9056"/>
    <w:lvl w:ilvl="0">
      <w:start w:val="1"/>
      <w:numFmt w:val="decimal"/>
      <w:lvlText w:val="%1)"/>
      <w:lvlJc w:val="left"/>
      <w:pPr>
        <w:ind w:left="360" w:hanging="360"/>
      </w:pPr>
      <w:rPr>
        <w:rFonts w:ascii="Courier New" w:eastAsia="Courier New" w:hAnsi="Courier New" w:cs="Courier New"/>
        <w:i w:val="0"/>
        <w:iCs w:val="0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C91574"/>
    <w:multiLevelType w:val="multilevel"/>
    <w:tmpl w:val="5718C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1F1349"/>
    <w:multiLevelType w:val="multilevel"/>
    <w:tmpl w:val="3356E2FA"/>
    <w:lvl w:ilvl="0">
      <w:start w:val="1"/>
      <w:numFmt w:val="upperRoman"/>
      <w:lvlText w:val="%1."/>
      <w:lvlJc w:val="left"/>
      <w:pPr>
        <w:ind w:left="72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1F581A"/>
    <w:multiLevelType w:val="multilevel"/>
    <w:tmpl w:val="5718C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A6F0C56"/>
    <w:multiLevelType w:val="multilevel"/>
    <w:tmpl w:val="D3503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E04EF5"/>
    <w:multiLevelType w:val="multilevel"/>
    <w:tmpl w:val="AA0E738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3366231"/>
    <w:multiLevelType w:val="multilevel"/>
    <w:tmpl w:val="6902DF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960514E"/>
    <w:multiLevelType w:val="multilevel"/>
    <w:tmpl w:val="D93A2B3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F7B220A"/>
    <w:multiLevelType w:val="hybridMultilevel"/>
    <w:tmpl w:val="23CEE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F5105E"/>
    <w:multiLevelType w:val="multilevel"/>
    <w:tmpl w:val="171498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2F90D13"/>
    <w:multiLevelType w:val="multilevel"/>
    <w:tmpl w:val="78AE3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902C9"/>
    <w:multiLevelType w:val="multilevel"/>
    <w:tmpl w:val="5718C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42E58AF"/>
    <w:multiLevelType w:val="multilevel"/>
    <w:tmpl w:val="0BACFFE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7B66313"/>
    <w:multiLevelType w:val="hybridMultilevel"/>
    <w:tmpl w:val="104A273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D566AF"/>
    <w:multiLevelType w:val="multilevel"/>
    <w:tmpl w:val="226ABE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EB07EAA"/>
    <w:multiLevelType w:val="multilevel"/>
    <w:tmpl w:val="2C6ECA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3E255E7"/>
    <w:multiLevelType w:val="multilevel"/>
    <w:tmpl w:val="5718C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3F17C8F"/>
    <w:multiLevelType w:val="hybridMultilevel"/>
    <w:tmpl w:val="AF42F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005E7C"/>
    <w:multiLevelType w:val="multilevel"/>
    <w:tmpl w:val="5718C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78424FB"/>
    <w:multiLevelType w:val="multilevel"/>
    <w:tmpl w:val="B8BEC3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8DD6011"/>
    <w:multiLevelType w:val="hybridMultilevel"/>
    <w:tmpl w:val="8FD67C8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93C200C"/>
    <w:multiLevelType w:val="hybridMultilevel"/>
    <w:tmpl w:val="5E08E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96D6FCE"/>
    <w:multiLevelType w:val="multilevel"/>
    <w:tmpl w:val="030051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5AB92FDE"/>
    <w:multiLevelType w:val="hybridMultilevel"/>
    <w:tmpl w:val="32149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F0610F"/>
    <w:multiLevelType w:val="multilevel"/>
    <w:tmpl w:val="AB8499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F8E1B2E"/>
    <w:multiLevelType w:val="multilevel"/>
    <w:tmpl w:val="5718C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FDB1CD5"/>
    <w:multiLevelType w:val="hybridMultilevel"/>
    <w:tmpl w:val="B61CE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39B6EDA"/>
    <w:multiLevelType w:val="hybridMultilevel"/>
    <w:tmpl w:val="13D406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097B0B"/>
    <w:multiLevelType w:val="multilevel"/>
    <w:tmpl w:val="694E39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4C12F9"/>
    <w:multiLevelType w:val="hybridMultilevel"/>
    <w:tmpl w:val="39A4D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6CD053D"/>
    <w:multiLevelType w:val="hybridMultilevel"/>
    <w:tmpl w:val="0388F47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8490264"/>
    <w:multiLevelType w:val="hybridMultilevel"/>
    <w:tmpl w:val="DFAC5C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FB3AFC"/>
    <w:multiLevelType w:val="multilevel"/>
    <w:tmpl w:val="0BF4EF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6D21659F"/>
    <w:multiLevelType w:val="multilevel"/>
    <w:tmpl w:val="813C495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69D3AA2"/>
    <w:multiLevelType w:val="multilevel"/>
    <w:tmpl w:val="33E6691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386662"/>
    <w:multiLevelType w:val="multilevel"/>
    <w:tmpl w:val="5718C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A915813"/>
    <w:multiLevelType w:val="multilevel"/>
    <w:tmpl w:val="221AB2E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C2606CA"/>
    <w:multiLevelType w:val="hybridMultilevel"/>
    <w:tmpl w:val="476C6444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081978">
    <w:abstractNumId w:val="14"/>
  </w:num>
  <w:num w:numId="2" w16cid:durableId="1415853668">
    <w:abstractNumId w:val="11"/>
  </w:num>
  <w:num w:numId="3" w16cid:durableId="1070232365">
    <w:abstractNumId w:val="32"/>
  </w:num>
  <w:num w:numId="4" w16cid:durableId="1049500168">
    <w:abstractNumId w:val="9"/>
  </w:num>
  <w:num w:numId="5" w16cid:durableId="1338383254">
    <w:abstractNumId w:val="19"/>
  </w:num>
  <w:num w:numId="6" w16cid:durableId="1292248285">
    <w:abstractNumId w:val="46"/>
  </w:num>
  <w:num w:numId="7" w16cid:durableId="2083138804">
    <w:abstractNumId w:val="22"/>
  </w:num>
  <w:num w:numId="8" w16cid:durableId="166334494">
    <w:abstractNumId w:val="5"/>
  </w:num>
  <w:num w:numId="9" w16cid:durableId="189533744">
    <w:abstractNumId w:val="20"/>
  </w:num>
  <w:num w:numId="10" w16cid:durableId="1395467004">
    <w:abstractNumId w:val="38"/>
  </w:num>
  <w:num w:numId="11" w16cid:durableId="2055427673">
    <w:abstractNumId w:val="10"/>
  </w:num>
  <w:num w:numId="12" w16cid:durableId="1003161556">
    <w:abstractNumId w:val="12"/>
  </w:num>
  <w:num w:numId="13" w16cid:durableId="821892672">
    <w:abstractNumId w:val="17"/>
  </w:num>
  <w:num w:numId="14" w16cid:durableId="840777938">
    <w:abstractNumId w:val="29"/>
  </w:num>
  <w:num w:numId="15" w16cid:durableId="940991443">
    <w:abstractNumId w:val="42"/>
  </w:num>
  <w:num w:numId="16" w16cid:durableId="2130319843">
    <w:abstractNumId w:val="15"/>
  </w:num>
  <w:num w:numId="17" w16cid:durableId="599290648">
    <w:abstractNumId w:val="24"/>
  </w:num>
  <w:num w:numId="18" w16cid:durableId="1203635416">
    <w:abstractNumId w:val="6"/>
  </w:num>
  <w:num w:numId="19" w16cid:durableId="721487073">
    <w:abstractNumId w:val="44"/>
  </w:num>
  <w:num w:numId="20" w16cid:durableId="1281910721">
    <w:abstractNumId w:val="43"/>
  </w:num>
  <w:num w:numId="21" w16cid:durableId="1976374430">
    <w:abstractNumId w:val="2"/>
  </w:num>
  <w:num w:numId="22" w16cid:durableId="6449218">
    <w:abstractNumId w:val="34"/>
  </w:num>
  <w:num w:numId="23" w16cid:durableId="1262059251">
    <w:abstractNumId w:val="16"/>
  </w:num>
  <w:num w:numId="24" w16cid:durableId="448471988">
    <w:abstractNumId w:val="25"/>
  </w:num>
  <w:num w:numId="25" w16cid:durableId="900556081">
    <w:abstractNumId w:val="30"/>
  </w:num>
  <w:num w:numId="26" w16cid:durableId="559169426">
    <w:abstractNumId w:val="23"/>
  </w:num>
  <w:num w:numId="27" w16cid:durableId="199128167">
    <w:abstractNumId w:val="31"/>
  </w:num>
  <w:num w:numId="28" w16cid:durableId="348802345">
    <w:abstractNumId w:val="41"/>
  </w:num>
  <w:num w:numId="29" w16cid:durableId="1820420385">
    <w:abstractNumId w:val="33"/>
  </w:num>
  <w:num w:numId="30" w16cid:durableId="657458248">
    <w:abstractNumId w:val="36"/>
  </w:num>
  <w:num w:numId="31" w16cid:durableId="1463843782">
    <w:abstractNumId w:val="18"/>
  </w:num>
  <w:num w:numId="32" w16cid:durableId="1932928541">
    <w:abstractNumId w:val="39"/>
  </w:num>
  <w:num w:numId="33" w16cid:durableId="1374883476">
    <w:abstractNumId w:val="1"/>
  </w:num>
  <w:num w:numId="34" w16cid:durableId="510339448">
    <w:abstractNumId w:val="7"/>
  </w:num>
  <w:num w:numId="35" w16cid:durableId="2904125">
    <w:abstractNumId w:val="45"/>
  </w:num>
  <w:num w:numId="36" w16cid:durableId="2042322872">
    <w:abstractNumId w:val="26"/>
  </w:num>
  <w:num w:numId="37" w16cid:durableId="983656005">
    <w:abstractNumId w:val="13"/>
  </w:num>
  <w:num w:numId="38" w16cid:durableId="647394785">
    <w:abstractNumId w:val="3"/>
  </w:num>
  <w:num w:numId="39" w16cid:durableId="1499157114">
    <w:abstractNumId w:val="28"/>
  </w:num>
  <w:num w:numId="40" w16cid:durableId="1825392778">
    <w:abstractNumId w:val="8"/>
  </w:num>
  <w:num w:numId="41" w16cid:durableId="1418401335">
    <w:abstractNumId w:val="35"/>
  </w:num>
  <w:num w:numId="42" w16cid:durableId="843740316">
    <w:abstractNumId w:val="21"/>
  </w:num>
  <w:num w:numId="43" w16cid:durableId="1816796546">
    <w:abstractNumId w:val="0"/>
  </w:num>
  <w:num w:numId="44" w16cid:durableId="1624922317">
    <w:abstractNumId w:val="4"/>
  </w:num>
  <w:num w:numId="45" w16cid:durableId="1476557407">
    <w:abstractNumId w:val="27"/>
  </w:num>
  <w:num w:numId="46" w16cid:durableId="1596357588">
    <w:abstractNumId w:val="40"/>
  </w:num>
  <w:num w:numId="47" w16cid:durableId="636646870">
    <w:abstractNumId w:val="37"/>
  </w:num>
  <w:num w:numId="48" w16cid:durableId="586960353">
    <w:abstractNumId w:val="4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55E"/>
    <w:rsid w:val="00007CC4"/>
    <w:rsid w:val="00056FBC"/>
    <w:rsid w:val="00067304"/>
    <w:rsid w:val="0007162B"/>
    <w:rsid w:val="0007382B"/>
    <w:rsid w:val="00082217"/>
    <w:rsid w:val="000919AA"/>
    <w:rsid w:val="000937C9"/>
    <w:rsid w:val="00093CEC"/>
    <w:rsid w:val="000A0D53"/>
    <w:rsid w:val="000E3172"/>
    <w:rsid w:val="00132236"/>
    <w:rsid w:val="00143E1D"/>
    <w:rsid w:val="00145126"/>
    <w:rsid w:val="00152EB5"/>
    <w:rsid w:val="00187FCE"/>
    <w:rsid w:val="001A15E8"/>
    <w:rsid w:val="001B052E"/>
    <w:rsid w:val="001B0CE6"/>
    <w:rsid w:val="001C6D20"/>
    <w:rsid w:val="001E1AB8"/>
    <w:rsid w:val="0020678E"/>
    <w:rsid w:val="0020753A"/>
    <w:rsid w:val="00231E74"/>
    <w:rsid w:val="0023762A"/>
    <w:rsid w:val="002430D7"/>
    <w:rsid w:val="00264C5F"/>
    <w:rsid w:val="00293A43"/>
    <w:rsid w:val="002D7957"/>
    <w:rsid w:val="00303EEC"/>
    <w:rsid w:val="00304BB9"/>
    <w:rsid w:val="00334D6F"/>
    <w:rsid w:val="00335AE4"/>
    <w:rsid w:val="003B01D2"/>
    <w:rsid w:val="003B550B"/>
    <w:rsid w:val="003B6FE1"/>
    <w:rsid w:val="003E75B4"/>
    <w:rsid w:val="00414D65"/>
    <w:rsid w:val="0043194E"/>
    <w:rsid w:val="004A318D"/>
    <w:rsid w:val="004C055E"/>
    <w:rsid w:val="00511369"/>
    <w:rsid w:val="00523AE9"/>
    <w:rsid w:val="00527A99"/>
    <w:rsid w:val="00543431"/>
    <w:rsid w:val="0056266D"/>
    <w:rsid w:val="005774DB"/>
    <w:rsid w:val="005B3195"/>
    <w:rsid w:val="005C515C"/>
    <w:rsid w:val="005D3529"/>
    <w:rsid w:val="005F7477"/>
    <w:rsid w:val="00635C11"/>
    <w:rsid w:val="0063798F"/>
    <w:rsid w:val="006745C7"/>
    <w:rsid w:val="00692347"/>
    <w:rsid w:val="006B6A82"/>
    <w:rsid w:val="006D2AAC"/>
    <w:rsid w:val="006F5D6A"/>
    <w:rsid w:val="0070184D"/>
    <w:rsid w:val="007050AD"/>
    <w:rsid w:val="00705BAC"/>
    <w:rsid w:val="0071563F"/>
    <w:rsid w:val="007562E6"/>
    <w:rsid w:val="007F1824"/>
    <w:rsid w:val="00827DCC"/>
    <w:rsid w:val="00830CB3"/>
    <w:rsid w:val="0083205A"/>
    <w:rsid w:val="00871719"/>
    <w:rsid w:val="008A5750"/>
    <w:rsid w:val="008C04C0"/>
    <w:rsid w:val="008C2B07"/>
    <w:rsid w:val="008C7550"/>
    <w:rsid w:val="008D2DAB"/>
    <w:rsid w:val="00902958"/>
    <w:rsid w:val="009203DA"/>
    <w:rsid w:val="009668F6"/>
    <w:rsid w:val="009851FF"/>
    <w:rsid w:val="00990698"/>
    <w:rsid w:val="00A0327B"/>
    <w:rsid w:val="00A33478"/>
    <w:rsid w:val="00A73450"/>
    <w:rsid w:val="00A80BCE"/>
    <w:rsid w:val="00A83BDE"/>
    <w:rsid w:val="00AA07E8"/>
    <w:rsid w:val="00AA4F1B"/>
    <w:rsid w:val="00AA60B6"/>
    <w:rsid w:val="00AC2B80"/>
    <w:rsid w:val="00B2539D"/>
    <w:rsid w:val="00B71F84"/>
    <w:rsid w:val="00B86A21"/>
    <w:rsid w:val="00BB6CAC"/>
    <w:rsid w:val="00BE15B7"/>
    <w:rsid w:val="00BF55D9"/>
    <w:rsid w:val="00C26533"/>
    <w:rsid w:val="00C96DE5"/>
    <w:rsid w:val="00CA6C38"/>
    <w:rsid w:val="00CB1A17"/>
    <w:rsid w:val="00CD12C1"/>
    <w:rsid w:val="00D2123E"/>
    <w:rsid w:val="00D85736"/>
    <w:rsid w:val="00D90C90"/>
    <w:rsid w:val="00D974E1"/>
    <w:rsid w:val="00DA1BA9"/>
    <w:rsid w:val="00DE0945"/>
    <w:rsid w:val="00DF2997"/>
    <w:rsid w:val="00DF2A52"/>
    <w:rsid w:val="00DF5518"/>
    <w:rsid w:val="00E21197"/>
    <w:rsid w:val="00E64198"/>
    <w:rsid w:val="00EC7930"/>
    <w:rsid w:val="00ED24B1"/>
    <w:rsid w:val="00EE27A5"/>
    <w:rsid w:val="00EE4945"/>
    <w:rsid w:val="00F340A0"/>
    <w:rsid w:val="00F46A64"/>
    <w:rsid w:val="00F470AB"/>
    <w:rsid w:val="00F53316"/>
    <w:rsid w:val="00F869DA"/>
    <w:rsid w:val="00FA5AE5"/>
    <w:rsid w:val="00FB5AC8"/>
    <w:rsid w:val="00FC0236"/>
    <w:rsid w:val="00FD4224"/>
    <w:rsid w:val="00FE161A"/>
    <w:rsid w:val="00FE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3791E"/>
  <w15:docId w15:val="{D7D10308-27FB-0A43-BC6D-0CE20B4F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240" w:after="0" w:line="240" w:lineRule="auto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430D7"/>
    <w:rPr>
      <w:b/>
      <w:bCs/>
    </w:rPr>
  </w:style>
  <w:style w:type="table" w:styleId="TableGrid">
    <w:name w:val="Table Grid"/>
    <w:basedOn w:val="TableNormal"/>
    <w:uiPriority w:val="39"/>
    <w:rsid w:val="00243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3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qFormat/>
    <w:rsid w:val="009029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6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78E"/>
  </w:style>
  <w:style w:type="paragraph" w:styleId="Footer">
    <w:name w:val="footer"/>
    <w:basedOn w:val="Normal"/>
    <w:link w:val="FooterChar"/>
    <w:uiPriority w:val="99"/>
    <w:unhideWhenUsed/>
    <w:rsid w:val="00206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78E"/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082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lwj8KdeSruJo0yll78/VhVTGqg==">CgMxLjA4AHIhMTRuZW9EREN5OHlFUTQ5cldEZVBYRVg3ZUpvbDREYWNw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mso23116</cp:lastModifiedBy>
  <cp:revision>2</cp:revision>
  <cp:lastPrinted>2026-09-15T05:41:00Z</cp:lastPrinted>
  <dcterms:created xsi:type="dcterms:W3CDTF">2026-10-17T08:04:00Z</dcterms:created>
  <dcterms:modified xsi:type="dcterms:W3CDTF">2026-10-17T08:04:00Z</dcterms:modified>
</cp:coreProperties>
</file>