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FD7DA" w14:textId="7AB14E46" w:rsidR="00BC13AC" w:rsidRDefault="00000000" w:rsidP="00942653">
      <w:pPr>
        <w:spacing w:after="40"/>
        <w:rPr>
          <w:rFonts w:ascii="Times New Roman" w:hAnsi="Times New Roman" w:cs="Times New Roman"/>
          <w:b/>
          <w:bCs/>
          <w:color w:val="000000" w:themeColor="text1"/>
          <w:sz w:val="26"/>
        </w:rPr>
      </w:pPr>
      <w:r w:rsidRPr="00942653">
        <w:rPr>
          <w:rFonts w:ascii="Times New Roman" w:hAnsi="Times New Roman" w:cs="Times New Roman"/>
          <w:b/>
          <w:bCs/>
          <w:color w:val="000000" w:themeColor="text1"/>
          <w:sz w:val="26"/>
        </w:rPr>
        <w:t>Mapping the Social Character of New York City Through Airbnb Reviews</w:t>
      </w:r>
    </w:p>
    <w:p w14:paraId="7A83949F" w14:textId="77777777" w:rsidR="00942653" w:rsidRDefault="00942653" w:rsidP="00942653">
      <w:pPr>
        <w:rPr>
          <w:rFonts w:ascii="Times New Roman" w:hAnsi="Times New Roman" w:cs="Times New Roman"/>
          <w:b/>
          <w:bCs/>
        </w:rPr>
      </w:pPr>
    </w:p>
    <w:p w14:paraId="7F14D0DB" w14:textId="6F5DBF5F" w:rsidR="00942653" w:rsidRPr="00942653" w:rsidRDefault="00942653" w:rsidP="00942653">
      <w:pPr>
        <w:rPr>
          <w:rFonts w:ascii="Times New Roman" w:hAnsi="Times New Roman" w:cs="Times New Roman"/>
        </w:rPr>
      </w:pPr>
      <w:r w:rsidRPr="00AC4CF0">
        <w:rPr>
          <w:rFonts w:ascii="Times New Roman" w:hAnsi="Times New Roman" w:cs="Times New Roman"/>
          <w:b/>
          <w:bCs/>
        </w:rPr>
        <w:t>Participant:</w:t>
      </w:r>
      <w:r>
        <w:rPr>
          <w:rFonts w:ascii="Times New Roman" w:hAnsi="Times New Roman" w:cs="Times New Roman"/>
        </w:rPr>
        <w:t xml:space="preserve"> </w:t>
      </w:r>
      <w:proofErr w:type="spellStart"/>
      <w:r>
        <w:rPr>
          <w:rFonts w:ascii="Times New Roman" w:hAnsi="Times New Roman" w:cs="Times New Roman"/>
        </w:rPr>
        <w:t>Shilin</w:t>
      </w:r>
      <w:proofErr w:type="spellEnd"/>
      <w:r>
        <w:rPr>
          <w:rFonts w:ascii="Times New Roman" w:hAnsi="Times New Roman" w:cs="Times New Roman"/>
        </w:rPr>
        <w:t xml:space="preserve"> C</w:t>
      </w:r>
      <w:r>
        <w:rPr>
          <w:rFonts w:ascii="Times New Roman" w:hAnsi="Times New Roman" w:cs="Times New Roman" w:hint="eastAsia"/>
        </w:rPr>
        <w:t>ai</w:t>
      </w:r>
      <w:r>
        <w:rPr>
          <w:rFonts w:ascii="Times New Roman" w:hAnsi="Times New Roman" w:cs="Times New Roman"/>
        </w:rPr>
        <w:t xml:space="preserve">   sc5783@columbia.edu</w:t>
      </w:r>
    </w:p>
    <w:p w14:paraId="187C67EA" w14:textId="77777777" w:rsidR="00BC13AC" w:rsidRPr="00942653" w:rsidRDefault="00BC13AC">
      <w:pPr>
        <w:rPr>
          <w:rFonts w:ascii="Times New Roman" w:hAnsi="Times New Roman" w:cs="Times New Roman"/>
        </w:rPr>
      </w:pPr>
    </w:p>
    <w:p w14:paraId="77AB316E" w14:textId="66EA9A8C" w:rsidR="00BC13AC" w:rsidRPr="00942653" w:rsidRDefault="00000000" w:rsidP="00942653">
      <w:pPr>
        <w:rPr>
          <w:rFonts w:ascii="Times New Roman" w:hAnsi="Times New Roman" w:cs="Times New Roman"/>
          <w:b/>
          <w:bCs/>
          <w:sz w:val="32"/>
          <w:szCs w:val="32"/>
        </w:rPr>
      </w:pPr>
      <w:r w:rsidRPr="00942653">
        <w:rPr>
          <w:rFonts w:ascii="Times New Roman" w:hAnsi="Times New Roman" w:cs="Times New Roman"/>
          <w:b/>
          <w:bCs/>
          <w:sz w:val="32"/>
          <w:szCs w:val="32"/>
        </w:rPr>
        <w:t>1. Project Overvie</w:t>
      </w:r>
      <w:r w:rsidR="00942653" w:rsidRPr="00942653">
        <w:rPr>
          <w:rFonts w:ascii="Times New Roman" w:hAnsi="Times New Roman" w:cs="Times New Roman"/>
          <w:b/>
          <w:bCs/>
          <w:sz w:val="32"/>
          <w:szCs w:val="32"/>
        </w:rPr>
        <w:t>w</w:t>
      </w:r>
    </w:p>
    <w:p w14:paraId="7D94365A" w14:textId="4D863DED" w:rsidR="00BC13AC" w:rsidRPr="00942653" w:rsidRDefault="00000000">
      <w:pPr>
        <w:spacing w:after="80"/>
        <w:rPr>
          <w:rFonts w:ascii="Times New Roman" w:hAnsi="Times New Roman" w:cs="Times New Roman"/>
        </w:rPr>
      </w:pPr>
      <w:r w:rsidRPr="00942653">
        <w:rPr>
          <w:rFonts w:ascii="Times New Roman" w:hAnsi="Times New Roman" w:cs="Times New Roman"/>
        </w:rPr>
        <w:t xml:space="preserve">This project investigates the social geography of New York City by analyzing over one million Airbnb guest reviews through the lens of natural language processing and geospatial visualization. Rather than treating neighborhoods as static administrative units, </w:t>
      </w:r>
      <w:r w:rsidR="00942653">
        <w:rPr>
          <w:rFonts w:ascii="Times New Roman" w:hAnsi="Times New Roman" w:cs="Times New Roman"/>
        </w:rPr>
        <w:t>I</w:t>
      </w:r>
      <w:r w:rsidRPr="00942653">
        <w:rPr>
          <w:rFonts w:ascii="Times New Roman" w:hAnsi="Times New Roman" w:cs="Times New Roman"/>
        </w:rPr>
        <w:t xml:space="preserve"> ask: how do visitors </w:t>
      </w:r>
      <w:proofErr w:type="gramStart"/>
      <w:r w:rsidRPr="00942653">
        <w:rPr>
          <w:rFonts w:ascii="Times New Roman" w:hAnsi="Times New Roman" w:cs="Times New Roman"/>
        </w:rPr>
        <w:t>actually describe</w:t>
      </w:r>
      <w:proofErr w:type="gramEnd"/>
      <w:r w:rsidRPr="00942653">
        <w:rPr>
          <w:rFonts w:ascii="Times New Roman" w:hAnsi="Times New Roman" w:cs="Times New Roman"/>
        </w:rPr>
        <w:t xml:space="preserve"> their experiences across different parts of the city — and can </w:t>
      </w:r>
      <w:r w:rsidR="00942653">
        <w:rPr>
          <w:rFonts w:ascii="Times New Roman" w:hAnsi="Times New Roman" w:cs="Times New Roman"/>
        </w:rPr>
        <w:t>I</w:t>
      </w:r>
      <w:r w:rsidRPr="00942653">
        <w:rPr>
          <w:rFonts w:ascii="Times New Roman" w:hAnsi="Times New Roman" w:cs="Times New Roman"/>
        </w:rPr>
        <w:t xml:space="preserve"> map those descriptions to reveal hidden patterns in urban character?</w:t>
      </w:r>
    </w:p>
    <w:p w14:paraId="39F62264" w14:textId="77777777" w:rsidR="00BC13AC" w:rsidRPr="00942653" w:rsidRDefault="00000000">
      <w:pPr>
        <w:spacing w:after="80"/>
        <w:rPr>
          <w:rFonts w:ascii="Times New Roman" w:hAnsi="Times New Roman" w:cs="Times New Roman"/>
        </w:rPr>
      </w:pPr>
      <w:r w:rsidRPr="00942653">
        <w:rPr>
          <w:rFonts w:ascii="Times New Roman" w:hAnsi="Times New Roman" w:cs="Times New Roman"/>
        </w:rPr>
        <w:t>The result is an interactive web application that combines a density heatmap of Airbnb activity with topic-based neighborhood profiles, allowing users to explore how language, culture, and geography intersect across NYC's five boroughs.</w:t>
      </w:r>
    </w:p>
    <w:p w14:paraId="7D1876E6" w14:textId="77777777" w:rsidR="00942653" w:rsidRDefault="00942653" w:rsidP="00942653">
      <w:pPr>
        <w:rPr>
          <w:rFonts w:ascii="Times New Roman" w:hAnsi="Times New Roman" w:cs="Times New Roman"/>
          <w:b/>
          <w:bCs/>
          <w:sz w:val="32"/>
          <w:szCs w:val="32"/>
        </w:rPr>
      </w:pPr>
    </w:p>
    <w:p w14:paraId="32922E5F" w14:textId="1F2C2F1F" w:rsidR="00BC13AC" w:rsidRPr="00942653" w:rsidRDefault="00000000" w:rsidP="00942653">
      <w:pPr>
        <w:rPr>
          <w:rFonts w:ascii="Times New Roman" w:hAnsi="Times New Roman" w:cs="Times New Roman"/>
          <w:b/>
          <w:bCs/>
          <w:sz w:val="32"/>
          <w:szCs w:val="32"/>
        </w:rPr>
      </w:pPr>
      <w:r w:rsidRPr="00942653">
        <w:rPr>
          <w:rFonts w:ascii="Times New Roman" w:hAnsi="Times New Roman" w:cs="Times New Roman"/>
          <w:b/>
          <w:bCs/>
          <w:sz w:val="32"/>
          <w:szCs w:val="32"/>
        </w:rPr>
        <w:t>2. Data Sources</w:t>
      </w:r>
    </w:p>
    <w:p w14:paraId="2D09B666" w14:textId="77777777" w:rsidR="00BC13AC" w:rsidRPr="00942653" w:rsidRDefault="00000000">
      <w:pPr>
        <w:spacing w:before="240" w:after="80"/>
        <w:rPr>
          <w:rFonts w:ascii="Times New Roman" w:hAnsi="Times New Roman" w:cs="Times New Roman"/>
        </w:rPr>
      </w:pPr>
      <w:r w:rsidRPr="00942653">
        <w:rPr>
          <w:rFonts w:ascii="Times New Roman" w:hAnsi="Times New Roman" w:cs="Times New Roman"/>
          <w:b/>
          <w:color w:val="323232"/>
          <w:sz w:val="24"/>
        </w:rPr>
        <w:t>Primary Dataset: Inside Airbnb — New York City</w:t>
      </w:r>
    </w:p>
    <w:p w14:paraId="68A73042" w14:textId="77777777" w:rsidR="00BC13AC" w:rsidRPr="00942653" w:rsidRDefault="00000000">
      <w:pPr>
        <w:spacing w:after="80"/>
        <w:rPr>
          <w:rFonts w:ascii="Times New Roman" w:hAnsi="Times New Roman" w:cs="Times New Roman"/>
        </w:rPr>
      </w:pPr>
      <w:r w:rsidRPr="00942653">
        <w:rPr>
          <w:rFonts w:ascii="Times New Roman" w:hAnsi="Times New Roman" w:cs="Times New Roman"/>
        </w:rPr>
        <w:t>Source: insideairbnb.com (publicly available, academic use)</w:t>
      </w:r>
    </w:p>
    <w:p w14:paraId="70F33F92" w14:textId="77777777" w:rsidR="00BC13AC" w:rsidRPr="00942653" w:rsidRDefault="00000000">
      <w:pPr>
        <w:spacing w:after="80"/>
        <w:rPr>
          <w:rFonts w:ascii="Times New Roman" w:hAnsi="Times New Roman" w:cs="Times New Roman"/>
        </w:rPr>
      </w:pPr>
      <w:r w:rsidRPr="00942653">
        <w:rPr>
          <w:rFonts w:ascii="Times New Roman" w:hAnsi="Times New Roman" w:cs="Times New Roman"/>
        </w:rPr>
        <w:t>The dataset consists of two linked files:</w:t>
      </w:r>
    </w:p>
    <w:p w14:paraId="3EDABDF3"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listings.csv: </w:t>
      </w:r>
      <w:r w:rsidRPr="00942653">
        <w:rPr>
          <w:rFonts w:ascii="Times New Roman" w:hAnsi="Times New Roman" w:cs="Times New Roman"/>
        </w:rPr>
        <w:t>61,774 active listings with attributes including neighborhood, borough, room type, price, and GPS coordinates</w:t>
      </w:r>
    </w:p>
    <w:p w14:paraId="68B5DB22"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reviews.csv: </w:t>
      </w:r>
      <w:r w:rsidRPr="00942653">
        <w:rPr>
          <w:rFonts w:ascii="Times New Roman" w:hAnsi="Times New Roman" w:cs="Times New Roman"/>
        </w:rPr>
        <w:t>1,003,482 guest reviews with free-text comments, filtered to 2022–present for recency</w:t>
      </w:r>
    </w:p>
    <w:p w14:paraId="23A4889C" w14:textId="77777777" w:rsidR="00BC13AC" w:rsidRPr="00942653" w:rsidRDefault="00000000">
      <w:pPr>
        <w:spacing w:after="80"/>
        <w:rPr>
          <w:rFonts w:ascii="Times New Roman" w:hAnsi="Times New Roman" w:cs="Times New Roman"/>
        </w:rPr>
      </w:pPr>
      <w:r w:rsidRPr="00942653">
        <w:rPr>
          <w:rFonts w:ascii="Times New Roman" w:hAnsi="Times New Roman" w:cs="Times New Roman"/>
        </w:rPr>
        <w:t>Geographic coverage:</w:t>
      </w:r>
    </w:p>
    <w:p w14:paraId="7A1999AB"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rPr>
        <w:t>5 boroughs (Manhattan, Brooklyn, Queens, Bronx, Staten Island)</w:t>
      </w:r>
    </w:p>
    <w:p w14:paraId="43291C86"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rPr>
        <w:t>224 distinct neighborhoods</w:t>
      </w:r>
    </w:p>
    <w:p w14:paraId="1B380DA2" w14:textId="151D8D11" w:rsidR="00BC13AC" w:rsidRDefault="00000000">
      <w:pPr>
        <w:pStyle w:val="ListBullet"/>
        <w:spacing w:after="60"/>
        <w:rPr>
          <w:rFonts w:ascii="Times New Roman" w:hAnsi="Times New Roman" w:cs="Times New Roman"/>
        </w:rPr>
      </w:pPr>
      <w:r w:rsidRPr="00942653">
        <w:rPr>
          <w:rFonts w:ascii="Times New Roman" w:hAnsi="Times New Roman" w:cs="Times New Roman"/>
        </w:rPr>
        <w:t>Spatial resolution down to individual building coordinates (latitude/longitude)</w:t>
      </w:r>
    </w:p>
    <w:p w14:paraId="29B989BD" w14:textId="77777777" w:rsidR="00942653" w:rsidRPr="00942653" w:rsidRDefault="00942653" w:rsidP="00942653">
      <w:pPr>
        <w:pStyle w:val="ListBullet"/>
        <w:numPr>
          <w:ilvl w:val="0"/>
          <w:numId w:val="0"/>
        </w:numPr>
        <w:spacing w:after="60"/>
        <w:rPr>
          <w:rFonts w:ascii="Times New Roman" w:hAnsi="Times New Roman" w:cs="Times New Roman"/>
        </w:rPr>
      </w:pPr>
    </w:p>
    <w:p w14:paraId="02DCC4D1" w14:textId="77777777" w:rsidR="00BC13AC" w:rsidRPr="00942653" w:rsidRDefault="00000000" w:rsidP="00942653">
      <w:pPr>
        <w:rPr>
          <w:rFonts w:ascii="Times New Roman" w:hAnsi="Times New Roman" w:cs="Times New Roman"/>
          <w:b/>
          <w:bCs/>
          <w:sz w:val="32"/>
          <w:szCs w:val="32"/>
        </w:rPr>
      </w:pPr>
      <w:r w:rsidRPr="00942653">
        <w:rPr>
          <w:rFonts w:ascii="Times New Roman" w:hAnsi="Times New Roman" w:cs="Times New Roman"/>
          <w:b/>
          <w:bCs/>
          <w:sz w:val="32"/>
          <w:szCs w:val="32"/>
        </w:rPr>
        <w:t>3. Methodology</w:t>
      </w:r>
    </w:p>
    <w:p w14:paraId="6A773A39" w14:textId="47EAD02B" w:rsidR="00BC13AC" w:rsidRPr="00942653" w:rsidRDefault="00000000">
      <w:pPr>
        <w:spacing w:before="240" w:after="80"/>
        <w:rPr>
          <w:rFonts w:ascii="Times New Roman" w:hAnsi="Times New Roman" w:cs="Times New Roman"/>
        </w:rPr>
      </w:pPr>
      <w:r w:rsidRPr="00942653">
        <w:rPr>
          <w:rFonts w:ascii="Times New Roman" w:hAnsi="Times New Roman" w:cs="Times New Roman"/>
          <w:b/>
          <w:color w:val="323232"/>
          <w:sz w:val="24"/>
        </w:rPr>
        <w:t>Text Analysis</w:t>
      </w:r>
    </w:p>
    <w:p w14:paraId="7B0194AB" w14:textId="77777777" w:rsidR="00BC13AC" w:rsidRPr="00942653" w:rsidRDefault="00000000">
      <w:pPr>
        <w:spacing w:after="80"/>
        <w:rPr>
          <w:rFonts w:ascii="Times New Roman" w:hAnsi="Times New Roman" w:cs="Times New Roman"/>
        </w:rPr>
      </w:pPr>
      <w:r w:rsidRPr="00942653">
        <w:rPr>
          <w:rFonts w:ascii="Times New Roman" w:hAnsi="Times New Roman" w:cs="Times New Roman"/>
        </w:rPr>
        <w:t>Guest reviews were processed through a two-stage NLP pipeline to extract thematic topics describing neighborhood character:</w:t>
      </w:r>
    </w:p>
    <w:p w14:paraId="06B14D8D"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TF-IDF Vectorization: </w:t>
      </w:r>
      <w:r w:rsidRPr="00942653">
        <w:rPr>
          <w:rFonts w:ascii="Times New Roman" w:hAnsi="Times New Roman" w:cs="Times New Roman"/>
        </w:rPr>
        <w:t>Vectorized 150,000 sampled reviews using TF-IDF (3,000 features, bigrams, English stop words removed)</w:t>
      </w:r>
    </w:p>
    <w:p w14:paraId="5AF8BD36"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lastRenderedPageBreak/>
        <w:t xml:space="preserve">Dimensionality Reduction: </w:t>
      </w:r>
      <w:r w:rsidRPr="00942653">
        <w:rPr>
          <w:rFonts w:ascii="Times New Roman" w:hAnsi="Times New Roman" w:cs="Times New Roman"/>
        </w:rPr>
        <w:t>Applied Truncated SVD (50 components) to reduce dimensionality — equivalent to Latent Semantic Analysis</w:t>
      </w:r>
    </w:p>
    <w:p w14:paraId="137FBA27"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KMeans Clustering (k=10): </w:t>
      </w:r>
      <w:r w:rsidRPr="00942653">
        <w:rPr>
          <w:rFonts w:ascii="Times New Roman" w:hAnsi="Times New Roman" w:cs="Times New Roman"/>
        </w:rPr>
        <w:t>Clustered reviews into 10 distinct topics using KMeans (chosen over HDBSCAN for stability with skewed Airbnb review distributions)</w:t>
      </w:r>
    </w:p>
    <w:p w14:paraId="26153579"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Distinctiveness Scoring: </w:t>
      </w:r>
      <w:r w:rsidRPr="00942653">
        <w:rPr>
          <w:rFonts w:ascii="Times New Roman" w:hAnsi="Times New Roman" w:cs="Times New Roman"/>
        </w:rPr>
        <w:t>Assigned each neighborhood its most "distinctive" topic using a TF-IDF-style distinctiveness score: neighborhood topic proportion divided by city-wide topic proportion</w:t>
      </w:r>
    </w:p>
    <w:p w14:paraId="16B12B7E" w14:textId="1640E248" w:rsidR="00BC13AC" w:rsidRPr="00942653" w:rsidRDefault="00000000">
      <w:pPr>
        <w:spacing w:before="240" w:after="80"/>
        <w:rPr>
          <w:rFonts w:ascii="Times New Roman" w:hAnsi="Times New Roman" w:cs="Times New Roman"/>
        </w:rPr>
      </w:pPr>
      <w:r w:rsidRPr="00942653">
        <w:rPr>
          <w:rFonts w:ascii="Times New Roman" w:hAnsi="Times New Roman" w:cs="Times New Roman"/>
          <w:b/>
          <w:color w:val="323232"/>
          <w:sz w:val="24"/>
        </w:rPr>
        <w:t>Geospatial Processing</w:t>
      </w:r>
    </w:p>
    <w:p w14:paraId="25DE2DA8"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H3 Indexing: </w:t>
      </w:r>
      <w:r w:rsidRPr="00942653">
        <w:rPr>
          <w:rFonts w:ascii="Times New Roman" w:hAnsi="Times New Roman" w:cs="Times New Roman"/>
        </w:rPr>
        <w:t>Aggregated 61,774 listings into H3 hexagonal grid cells (Uber's H3 library, Resolution 10) to compute listing density per cell</w:t>
      </w:r>
    </w:p>
    <w:p w14:paraId="578A584D"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Spatial Aggregation: </w:t>
      </w:r>
      <w:r w:rsidRPr="00942653">
        <w:rPr>
          <w:rFonts w:ascii="Times New Roman" w:hAnsi="Times New Roman" w:cs="Times New Roman"/>
        </w:rPr>
        <w:t>Computed neighborhood centroid coordinates (median lat/lon) for topic bubble overlay</w:t>
      </w:r>
    </w:p>
    <w:p w14:paraId="716A6CBE" w14:textId="77777777" w:rsidR="00BC13AC" w:rsidRPr="00942653" w:rsidRDefault="00000000">
      <w:pPr>
        <w:pStyle w:val="ListBullet"/>
        <w:spacing w:after="60"/>
        <w:rPr>
          <w:rFonts w:ascii="Times New Roman" w:hAnsi="Times New Roman" w:cs="Times New Roman"/>
        </w:rPr>
      </w:pPr>
      <w:r w:rsidRPr="00942653">
        <w:rPr>
          <w:rFonts w:ascii="Times New Roman" w:hAnsi="Times New Roman" w:cs="Times New Roman"/>
          <w:b/>
        </w:rPr>
        <w:t xml:space="preserve">Visualization: </w:t>
      </w:r>
      <w:r w:rsidRPr="00942653">
        <w:rPr>
          <w:rFonts w:ascii="Times New Roman" w:hAnsi="Times New Roman" w:cs="Times New Roman"/>
        </w:rPr>
        <w:t>Rendered density visualization in Kepler.gl with quantile color scale</w:t>
      </w:r>
    </w:p>
    <w:p w14:paraId="59928F08" w14:textId="77777777" w:rsidR="00942653" w:rsidRDefault="00942653" w:rsidP="00942653">
      <w:pPr>
        <w:rPr>
          <w:rFonts w:ascii="Times New Roman" w:hAnsi="Times New Roman" w:cs="Times New Roman"/>
          <w:b/>
          <w:bCs/>
          <w:sz w:val="32"/>
          <w:szCs w:val="32"/>
        </w:rPr>
      </w:pPr>
    </w:p>
    <w:p w14:paraId="22420749" w14:textId="6A264784" w:rsidR="00BC13AC" w:rsidRPr="00942653" w:rsidRDefault="00AB47AB" w:rsidP="00942653">
      <w:pPr>
        <w:rPr>
          <w:rFonts w:ascii="Times New Roman" w:hAnsi="Times New Roman" w:cs="Times New Roman"/>
          <w:b/>
          <w:bCs/>
          <w:sz w:val="32"/>
          <w:szCs w:val="32"/>
        </w:rPr>
      </w:pPr>
      <w:r w:rsidRPr="00942653">
        <w:rPr>
          <w:rFonts w:ascii="Times New Roman" w:hAnsi="Times New Roman" w:cs="Times New Roman"/>
          <w:b/>
          <w:bCs/>
          <w:sz w:val="32"/>
          <w:szCs w:val="32"/>
        </w:rPr>
        <w:t>4</w:t>
      </w:r>
      <w:r w:rsidR="00000000" w:rsidRPr="00942653">
        <w:rPr>
          <w:rFonts w:ascii="Times New Roman" w:hAnsi="Times New Roman" w:cs="Times New Roman"/>
          <w:b/>
          <w:bCs/>
          <w:sz w:val="32"/>
          <w:szCs w:val="32"/>
        </w:rPr>
        <w:t>. Visualization Plan</w:t>
      </w:r>
    </w:p>
    <w:p w14:paraId="5A1E3164" w14:textId="7B964381" w:rsidR="00BC13AC" w:rsidRPr="00942653" w:rsidRDefault="00000000">
      <w:pPr>
        <w:spacing w:before="240" w:after="80"/>
        <w:rPr>
          <w:rFonts w:ascii="Times New Roman" w:hAnsi="Times New Roman" w:cs="Times New Roman"/>
        </w:rPr>
      </w:pPr>
      <w:r w:rsidRPr="00942653">
        <w:rPr>
          <w:rFonts w:ascii="Times New Roman" w:hAnsi="Times New Roman" w:cs="Times New Roman"/>
          <w:b/>
          <w:color w:val="323232"/>
          <w:sz w:val="24"/>
        </w:rPr>
        <w:t>Specialized Visualization Types</w:t>
      </w:r>
    </w:p>
    <w:p w14:paraId="5359BA2B" w14:textId="055E4DC3" w:rsidR="00BC13AC" w:rsidRPr="00942653" w:rsidRDefault="00000000">
      <w:pPr>
        <w:pStyle w:val="ListBullet"/>
        <w:spacing w:after="60"/>
        <w:rPr>
          <w:rFonts w:ascii="Times New Roman" w:hAnsi="Times New Roman" w:cs="Times New Roman"/>
          <w:bCs/>
        </w:rPr>
      </w:pPr>
      <w:r w:rsidRPr="00942653">
        <w:rPr>
          <w:rFonts w:ascii="Times New Roman" w:hAnsi="Times New Roman" w:cs="Times New Roman"/>
          <w:bCs/>
        </w:rPr>
        <w:t>Geospatial Maps (</w:t>
      </w:r>
      <w:proofErr w:type="spellStart"/>
      <w:r w:rsidRPr="00942653">
        <w:rPr>
          <w:rFonts w:ascii="Times New Roman" w:hAnsi="Times New Roman" w:cs="Times New Roman"/>
          <w:bCs/>
        </w:rPr>
        <w:t>PyDeck</w:t>
      </w:r>
      <w:proofErr w:type="spellEnd"/>
      <w:r w:rsidRPr="00942653">
        <w:rPr>
          <w:rFonts w:ascii="Times New Roman" w:hAnsi="Times New Roman" w:cs="Times New Roman"/>
          <w:bCs/>
        </w:rPr>
        <w:t xml:space="preserve"> + Kepler.gl)</w:t>
      </w:r>
    </w:p>
    <w:p w14:paraId="3447F297" w14:textId="50B652BB" w:rsidR="00BC13AC" w:rsidRPr="00942653" w:rsidRDefault="00000000">
      <w:pPr>
        <w:pStyle w:val="ListBullet"/>
        <w:spacing w:after="60"/>
        <w:rPr>
          <w:rFonts w:ascii="Times New Roman" w:hAnsi="Times New Roman" w:cs="Times New Roman"/>
          <w:bCs/>
        </w:rPr>
      </w:pPr>
      <w:r w:rsidRPr="00942653">
        <w:rPr>
          <w:rFonts w:ascii="Times New Roman" w:hAnsi="Times New Roman" w:cs="Times New Roman"/>
          <w:bCs/>
        </w:rPr>
        <w:t xml:space="preserve">Text Analysis Visualizations (TF-IDF + </w:t>
      </w:r>
      <w:proofErr w:type="spellStart"/>
      <w:r w:rsidRPr="00942653">
        <w:rPr>
          <w:rFonts w:ascii="Times New Roman" w:hAnsi="Times New Roman" w:cs="Times New Roman"/>
          <w:bCs/>
        </w:rPr>
        <w:t>KMeans</w:t>
      </w:r>
      <w:proofErr w:type="spellEnd"/>
      <w:r w:rsidRPr="00942653">
        <w:rPr>
          <w:rFonts w:ascii="Times New Roman" w:hAnsi="Times New Roman" w:cs="Times New Roman"/>
          <w:bCs/>
        </w:rPr>
        <w:t>)</w:t>
      </w:r>
    </w:p>
    <w:p w14:paraId="47326512" w14:textId="71797595" w:rsidR="00BC13AC" w:rsidRPr="00942653" w:rsidRDefault="00000000">
      <w:pPr>
        <w:spacing w:before="240" w:after="80"/>
        <w:rPr>
          <w:rFonts w:ascii="Times New Roman" w:hAnsi="Times New Roman" w:cs="Times New Roman"/>
        </w:rPr>
      </w:pPr>
      <w:r w:rsidRPr="00942653">
        <w:rPr>
          <w:rFonts w:ascii="Times New Roman" w:hAnsi="Times New Roman" w:cs="Times New Roman"/>
          <w:b/>
          <w:color w:val="323232"/>
          <w:sz w:val="24"/>
        </w:rPr>
        <w:t xml:space="preserve">Interactive </w:t>
      </w:r>
      <w:proofErr w:type="spellStart"/>
      <w:r w:rsidRPr="00942653">
        <w:rPr>
          <w:rFonts w:ascii="Times New Roman" w:hAnsi="Times New Roman" w:cs="Times New Roman"/>
          <w:b/>
          <w:color w:val="323232"/>
          <w:sz w:val="24"/>
        </w:rPr>
        <w:t>Streamlit</w:t>
      </w:r>
      <w:proofErr w:type="spellEnd"/>
      <w:r w:rsidRPr="00942653">
        <w:rPr>
          <w:rFonts w:ascii="Times New Roman" w:hAnsi="Times New Roman" w:cs="Times New Roman"/>
          <w:b/>
          <w:color w:val="323232"/>
          <w:sz w:val="24"/>
        </w:rPr>
        <w:t xml:space="preserve"> Dashboard</w:t>
      </w:r>
    </w:p>
    <w:p w14:paraId="1B75B07A" w14:textId="15FBF0B9" w:rsidR="00BC13AC" w:rsidRPr="00942653" w:rsidRDefault="00000000" w:rsidP="00AB47AB">
      <w:pPr>
        <w:spacing w:before="240" w:after="80"/>
        <w:rPr>
          <w:rFonts w:ascii="Times New Roman" w:hAnsi="Times New Roman" w:cs="Times New Roman"/>
        </w:rPr>
      </w:pPr>
      <w:r w:rsidRPr="00942653">
        <w:rPr>
          <w:rFonts w:ascii="Times New Roman" w:hAnsi="Times New Roman" w:cs="Times New Roman"/>
          <w:b/>
          <w:color w:val="323232"/>
          <w:sz w:val="24"/>
        </w:rPr>
        <w:t>Static Visualizations</w:t>
      </w:r>
    </w:p>
    <w:sectPr w:rsidR="00BC13AC" w:rsidRPr="0094265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463886">
    <w:abstractNumId w:val="8"/>
  </w:num>
  <w:num w:numId="2" w16cid:durableId="1272861227">
    <w:abstractNumId w:val="6"/>
  </w:num>
  <w:num w:numId="3" w16cid:durableId="942612272">
    <w:abstractNumId w:val="5"/>
  </w:num>
  <w:num w:numId="4" w16cid:durableId="1331909229">
    <w:abstractNumId w:val="4"/>
  </w:num>
  <w:num w:numId="5" w16cid:durableId="336620164">
    <w:abstractNumId w:val="7"/>
  </w:num>
  <w:num w:numId="6" w16cid:durableId="824517334">
    <w:abstractNumId w:val="3"/>
  </w:num>
  <w:num w:numId="7" w16cid:durableId="1690642419">
    <w:abstractNumId w:val="2"/>
  </w:num>
  <w:num w:numId="8" w16cid:durableId="1801680019">
    <w:abstractNumId w:val="1"/>
  </w:num>
  <w:num w:numId="9" w16cid:durableId="52640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CA3"/>
    <w:rsid w:val="00942653"/>
    <w:rsid w:val="00AA1D8D"/>
    <w:rsid w:val="00AB47AB"/>
    <w:rsid w:val="00B47730"/>
    <w:rsid w:val="00BC13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F6FF5"/>
  <w14:defaultImageDpi w14:val="300"/>
  <w15:docId w15:val="{8853EE8A-207B-D94D-9ADD-CF5792CA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Shilin Cai</cp:lastModifiedBy>
  <cp:revision>2</cp:revision>
  <dcterms:created xsi:type="dcterms:W3CDTF">2026-04-26T21:40:00Z</dcterms:created>
  <dcterms:modified xsi:type="dcterms:W3CDTF">2026-04-26T21:40:00Z</dcterms:modified>
  <cp:category/>
</cp:coreProperties>
</file>