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C148E" w14:textId="77777777" w:rsidR="003D4359" w:rsidRDefault="00A6775C">
      <w:r>
        <w:rPr>
          <w:noProof/>
        </w:rPr>
        <w:drawing>
          <wp:anchor distT="0" distB="0" distL="0" distR="0" simplePos="0" relativeHeight="251658240" behindDoc="1" locked="0" layoutInCell="1" hidden="0" allowOverlap="1" wp14:anchorId="64CC1512" wp14:editId="64CC1513">
            <wp:simplePos x="0" y="0"/>
            <wp:positionH relativeFrom="column">
              <wp:posOffset>-746974</wp:posOffset>
            </wp:positionH>
            <wp:positionV relativeFrom="paragraph">
              <wp:posOffset>-469899</wp:posOffset>
            </wp:positionV>
            <wp:extent cx="7760970" cy="6684010"/>
            <wp:effectExtent l="0" t="0" r="0" b="0"/>
            <wp:wrapNone/>
            <wp:docPr id="24" name="image2.jpg" descr="street view with city buildings, market and street sings"/>
            <wp:cNvGraphicFramePr/>
            <a:graphic xmlns:a="http://schemas.openxmlformats.org/drawingml/2006/main">
              <a:graphicData uri="http://schemas.openxmlformats.org/drawingml/2006/picture">
                <pic:pic xmlns:pic="http://schemas.openxmlformats.org/drawingml/2006/picture">
                  <pic:nvPicPr>
                    <pic:cNvPr id="0" name="image2.jpg" descr="street view with city buildings, market and street sings"/>
                    <pic:cNvPicPr preferRelativeResize="0"/>
                  </pic:nvPicPr>
                  <pic:blipFill>
                    <a:blip r:embed="rId7"/>
                    <a:srcRect/>
                    <a:stretch>
                      <a:fillRect/>
                    </a:stretch>
                  </pic:blipFill>
                  <pic:spPr>
                    <a:xfrm>
                      <a:off x="0" y="0"/>
                      <a:ext cx="7760970" cy="6684010"/>
                    </a:xfrm>
                    <a:prstGeom prst="rect">
                      <a:avLst/>
                    </a:prstGeom>
                    <a:ln/>
                  </pic:spPr>
                </pic:pic>
              </a:graphicData>
            </a:graphic>
          </wp:anchor>
        </w:drawing>
      </w:r>
    </w:p>
    <w:p w14:paraId="64CC148F" w14:textId="77777777" w:rsidR="003D4359" w:rsidRDefault="003D4359"/>
    <w:tbl>
      <w:tblPr>
        <w:tblStyle w:val="a"/>
        <w:tblW w:w="5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80"/>
      </w:tblGrid>
      <w:tr w:rsidR="003D4359" w14:paraId="64CC1492" w14:textId="77777777">
        <w:trPr>
          <w:trHeight w:val="1894"/>
        </w:trPr>
        <w:tc>
          <w:tcPr>
            <w:tcW w:w="5580" w:type="dxa"/>
            <w:tcBorders>
              <w:top w:val="nil"/>
              <w:left w:val="nil"/>
              <w:bottom w:val="nil"/>
              <w:right w:val="nil"/>
            </w:tcBorders>
          </w:tcPr>
          <w:p w14:paraId="64CC1490" w14:textId="77777777" w:rsidR="003D4359" w:rsidRDefault="00A6775C">
            <w:r>
              <w:rPr>
                <w:noProof/>
              </w:rPr>
              <mc:AlternateContent>
                <mc:Choice Requires="wps">
                  <w:drawing>
                    <wp:inline distT="0" distB="0" distL="0" distR="0" wp14:anchorId="64CC1514" wp14:editId="64CC1515">
                      <wp:extent cx="3538220" cy="1220139"/>
                      <wp:effectExtent l="0" t="0" r="0" b="0"/>
                      <wp:docPr id="15" name="Rectangle 15"/>
                      <wp:cNvGraphicFramePr/>
                      <a:graphic xmlns:a="http://schemas.openxmlformats.org/drawingml/2006/main">
                        <a:graphicData uri="http://schemas.microsoft.com/office/word/2010/wordprocessingShape">
                          <wps:wsp>
                            <wps:cNvSpPr/>
                            <wps:spPr>
                              <a:xfrm>
                                <a:off x="3581653" y="3174693"/>
                                <a:ext cx="3528695" cy="1210614"/>
                              </a:xfrm>
                              <a:prstGeom prst="rect">
                                <a:avLst/>
                              </a:prstGeom>
                              <a:noFill/>
                              <a:ln>
                                <a:noFill/>
                              </a:ln>
                            </wps:spPr>
                            <wps:txbx>
                              <w:txbxContent>
                                <w:p w14:paraId="64CC1540" w14:textId="77777777" w:rsidR="003D4359" w:rsidRDefault="00A6775C">
                                  <w:pPr>
                                    <w:spacing w:after="200" w:line="240" w:lineRule="auto"/>
                                    <w:textDirection w:val="btLr"/>
                                  </w:pPr>
                                  <w:r>
                                    <w:rPr>
                                      <w:rFonts w:ascii="Arial" w:eastAsia="Arial" w:hAnsi="Arial" w:cs="Arial"/>
                                      <w:color w:val="082A75"/>
                                      <w:sz w:val="72"/>
                                    </w:rPr>
                                    <w:t>Automation</w:t>
                                  </w:r>
                                </w:p>
                                <w:p w14:paraId="64CC1541" w14:textId="77777777" w:rsidR="003D4359" w:rsidRDefault="00A6775C">
                                  <w:pPr>
                                    <w:spacing w:line="240" w:lineRule="auto"/>
                                    <w:textDirection w:val="btLr"/>
                                  </w:pPr>
                                  <w:r>
                                    <w:rPr>
                                      <w:rFonts w:ascii="Arial" w:eastAsia="Arial" w:hAnsi="Arial" w:cs="Arial"/>
                                      <w:color w:val="082A75"/>
                                      <w:sz w:val="72"/>
                                    </w:rPr>
                                    <w:t>2021</w:t>
                                  </w:r>
                                </w:p>
                              </w:txbxContent>
                            </wps:txbx>
                            <wps:bodyPr spcFirstLastPara="1" wrap="square" lIns="91425" tIns="45700" rIns="91425" bIns="45700" anchor="t" anchorCtr="0">
                              <a:noAutofit/>
                            </wps:bodyPr>
                          </wps:wsp>
                        </a:graphicData>
                      </a:graphic>
                    </wp:inline>
                  </w:drawing>
                </mc:Choice>
                <mc:Fallback>
                  <w:pict>
                    <v:rect w14:anchorId="64CC1514" id="Rectangle 15" o:spid="_x0000_s1026" style="width:278.6pt;height:9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" filled="f" stroked="f">
                      <v:textbox inset="2.53958mm,1.2694mm,2.53958mm,1.2694mm">
                        <w:txbxContent>
                          <w:p w14:paraId="64CC1540" w14:textId="77777777" w:rsidR="003D4359" w:rsidRDefault="00A6775C">
                            <w:pPr>
                              <w:spacing w:after="200" w:line="240" w:lineRule="auto"/>
                              <w:textDirection w:val="btLr"/>
                            </w:pPr>
                            <w:r>
                              <w:rPr>
                                <w:rFonts w:ascii="Arial" w:eastAsia="Arial" w:hAnsi="Arial" w:cs="Arial"/>
                                <w:color w:val="082A75"/>
                                <w:sz w:val="72"/>
                              </w:rPr>
                              <w:t>Automation</w:t>
                            </w:r>
                          </w:p>
                          <w:p w14:paraId="64CC1541" w14:textId="77777777" w:rsidR="003D4359" w:rsidRDefault="00A6775C">
                            <w:pPr>
                              <w:spacing w:line="240" w:lineRule="auto"/>
                              <w:textDirection w:val="btLr"/>
                            </w:pPr>
                            <w:r>
                              <w:rPr>
                                <w:rFonts w:ascii="Arial" w:eastAsia="Arial" w:hAnsi="Arial" w:cs="Arial"/>
                                <w:color w:val="082A75"/>
                                <w:sz w:val="72"/>
                              </w:rPr>
                              <w:t>2021</w:t>
                            </w:r>
                          </w:p>
                        </w:txbxContent>
                      </v:textbox>
                      <w10:anchorlock/>
                    </v:rect>
                  </w:pict>
                </mc:Fallback>
              </mc:AlternateContent>
            </w:r>
          </w:p>
          <w:p w14:paraId="64CC1491" w14:textId="77777777" w:rsidR="003D4359" w:rsidRDefault="00A6775C">
            <w:r>
              <w:rPr>
                <w:noProof/>
              </w:rPr>
              <mc:AlternateContent>
                <mc:Choice Requires="wpg">
                  <w:drawing>
                    <wp:inline distT="0" distB="0" distL="0" distR="0" wp14:anchorId="64CC1516" wp14:editId="64CC1517">
                      <wp:extent cx="1390918" cy="38100"/>
                      <wp:effectExtent l="0" t="0" r="0" b="0"/>
                      <wp:docPr id="14" name="Straight Arrow Connector 14" descr="text divider"/>
                      <wp:cNvGraphicFramePr/>
                      <a:graphic xmlns:a="http://schemas.openxmlformats.org/drawingml/2006/main">
                        <a:graphicData uri="http://schemas.microsoft.com/office/word/2010/wordprocessingShape">
                          <wps:wsp>
                            <wps:cNvCnPr/>
                            <wps:spPr>
                              <a:xfrm>
                                <a:off x="4650541" y="3780000"/>
                                <a:ext cx="1390918" cy="0"/>
                              </a:xfrm>
                              <a:prstGeom prst="straightConnector1">
                                <a:avLst/>
                              </a:prstGeom>
                              <a:noFill/>
                              <a:ln w="38100" cap="flat" cmpd="sng">
                                <a:solidFill>
                                  <a:schemeClr val="dk2"/>
                                </a:solidFill>
                                <a:prstDash val="solid"/>
                                <a:round/>
                                <a:headEnd type="none" w="sm" len="sm"/>
                                <a:tailEnd type="none" w="sm" len="sm"/>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1390918" cy="38100"/>
                      <wp:effectExtent b="0" l="0" r="0" t="0"/>
                      <wp:docPr descr="text divider" id="14" name="image13.png"/>
                      <a:graphic>
                        <a:graphicData uri="http://schemas.openxmlformats.org/drawingml/2006/picture">
                          <pic:pic>
                            <pic:nvPicPr>
                              <pic:cNvPr descr="text divider" id="0" name="image13.png"/>
                              <pic:cNvPicPr preferRelativeResize="0"/>
                            </pic:nvPicPr>
                            <pic:blipFill>
                              <a:blip r:embed="rId9"/>
                              <a:srcRect/>
                              <a:stretch>
                                <a:fillRect/>
                              </a:stretch>
                            </pic:blipFill>
                            <pic:spPr>
                              <a:xfrm>
                                <a:off x="0" y="0"/>
                                <a:ext cx="1390918" cy="38100"/>
                              </a:xfrm>
                              <a:prstGeom prst="rect"/>
                              <a:ln/>
                            </pic:spPr>
                          </pic:pic>
                        </a:graphicData>
                      </a:graphic>
                    </wp:inline>
                  </w:drawing>
                </mc:Fallback>
              </mc:AlternateContent>
            </w:r>
          </w:p>
        </w:tc>
      </w:tr>
      <w:tr w:rsidR="003D4359" w14:paraId="64CC1494" w14:textId="77777777">
        <w:trPr>
          <w:trHeight w:val="7636"/>
        </w:trPr>
        <w:tc>
          <w:tcPr>
            <w:tcW w:w="5580" w:type="dxa"/>
            <w:tcBorders>
              <w:top w:val="nil"/>
              <w:left w:val="nil"/>
              <w:bottom w:val="nil"/>
              <w:right w:val="nil"/>
            </w:tcBorders>
          </w:tcPr>
          <w:p w14:paraId="64CC1493" w14:textId="77777777" w:rsidR="003D4359" w:rsidRDefault="003D4359"/>
        </w:tc>
      </w:tr>
      <w:tr w:rsidR="003D4359" w14:paraId="64CC14A1" w14:textId="77777777">
        <w:trPr>
          <w:trHeight w:val="2171"/>
        </w:trPr>
        <w:tc>
          <w:tcPr>
            <w:tcW w:w="5580" w:type="dxa"/>
            <w:tcBorders>
              <w:top w:val="nil"/>
              <w:left w:val="nil"/>
              <w:bottom w:val="nil"/>
              <w:right w:val="nil"/>
            </w:tcBorders>
          </w:tcPr>
          <w:p w14:paraId="64CC1495" w14:textId="77777777" w:rsidR="003D4359" w:rsidRDefault="00A6775C">
            <w:r>
              <w:rPr>
                <w:b w:val="0"/>
                <w:smallCaps/>
                <w:color w:val="082A75"/>
                <w:sz w:val="32"/>
                <w:szCs w:val="32"/>
              </w:rPr>
              <w:lastRenderedPageBreak/>
              <w:t>a</w:t>
            </w:r>
            <w:r>
              <w:rPr>
                <w:smallCaps/>
                <w:color w:val="082A75"/>
                <w:sz w:val="32"/>
                <w:szCs w:val="32"/>
              </w:rPr>
              <w:t>ugust</w:t>
            </w:r>
          </w:p>
          <w:p w14:paraId="64CC1496" w14:textId="77777777" w:rsidR="003D4359" w:rsidRDefault="00A6775C">
            <w:pPr>
              <w:rPr>
                <w:sz w:val="10"/>
                <w:szCs w:val="10"/>
              </w:rPr>
            </w:pPr>
            <w:r>
              <w:rPr>
                <w:noProof/>
                <w:sz w:val="10"/>
                <w:szCs w:val="10"/>
              </w:rPr>
              <mc:AlternateContent>
                <mc:Choice Requires="wpg">
                  <w:drawing>
                    <wp:inline distT="0" distB="0" distL="0" distR="0" wp14:anchorId="64CC1518" wp14:editId="64CC1519">
                      <wp:extent cx="1493949" cy="38100"/>
                      <wp:effectExtent l="0" t="0" r="0" b="0"/>
                      <wp:docPr id="16" name="Straight Arrow Connector 16" descr="text divider"/>
                      <wp:cNvGraphicFramePr/>
                      <a:graphic xmlns:a="http://schemas.openxmlformats.org/drawingml/2006/main">
                        <a:graphicData uri="http://schemas.microsoft.com/office/word/2010/wordprocessingShape">
                          <wps:wsp>
                            <wps:cNvCnPr/>
                            <wps:spPr>
                              <a:xfrm>
                                <a:off x="4599026" y="3780000"/>
                                <a:ext cx="1493949" cy="0"/>
                              </a:xfrm>
                              <a:prstGeom prst="straightConnector1">
                                <a:avLst/>
                              </a:prstGeom>
                              <a:noFill/>
                              <a:ln w="38100" cap="flat" cmpd="sng">
                                <a:solidFill>
                                  <a:schemeClr val="dk2"/>
                                </a:solidFill>
                                <a:prstDash val="solid"/>
                                <a:round/>
                                <a:headEnd type="none" w="sm" len="sm"/>
                                <a:tailEnd type="none" w="sm" len="sm"/>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1493949" cy="38100"/>
                      <wp:effectExtent b="0" l="0" r="0" t="0"/>
                      <wp:docPr descr="text divider" id="16" name="image15.png"/>
                      <a:graphic>
                        <a:graphicData uri="http://schemas.openxmlformats.org/drawingml/2006/picture">
                          <pic:pic>
                            <pic:nvPicPr>
                              <pic:cNvPr descr="text divider" id="0" name="image15.png"/>
                              <pic:cNvPicPr preferRelativeResize="0"/>
                            </pic:nvPicPr>
                            <pic:blipFill>
                              <a:blip r:embed="rId10"/>
                              <a:srcRect/>
                              <a:stretch>
                                <a:fillRect/>
                              </a:stretch>
                            </pic:blipFill>
                            <pic:spPr>
                              <a:xfrm>
                                <a:off x="0" y="0"/>
                                <a:ext cx="1493949" cy="38100"/>
                              </a:xfrm>
                              <a:prstGeom prst="rect"/>
                              <a:ln/>
                            </pic:spPr>
                          </pic:pic>
                        </a:graphicData>
                      </a:graphic>
                    </wp:inline>
                  </w:drawing>
                </mc:Fallback>
              </mc:AlternateContent>
            </w:r>
          </w:p>
          <w:p w14:paraId="64CC1497" w14:textId="77777777" w:rsidR="003D4359" w:rsidRDefault="003D4359">
            <w:pPr>
              <w:rPr>
                <w:sz w:val="10"/>
                <w:szCs w:val="10"/>
              </w:rPr>
            </w:pPr>
          </w:p>
          <w:p w14:paraId="64CC1498" w14:textId="77777777" w:rsidR="003D4359" w:rsidRDefault="003D4359">
            <w:pPr>
              <w:rPr>
                <w:sz w:val="10"/>
                <w:szCs w:val="10"/>
              </w:rPr>
            </w:pPr>
          </w:p>
          <w:p w14:paraId="64CC1499" w14:textId="77777777" w:rsidR="003D4359" w:rsidRDefault="003D4359"/>
          <w:p w14:paraId="64CC149A" w14:textId="77777777" w:rsidR="003D4359" w:rsidRDefault="00A6775C">
            <w:r>
              <w:t xml:space="preserve">Authored by: </w:t>
            </w:r>
          </w:p>
          <w:p w14:paraId="64CC149B" w14:textId="77777777" w:rsidR="003D4359" w:rsidRDefault="00A6775C">
            <w:r>
              <w:t xml:space="preserve">Mason </w:t>
            </w:r>
          </w:p>
          <w:p w14:paraId="64CC149C" w14:textId="77777777" w:rsidR="003D4359" w:rsidRDefault="00A6775C">
            <w:r>
              <w:t>Cory</w:t>
            </w:r>
          </w:p>
          <w:p w14:paraId="64CC149D" w14:textId="77777777" w:rsidR="003D4359" w:rsidRDefault="00A6775C">
            <w:r>
              <w:t>Eamon</w:t>
            </w:r>
          </w:p>
          <w:p w14:paraId="64CC149E" w14:textId="77777777" w:rsidR="003D4359" w:rsidRDefault="00A6775C">
            <w:r>
              <w:t>Royce</w:t>
            </w:r>
          </w:p>
          <w:p w14:paraId="64CC149F" w14:textId="77777777" w:rsidR="003D4359" w:rsidRDefault="003D4359"/>
          <w:p w14:paraId="64CC14A0" w14:textId="77777777" w:rsidR="003D4359" w:rsidRDefault="003D4359">
            <w:pPr>
              <w:rPr>
                <w:sz w:val="10"/>
                <w:szCs w:val="10"/>
              </w:rPr>
            </w:pPr>
          </w:p>
        </w:tc>
      </w:tr>
    </w:tbl>
    <w:p w14:paraId="64CC14A2" w14:textId="77777777" w:rsidR="003D4359" w:rsidRDefault="00A6775C">
      <w:pPr>
        <w:spacing w:after="200"/>
      </w:pPr>
      <w:r>
        <w:br w:type="page"/>
      </w:r>
      <w:r>
        <w:rPr>
          <w:noProof/>
        </w:rPr>
        <mc:AlternateContent>
          <mc:Choice Requires="wps">
            <w:drawing>
              <wp:anchor distT="0" distB="0" distL="0" distR="0" simplePos="0" relativeHeight="251659264" behindDoc="1" locked="0" layoutInCell="1" hidden="0" allowOverlap="1" wp14:anchorId="64CC151A" wp14:editId="64CC151B">
                <wp:simplePos x="0" y="0"/>
                <wp:positionH relativeFrom="column">
                  <wp:posOffset>-749299</wp:posOffset>
                </wp:positionH>
                <wp:positionV relativeFrom="paragraph">
                  <wp:posOffset>6654800</wp:posOffset>
                </wp:positionV>
                <wp:extent cx="7770495" cy="3383915"/>
                <wp:effectExtent l="0" t="0" r="0" b="0"/>
                <wp:wrapNone/>
                <wp:docPr id="18" name="Rectangle 18" descr="colored rectangle"/>
                <wp:cNvGraphicFramePr/>
                <a:graphic xmlns:a="http://schemas.openxmlformats.org/drawingml/2006/main">
                  <a:graphicData uri="http://schemas.microsoft.com/office/word/2010/wordprocessingShape">
                    <wps:wsp>
                      <wps:cNvSpPr/>
                      <wps:spPr>
                        <a:xfrm>
                          <a:off x="1465515" y="2092805"/>
                          <a:ext cx="7760970" cy="3374390"/>
                        </a:xfrm>
                        <a:prstGeom prst="rect">
                          <a:avLst/>
                        </a:prstGeom>
                        <a:solidFill>
                          <a:schemeClr val="accent3"/>
                        </a:solidFill>
                        <a:ln>
                          <a:noFill/>
                        </a:ln>
                      </wps:spPr>
                      <wps:txbx>
                        <w:txbxContent>
                          <w:p w14:paraId="64CC1542" w14:textId="77777777" w:rsidR="003D4359" w:rsidRDefault="003D4359">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4CC151A" id="Rectangle 18" o:spid="_x0000_s1027" alt="colored rectangle" style="position:absolute;margin-left:-59pt;margin-top:524pt;width:611.85pt;height:266.4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" fillcolor="#34aba2 [3206]" stroked="f">
                <v:textbox inset="2.53958mm,2.53958mm,2.53958mm,2.53958mm">
                  <w:txbxContent>
                    <w:p w14:paraId="64CC1542" w14:textId="77777777" w:rsidR="003D4359" w:rsidRDefault="003D4359">
                      <w:pPr>
                        <w:spacing w:line="240" w:lineRule="auto"/>
                        <w:textDirection w:val="btLr"/>
                      </w:pPr>
                    </w:p>
                  </w:txbxContent>
                </v:textbox>
              </v:rect>
            </w:pict>
          </mc:Fallback>
        </mc:AlternateContent>
      </w:r>
      <w:r>
        <w:rPr>
          <w:noProof/>
        </w:rPr>
        <mc:AlternateContent>
          <mc:Choice Requires="wps">
            <w:drawing>
              <wp:anchor distT="0" distB="0" distL="0" distR="0" simplePos="0" relativeHeight="251660288" behindDoc="1" locked="0" layoutInCell="1" hidden="0" allowOverlap="1" wp14:anchorId="64CC151C" wp14:editId="64CC151D">
                <wp:simplePos x="0" y="0"/>
                <wp:positionH relativeFrom="column">
                  <wp:posOffset>-203199</wp:posOffset>
                </wp:positionH>
                <wp:positionV relativeFrom="paragraph">
                  <wp:posOffset>889000</wp:posOffset>
                </wp:positionV>
                <wp:extent cx="3948430" cy="8277225"/>
                <wp:effectExtent l="0" t="0" r="0" b="0"/>
                <wp:wrapNone/>
                <wp:docPr id="13" name="Rectangle 13" descr="white rectangle for text on cover"/>
                <wp:cNvGraphicFramePr/>
                <a:graphic xmlns:a="http://schemas.openxmlformats.org/drawingml/2006/main">
                  <a:graphicData uri="http://schemas.microsoft.com/office/word/2010/wordprocessingShape">
                    <wps:wsp>
                      <wps:cNvSpPr/>
                      <wps:spPr>
                        <a:xfrm>
                          <a:off x="3376548" y="0"/>
                          <a:ext cx="3938905" cy="7560000"/>
                        </a:xfrm>
                        <a:prstGeom prst="rect">
                          <a:avLst/>
                        </a:prstGeom>
                        <a:solidFill>
                          <a:schemeClr val="lt1"/>
                        </a:solidFill>
                        <a:ln>
                          <a:noFill/>
                        </a:ln>
                      </wps:spPr>
                      <wps:txbx>
                        <w:txbxContent>
                          <w:p w14:paraId="64CC1543" w14:textId="77777777" w:rsidR="003D4359" w:rsidRDefault="003D4359">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4CC151C" id="Rectangle 13" o:spid="_x0000_s1028" alt="white rectangle for text on cover" style="position:absolute;margin-left:-16pt;margin-top:70pt;width:310.9pt;height:651.75pt;z-index:-2516561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" fillcolor="white [3201]" stroked="f">
                <v:textbox inset="2.53958mm,2.53958mm,2.53958mm,2.53958mm">
                  <w:txbxContent>
                    <w:p w14:paraId="64CC1543" w14:textId="77777777" w:rsidR="003D4359" w:rsidRDefault="003D4359">
                      <w:pPr>
                        <w:spacing w:line="240" w:lineRule="auto"/>
                        <w:textDirection w:val="btLr"/>
                      </w:pPr>
                    </w:p>
                  </w:txbxContent>
                </v:textbox>
              </v:rect>
            </w:pict>
          </mc:Fallback>
        </mc:AlternateContent>
      </w:r>
      <w:r>
        <w:rPr>
          <w:noProof/>
        </w:rPr>
        <w:drawing>
          <wp:anchor distT="0" distB="0" distL="114300" distR="114300" simplePos="0" relativeHeight="251661312" behindDoc="0" locked="0" layoutInCell="1" hidden="0" allowOverlap="1" wp14:anchorId="64CC151E" wp14:editId="64CC151F">
            <wp:simplePos x="0" y="0"/>
            <wp:positionH relativeFrom="column">
              <wp:posOffset>4951730</wp:posOffset>
            </wp:positionH>
            <wp:positionV relativeFrom="paragraph">
              <wp:posOffset>7353997</wp:posOffset>
            </wp:positionV>
            <wp:extent cx="1483995" cy="643890"/>
            <wp:effectExtent l="0" t="0" r="0" b="0"/>
            <wp:wrapNone/>
            <wp:docPr id="27" name="image18.png" descr="logo-placeholder"/>
            <wp:cNvGraphicFramePr/>
            <a:graphic xmlns:a="http://schemas.openxmlformats.org/drawingml/2006/main">
              <a:graphicData uri="http://schemas.openxmlformats.org/drawingml/2006/picture">
                <pic:pic xmlns:pic="http://schemas.openxmlformats.org/drawingml/2006/picture">
                  <pic:nvPicPr>
                    <pic:cNvPr id="0" name="image18.png" descr="logo-placeholder"/>
                    <pic:cNvPicPr preferRelativeResize="0"/>
                  </pic:nvPicPr>
                  <pic:blipFill>
                    <a:blip r:embed="rId11"/>
                    <a:srcRect/>
                    <a:stretch>
                      <a:fillRect/>
                    </a:stretch>
                  </pic:blipFill>
                  <pic:spPr>
                    <a:xfrm>
                      <a:off x="0" y="0"/>
                      <a:ext cx="1483995" cy="643890"/>
                    </a:xfrm>
                    <a:prstGeom prst="rect">
                      <a:avLst/>
                    </a:prstGeom>
                    <a:ln/>
                  </pic:spPr>
                </pic:pic>
              </a:graphicData>
            </a:graphic>
          </wp:anchor>
        </w:drawing>
      </w:r>
    </w:p>
    <w:tbl>
      <w:tblPr>
        <w:tblStyle w:val="a0"/>
        <w:tblW w:w="9990" w:type="dxa"/>
        <w:tblInd w:w="55" w:type="dxa"/>
        <w:tblLayout w:type="fixed"/>
        <w:tblLook w:val="0000" w:firstRow="0" w:lastRow="0" w:firstColumn="0" w:lastColumn="0" w:noHBand="0" w:noVBand="0"/>
      </w:tblPr>
      <w:tblGrid>
        <w:gridCol w:w="9990"/>
      </w:tblGrid>
      <w:tr w:rsidR="003D4359" w14:paraId="64CC14BC" w14:textId="77777777">
        <w:trPr>
          <w:trHeight w:val="3546"/>
        </w:trPr>
        <w:tc>
          <w:tcPr>
            <w:tcW w:w="9990" w:type="dxa"/>
          </w:tcPr>
          <w:p w14:paraId="64CC14A4" w14:textId="0EBC05A4" w:rsidR="003D4359" w:rsidRDefault="00A6775C">
            <w:pPr>
              <w:pStyle w:val="Heading2"/>
            </w:pPr>
            <w:r w:rsidRPr="00096817">
              <w:rPr>
                <w:sz w:val="44"/>
                <w:szCs w:val="24"/>
              </w:rPr>
              <w:lastRenderedPageBreak/>
              <w:t xml:space="preserve">Automated door part 1 </w:t>
            </w:r>
            <w:r>
              <w:t>Door design</w:t>
            </w:r>
          </w:p>
          <w:p w14:paraId="64CC14A5" w14:textId="77777777" w:rsidR="003D4359" w:rsidRDefault="00A6775C">
            <w:pPr>
              <w:pBdr>
                <w:top w:val="nil"/>
                <w:left w:val="nil"/>
                <w:bottom w:val="nil"/>
                <w:right w:val="nil"/>
                <w:between w:val="nil"/>
              </w:pBdr>
              <w:rPr>
                <w:rFonts w:eastAsia="Calibri"/>
                <w:b w:val="0"/>
                <w:color w:val="082A75"/>
                <w:szCs w:val="28"/>
              </w:rPr>
            </w:pPr>
            <w:r>
              <w:rPr>
                <w:rFonts w:eastAsia="Calibri"/>
                <w:b w:val="0"/>
                <w:color w:val="082A75"/>
                <w:szCs w:val="28"/>
              </w:rPr>
              <w:t>For our assessment our group decided to design an automated sliding door. This door will be like what you would see in a commercial or shop set up you see around modern buildings.</w:t>
            </w:r>
          </w:p>
          <w:p w14:paraId="64CC14A6" w14:textId="77777777" w:rsidR="003D4359" w:rsidRDefault="00A6775C">
            <w:pPr>
              <w:pBdr>
                <w:top w:val="nil"/>
                <w:left w:val="nil"/>
                <w:bottom w:val="nil"/>
                <w:right w:val="nil"/>
                <w:between w:val="nil"/>
              </w:pBdr>
              <w:rPr>
                <w:b w:val="0"/>
              </w:rPr>
            </w:pPr>
            <w:r>
              <w:rPr>
                <w:b w:val="0"/>
                <w:noProof/>
              </w:rPr>
              <w:drawing>
                <wp:inline distT="114300" distB="114300" distL="114300" distR="114300" wp14:anchorId="64CC1520" wp14:editId="64CC1521">
                  <wp:extent cx="5816918" cy="3847410"/>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816918" cy="3847410"/>
                          </a:xfrm>
                          <a:prstGeom prst="rect">
                            <a:avLst/>
                          </a:prstGeom>
                          <a:ln/>
                        </pic:spPr>
                      </pic:pic>
                    </a:graphicData>
                  </a:graphic>
                </wp:inline>
              </w:drawing>
            </w:r>
          </w:p>
          <w:p w14:paraId="64CC14A7" w14:textId="77777777" w:rsidR="003D4359" w:rsidRDefault="003D4359">
            <w:pPr>
              <w:pBdr>
                <w:top w:val="nil"/>
                <w:left w:val="nil"/>
                <w:bottom w:val="nil"/>
                <w:right w:val="nil"/>
                <w:between w:val="nil"/>
              </w:pBdr>
              <w:rPr>
                <w:b w:val="0"/>
              </w:rPr>
            </w:pPr>
          </w:p>
          <w:p w14:paraId="64CC14A8" w14:textId="77777777" w:rsidR="003D4359" w:rsidRDefault="00A6775C">
            <w:pPr>
              <w:pStyle w:val="Heading2"/>
            </w:pPr>
            <w:bookmarkStart w:id="0" w:name="_heading=h.9vdye5yptcv0" w:colFirst="0" w:colLast="0"/>
            <w:bookmarkEnd w:id="0"/>
            <w:r>
              <w:t>How we want the door to operate.</w:t>
            </w:r>
          </w:p>
          <w:p w14:paraId="64CC14A9" w14:textId="77777777" w:rsidR="003D4359" w:rsidRDefault="00A6775C">
            <w:pPr>
              <w:spacing w:line="240" w:lineRule="auto"/>
              <w:rPr>
                <w:b w:val="0"/>
              </w:rPr>
            </w:pPr>
            <w:r>
              <w:rPr>
                <w:b w:val="0"/>
              </w:rPr>
              <w:t xml:space="preserve">Our door design consists of what would be a standard modern automatic door would work. With a combination of infrared sensors, timeouts and contact sensors so that the door knows when objects and the door itself is in the way. </w:t>
            </w:r>
          </w:p>
          <w:p w14:paraId="64CC14AA" w14:textId="77777777" w:rsidR="003D4359" w:rsidRDefault="003D4359">
            <w:pPr>
              <w:spacing w:line="240" w:lineRule="auto"/>
              <w:rPr>
                <w:b w:val="0"/>
              </w:rPr>
            </w:pPr>
          </w:p>
          <w:p w14:paraId="64CC14AB" w14:textId="77777777" w:rsidR="003D4359" w:rsidRDefault="003D4359">
            <w:pPr>
              <w:spacing w:line="240" w:lineRule="auto"/>
              <w:rPr>
                <w:b w:val="0"/>
              </w:rPr>
            </w:pPr>
          </w:p>
          <w:p w14:paraId="64CC14AC" w14:textId="77777777" w:rsidR="003D4359" w:rsidRDefault="003D4359">
            <w:pPr>
              <w:spacing w:line="240" w:lineRule="auto"/>
              <w:rPr>
                <w:b w:val="0"/>
              </w:rPr>
            </w:pPr>
          </w:p>
          <w:p w14:paraId="64CC14AD" w14:textId="77777777" w:rsidR="003D4359" w:rsidRDefault="003D4359">
            <w:pPr>
              <w:spacing w:line="240" w:lineRule="auto"/>
              <w:rPr>
                <w:b w:val="0"/>
              </w:rPr>
            </w:pPr>
          </w:p>
          <w:p w14:paraId="64CC14AE" w14:textId="77777777" w:rsidR="003D4359" w:rsidRDefault="003D4359">
            <w:pPr>
              <w:spacing w:line="240" w:lineRule="auto"/>
              <w:rPr>
                <w:b w:val="0"/>
              </w:rPr>
            </w:pPr>
          </w:p>
          <w:p w14:paraId="64CC14AF" w14:textId="77777777" w:rsidR="003D4359" w:rsidRDefault="003D4359">
            <w:pPr>
              <w:spacing w:line="240" w:lineRule="auto"/>
              <w:rPr>
                <w:b w:val="0"/>
              </w:rPr>
            </w:pPr>
          </w:p>
          <w:p w14:paraId="64CC14B0" w14:textId="77777777" w:rsidR="003D4359" w:rsidRDefault="00A6775C">
            <w:pPr>
              <w:spacing w:line="240" w:lineRule="auto"/>
              <w:rPr>
                <w:b w:val="0"/>
              </w:rPr>
            </w:pPr>
            <w:r>
              <w:rPr>
                <w:b w:val="0"/>
                <w:noProof/>
              </w:rPr>
              <w:lastRenderedPageBreak/>
              <w:drawing>
                <wp:inline distT="114300" distB="114300" distL="114300" distR="114300" wp14:anchorId="64CC1522" wp14:editId="64CC1523">
                  <wp:extent cx="2619375" cy="5200650"/>
                  <wp:effectExtent l="0" t="0" r="0" b="0"/>
                  <wp:docPr id="2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3"/>
                          <a:srcRect b="6185"/>
                          <a:stretch>
                            <a:fillRect/>
                          </a:stretch>
                        </pic:blipFill>
                        <pic:spPr>
                          <a:xfrm rot="16200000">
                            <a:off x="0" y="0"/>
                            <a:ext cx="2619375" cy="5200650"/>
                          </a:xfrm>
                          <a:prstGeom prst="rect">
                            <a:avLst/>
                          </a:prstGeom>
                          <a:ln/>
                        </pic:spPr>
                      </pic:pic>
                    </a:graphicData>
                  </a:graphic>
                </wp:inline>
              </w:drawing>
            </w:r>
          </w:p>
          <w:p w14:paraId="64CC14B1" w14:textId="77777777" w:rsidR="003D4359" w:rsidRDefault="00A6775C">
            <w:pPr>
              <w:spacing w:line="240" w:lineRule="auto"/>
              <w:rPr>
                <w:b w:val="0"/>
              </w:rPr>
            </w:pPr>
            <w:r>
              <w:rPr>
                <w:b w:val="0"/>
              </w:rPr>
              <w:t>The door will be att</w:t>
            </w:r>
            <w:r>
              <w:rPr>
                <w:b w:val="0"/>
              </w:rPr>
              <w:t>ached via a glass to slider attachment.</w:t>
            </w:r>
          </w:p>
          <w:p w14:paraId="64CC14B2" w14:textId="77777777" w:rsidR="003D4359" w:rsidRDefault="00A6775C">
            <w:pPr>
              <w:spacing w:line="240" w:lineRule="auto"/>
            </w:pPr>
            <w:r>
              <w:rPr>
                <w:noProof/>
              </w:rPr>
              <w:drawing>
                <wp:inline distT="114300" distB="114300" distL="114300" distR="114300" wp14:anchorId="64CC1524" wp14:editId="64CC1525">
                  <wp:extent cx="3028950" cy="1514475"/>
                  <wp:effectExtent l="0" t="0" r="0" b="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028950" cy="1514475"/>
                          </a:xfrm>
                          <a:prstGeom prst="rect">
                            <a:avLst/>
                          </a:prstGeom>
                          <a:ln/>
                        </pic:spPr>
                      </pic:pic>
                    </a:graphicData>
                  </a:graphic>
                </wp:inline>
              </w:drawing>
            </w:r>
            <w:r>
              <w:t xml:space="preserve"> </w:t>
            </w:r>
          </w:p>
          <w:p w14:paraId="64CC14B3" w14:textId="77777777" w:rsidR="003D4359" w:rsidRDefault="00A6775C">
            <w:pPr>
              <w:spacing w:line="240" w:lineRule="auto"/>
            </w:pPr>
            <w:r>
              <w:rPr>
                <w:b w:val="0"/>
              </w:rPr>
              <w:t>the actual mechanism we want to be hidden in a mechanical space removable and accessible to a tradesperson or service professional</w:t>
            </w:r>
          </w:p>
          <w:p w14:paraId="64CC14B4" w14:textId="77777777" w:rsidR="003D4359" w:rsidRDefault="00A6775C">
            <w:pPr>
              <w:spacing w:line="240" w:lineRule="auto"/>
            </w:pPr>
            <w:r>
              <w:rPr>
                <w:noProof/>
              </w:rPr>
              <w:drawing>
                <wp:inline distT="114300" distB="114300" distL="114300" distR="114300" wp14:anchorId="64CC1526" wp14:editId="64CC1527">
                  <wp:extent cx="2515464" cy="5319713"/>
                  <wp:effectExtent l="0" t="0" r="0" b="0"/>
                  <wp:docPr id="3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5"/>
                          <a:srcRect/>
                          <a:stretch>
                            <a:fillRect/>
                          </a:stretch>
                        </pic:blipFill>
                        <pic:spPr>
                          <a:xfrm rot="16200000">
                            <a:off x="0" y="0"/>
                            <a:ext cx="2515464" cy="5319713"/>
                          </a:xfrm>
                          <a:prstGeom prst="rect">
                            <a:avLst/>
                          </a:prstGeom>
                          <a:ln/>
                        </pic:spPr>
                      </pic:pic>
                    </a:graphicData>
                  </a:graphic>
                </wp:inline>
              </w:drawing>
            </w:r>
          </w:p>
          <w:p w14:paraId="64CC14B5" w14:textId="77777777" w:rsidR="003D4359" w:rsidRDefault="003D4359">
            <w:pPr>
              <w:spacing w:line="240" w:lineRule="auto"/>
              <w:rPr>
                <w:b w:val="0"/>
              </w:rPr>
            </w:pPr>
          </w:p>
          <w:p w14:paraId="64CC14B6" w14:textId="77777777" w:rsidR="003D4359" w:rsidRDefault="003D4359">
            <w:pPr>
              <w:spacing w:line="240" w:lineRule="auto"/>
            </w:pPr>
          </w:p>
          <w:p w14:paraId="64CC14B7" w14:textId="77777777" w:rsidR="003D4359" w:rsidRDefault="00A6775C">
            <w:pPr>
              <w:pStyle w:val="Heading2"/>
            </w:pPr>
            <w:r>
              <w:lastRenderedPageBreak/>
              <w:t>User initiated door commands</w:t>
            </w:r>
          </w:p>
          <w:p w14:paraId="64CC14B8" w14:textId="77777777" w:rsidR="003D4359" w:rsidRDefault="00A6775C">
            <w:pPr>
              <w:pBdr>
                <w:top w:val="nil"/>
                <w:left w:val="nil"/>
                <w:bottom w:val="nil"/>
                <w:right w:val="nil"/>
                <w:between w:val="nil"/>
              </w:pBdr>
              <w:rPr>
                <w:rFonts w:eastAsia="Calibri"/>
                <w:b w:val="0"/>
                <w:color w:val="082A75"/>
                <w:szCs w:val="28"/>
              </w:rPr>
            </w:pPr>
            <w:r>
              <w:rPr>
                <w:rFonts w:eastAsia="Calibri"/>
                <w:b w:val="0"/>
                <w:color w:val="082A75"/>
                <w:szCs w:val="28"/>
              </w:rPr>
              <w:t>We want our door to operate even if some major functions like the collision sensors or digital lock features decide to not work. A good door design will have manual settings to lock, open, close or stop that a user can use on the secure side of the automat</w:t>
            </w:r>
            <w:r>
              <w:rPr>
                <w:rFonts w:eastAsia="Calibri"/>
                <w:b w:val="0"/>
                <w:color w:val="082A75"/>
                <w:szCs w:val="28"/>
              </w:rPr>
              <w:t>ed door.</w:t>
            </w:r>
          </w:p>
          <w:p w14:paraId="64CC14B9" w14:textId="77777777" w:rsidR="003D4359" w:rsidRDefault="003D4359">
            <w:pPr>
              <w:pBdr>
                <w:top w:val="nil"/>
                <w:left w:val="nil"/>
                <w:bottom w:val="nil"/>
                <w:right w:val="nil"/>
                <w:between w:val="nil"/>
              </w:pBdr>
              <w:rPr>
                <w:rFonts w:eastAsia="Calibri"/>
                <w:b w:val="0"/>
                <w:color w:val="082A75"/>
                <w:szCs w:val="28"/>
              </w:rPr>
            </w:pPr>
          </w:p>
          <w:p w14:paraId="64CC14BA" w14:textId="77777777" w:rsidR="003D4359" w:rsidRDefault="00A6775C">
            <w:pPr>
              <w:pStyle w:val="Heading2"/>
            </w:pPr>
            <w:r>
              <w:t>Motor operation for open and close cycle</w:t>
            </w:r>
          </w:p>
          <w:p w14:paraId="64CC14BB" w14:textId="05100002" w:rsidR="003D4359" w:rsidRDefault="00A6775C">
            <w:pPr>
              <w:pBdr>
                <w:top w:val="nil"/>
                <w:left w:val="nil"/>
                <w:bottom w:val="nil"/>
                <w:right w:val="nil"/>
                <w:between w:val="nil"/>
              </w:pBdr>
              <w:rPr>
                <w:rFonts w:eastAsia="Calibri"/>
                <w:b w:val="0"/>
                <w:color w:val="082A75"/>
                <w:szCs w:val="28"/>
              </w:rPr>
            </w:pPr>
            <w:r>
              <w:rPr>
                <w:rFonts w:eastAsia="Calibri"/>
                <w:b w:val="0"/>
                <w:color w:val="082A75"/>
                <w:szCs w:val="28"/>
              </w:rPr>
              <w:t>The motor will be one of the most important components of the door. Not only will it need to be powerful enough to pull and push a glass plane, it will also need to be able to withstand 100’s of uses a day</w:t>
            </w:r>
            <w:r>
              <w:rPr>
                <w:rFonts w:eastAsia="Calibri"/>
                <w:b w:val="0"/>
                <w:color w:val="082A75"/>
                <w:szCs w:val="28"/>
              </w:rPr>
              <w:t xml:space="preserve">. It must stand the test of time and be low cost. We also want to add </w:t>
            </w:r>
            <w:r>
              <w:rPr>
                <w:b w:val="0"/>
              </w:rPr>
              <w:t>infrared</w:t>
            </w:r>
            <w:r>
              <w:rPr>
                <w:rFonts w:eastAsia="Calibri"/>
                <w:b w:val="0"/>
                <w:color w:val="082A75"/>
                <w:szCs w:val="28"/>
              </w:rPr>
              <w:t xml:space="preserve"> sensors to the door so that there is feedback for collision events and sensors so that the door knows when </w:t>
            </w:r>
            <w:r>
              <w:rPr>
                <w:b w:val="0"/>
              </w:rPr>
              <w:t>it's</w:t>
            </w:r>
            <w:r>
              <w:rPr>
                <w:rFonts w:eastAsia="Calibri"/>
                <w:b w:val="0"/>
                <w:color w:val="082A75"/>
                <w:szCs w:val="28"/>
              </w:rPr>
              <w:t xml:space="preserve"> wide open. This will allow for minimization of injury and digital</w:t>
            </w:r>
            <w:r>
              <w:rPr>
                <w:rFonts w:eastAsia="Calibri"/>
                <w:b w:val="0"/>
                <w:color w:val="082A75"/>
                <w:szCs w:val="28"/>
              </w:rPr>
              <w:t xml:space="preserve"> errors if you have </w:t>
            </w:r>
            <w:r>
              <w:rPr>
                <w:b w:val="0"/>
              </w:rPr>
              <w:t>an analog</w:t>
            </w:r>
            <w:r>
              <w:rPr>
                <w:rFonts w:eastAsia="Calibri"/>
                <w:b w:val="0"/>
                <w:color w:val="082A75"/>
                <w:szCs w:val="28"/>
              </w:rPr>
              <w:t xml:space="preserve"> sensor to tell the software that the door has stopped rather than relying on timers that could become </w:t>
            </w:r>
            <w:r w:rsidR="00096817">
              <w:rPr>
                <w:rFonts w:eastAsia="Calibri"/>
                <w:b w:val="0"/>
                <w:color w:val="082A75"/>
                <w:szCs w:val="28"/>
              </w:rPr>
              <w:t>misaligned</w:t>
            </w:r>
            <w:r>
              <w:rPr>
                <w:rFonts w:eastAsia="Calibri"/>
                <w:b w:val="0"/>
                <w:color w:val="082A75"/>
                <w:szCs w:val="28"/>
              </w:rPr>
              <w:t>.</w:t>
            </w:r>
          </w:p>
        </w:tc>
      </w:tr>
      <w:tr w:rsidR="003D4359" w14:paraId="64CC14BE" w14:textId="77777777">
        <w:trPr>
          <w:trHeight w:val="1899"/>
        </w:trPr>
        <w:tc>
          <w:tcPr>
            <w:tcW w:w="9990" w:type="dxa"/>
            <w:shd w:val="clear" w:color="auto" w:fill="F2F2F2"/>
            <w:vAlign w:val="center"/>
          </w:tcPr>
          <w:p w14:paraId="64CC14BD" w14:textId="77777777" w:rsidR="003D4359" w:rsidRDefault="00A6775C">
            <w:pPr>
              <w:pBdr>
                <w:top w:val="nil"/>
                <w:left w:val="nil"/>
                <w:bottom w:val="nil"/>
                <w:right w:val="nil"/>
                <w:between w:val="nil"/>
              </w:pBdr>
              <w:jc w:val="center"/>
              <w:rPr>
                <w:rFonts w:eastAsia="Calibri"/>
                <w:color w:val="082A75"/>
                <w:szCs w:val="28"/>
              </w:rPr>
            </w:pPr>
            <w:r>
              <w:rPr>
                <w:rFonts w:eastAsia="Calibri"/>
                <w:noProof/>
                <w:color w:val="082A75"/>
                <w:szCs w:val="28"/>
              </w:rPr>
              <w:lastRenderedPageBreak/>
              <mc:AlternateContent>
                <mc:Choice Requires="wps">
                  <w:drawing>
                    <wp:inline distT="0" distB="0" distL="0" distR="0" wp14:anchorId="64CC1528" wp14:editId="64CC1529">
                      <wp:extent cx="5431530" cy="704984"/>
                      <wp:effectExtent l="0" t="0" r="0" b="0"/>
                      <wp:docPr id="17" name="Rectangle 17"/>
                      <wp:cNvGraphicFramePr/>
                      <a:graphic xmlns:a="http://schemas.openxmlformats.org/drawingml/2006/main">
                        <a:graphicData uri="http://schemas.microsoft.com/office/word/2010/wordprocessingShape">
                          <wps:wsp>
                            <wps:cNvSpPr/>
                            <wps:spPr>
                              <a:xfrm>
                                <a:off x="2634998" y="3432271"/>
                                <a:ext cx="5422005" cy="695459"/>
                              </a:xfrm>
                              <a:prstGeom prst="rect">
                                <a:avLst/>
                              </a:prstGeom>
                              <a:noFill/>
                              <a:ln>
                                <a:noFill/>
                              </a:ln>
                            </wps:spPr>
                            <wps:txbx>
                              <w:txbxContent>
                                <w:p w14:paraId="64CC1544" w14:textId="77777777" w:rsidR="003D4359" w:rsidRDefault="00A6775C">
                                  <w:pPr>
                                    <w:spacing w:line="275" w:lineRule="auto"/>
                                    <w:jc w:val="center"/>
                                    <w:textDirection w:val="btLr"/>
                                  </w:pPr>
                                  <w:r>
                                    <w:rPr>
                                      <w:rFonts w:eastAsia="Calibri"/>
                                      <w:i/>
                                      <w:color w:val="082A75"/>
                                      <w:sz w:val="36"/>
                                    </w:rPr>
                                    <w:t>“Find even more easy-to-use tools on the Insert tab, such as to add a hyperlink or insert a comment”</w:t>
                                  </w:r>
                                </w:p>
                              </w:txbxContent>
                            </wps:txbx>
                            <wps:bodyPr spcFirstLastPara="1" wrap="square" lIns="91425" tIns="45700" rIns="91425" bIns="45700" anchor="t" anchorCtr="0">
                              <a:noAutofit/>
                            </wps:bodyPr>
                          </wps:wsp>
                        </a:graphicData>
                      </a:graphic>
                    </wp:inline>
                  </w:drawing>
                </mc:Choice>
                <mc:Fallback>
                  <w:pict>
                    <v:rect w14:anchorId="64CC1528" id="Rectangle 17" o:spid="_x0000_s1029" style="width:427.7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" filled="f" stroked="f">
                      <v:textbox inset="2.53958mm,1.2694mm,2.53958mm,1.2694mm">
                        <w:txbxContent>
                          <w:p w14:paraId="64CC1544" w14:textId="77777777" w:rsidR="003D4359" w:rsidRDefault="00A6775C">
                            <w:pPr>
                              <w:spacing w:line="275" w:lineRule="auto"/>
                              <w:jc w:val="center"/>
                              <w:textDirection w:val="btLr"/>
                            </w:pPr>
                            <w:r>
                              <w:rPr>
                                <w:rFonts w:eastAsia="Calibri"/>
                                <w:i/>
                                <w:color w:val="082A75"/>
                                <w:sz w:val="36"/>
                              </w:rPr>
                              <w:t>“Find even more easy-to-use tools on the Insert tab, such as to add a hyperlink or insert a comment”</w:t>
                            </w:r>
                          </w:p>
                        </w:txbxContent>
                      </v:textbox>
                      <w10:anchorlock/>
                    </v:rect>
                  </w:pict>
                </mc:Fallback>
              </mc:AlternateContent>
            </w:r>
          </w:p>
        </w:tc>
      </w:tr>
      <w:tr w:rsidR="003D4359" w14:paraId="64CC14C7" w14:textId="77777777">
        <w:trPr>
          <w:trHeight w:val="5931"/>
        </w:trPr>
        <w:tc>
          <w:tcPr>
            <w:tcW w:w="9990" w:type="dxa"/>
          </w:tcPr>
          <w:p w14:paraId="64CC14BF" w14:textId="77777777" w:rsidR="003D4359" w:rsidRDefault="003D4359">
            <w:pPr>
              <w:pBdr>
                <w:top w:val="nil"/>
                <w:left w:val="nil"/>
                <w:bottom w:val="nil"/>
                <w:right w:val="nil"/>
                <w:between w:val="nil"/>
              </w:pBdr>
              <w:rPr>
                <w:rFonts w:eastAsia="Calibri"/>
                <w:i/>
                <w:color w:val="082A75"/>
                <w:sz w:val="36"/>
                <w:szCs w:val="36"/>
              </w:rPr>
            </w:pPr>
          </w:p>
          <w:p w14:paraId="64CC14C0" w14:textId="77777777" w:rsidR="003D4359" w:rsidRDefault="00A6775C">
            <w:pPr>
              <w:pStyle w:val="Heading2"/>
            </w:pPr>
            <w:bookmarkStart w:id="1" w:name="_heading=h.qqrjjlavivvi" w:colFirst="0" w:colLast="0"/>
            <w:bookmarkEnd w:id="1"/>
            <w:r>
              <w:t>Operation flow diagram</w:t>
            </w:r>
          </w:p>
          <w:p w14:paraId="64CC14C1" w14:textId="77777777" w:rsidR="003D4359" w:rsidRDefault="00A6775C">
            <w:pPr>
              <w:pStyle w:val="Heading2"/>
            </w:pPr>
            <w:bookmarkStart w:id="2" w:name="_heading=h.qncbz2tmx8y1" w:colFirst="0" w:colLast="0"/>
            <w:bookmarkEnd w:id="2"/>
            <w:r>
              <w:rPr>
                <w:noProof/>
              </w:rPr>
              <w:drawing>
                <wp:inline distT="114300" distB="114300" distL="114300" distR="114300" wp14:anchorId="64CC152A" wp14:editId="64CC152B">
                  <wp:extent cx="6343650" cy="59817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6343650" cy="5981700"/>
                          </a:xfrm>
                          <a:prstGeom prst="rect">
                            <a:avLst/>
                          </a:prstGeom>
                          <a:ln/>
                        </pic:spPr>
                      </pic:pic>
                    </a:graphicData>
                  </a:graphic>
                </wp:inline>
              </w:drawing>
            </w:r>
          </w:p>
          <w:p w14:paraId="64CC14C2" w14:textId="77777777" w:rsidR="003D4359" w:rsidRDefault="003D4359">
            <w:pPr>
              <w:spacing w:line="240" w:lineRule="auto"/>
            </w:pPr>
          </w:p>
          <w:p w14:paraId="64CC14C3" w14:textId="77777777" w:rsidR="003D4359" w:rsidRDefault="003D4359">
            <w:pPr>
              <w:pBdr>
                <w:top w:val="nil"/>
                <w:left w:val="nil"/>
                <w:bottom w:val="nil"/>
                <w:right w:val="nil"/>
                <w:between w:val="nil"/>
              </w:pBdr>
              <w:rPr>
                <w:b w:val="0"/>
              </w:rPr>
            </w:pPr>
          </w:p>
          <w:p w14:paraId="64CC14C4" w14:textId="77777777" w:rsidR="003D4359" w:rsidRDefault="003D4359">
            <w:pPr>
              <w:pBdr>
                <w:top w:val="nil"/>
                <w:left w:val="nil"/>
                <w:bottom w:val="nil"/>
                <w:right w:val="nil"/>
                <w:between w:val="nil"/>
              </w:pBdr>
              <w:rPr>
                <w:b w:val="0"/>
              </w:rPr>
            </w:pPr>
          </w:p>
          <w:p w14:paraId="64CC14C5" w14:textId="77777777" w:rsidR="003D4359" w:rsidRDefault="003D4359">
            <w:pPr>
              <w:pBdr>
                <w:top w:val="nil"/>
                <w:left w:val="nil"/>
                <w:bottom w:val="nil"/>
                <w:right w:val="nil"/>
                <w:between w:val="nil"/>
              </w:pBdr>
              <w:rPr>
                <w:rFonts w:eastAsia="Calibri"/>
                <w:b w:val="0"/>
                <w:i/>
                <w:color w:val="082A75"/>
                <w:sz w:val="36"/>
                <w:szCs w:val="36"/>
              </w:rPr>
            </w:pPr>
          </w:p>
          <w:p w14:paraId="64CC14C6" w14:textId="77777777" w:rsidR="003D4359" w:rsidRDefault="003D4359">
            <w:pPr>
              <w:pBdr>
                <w:top w:val="nil"/>
                <w:left w:val="nil"/>
                <w:bottom w:val="nil"/>
                <w:right w:val="nil"/>
                <w:between w:val="nil"/>
              </w:pBdr>
              <w:rPr>
                <w:rFonts w:eastAsia="Calibri"/>
                <w:b w:val="0"/>
                <w:i/>
                <w:color w:val="082A75"/>
                <w:sz w:val="36"/>
                <w:szCs w:val="36"/>
              </w:rPr>
            </w:pPr>
          </w:p>
        </w:tc>
      </w:tr>
    </w:tbl>
    <w:p w14:paraId="64CC14C8" w14:textId="77777777" w:rsidR="003D4359" w:rsidRDefault="00A6775C">
      <w:pPr>
        <w:pStyle w:val="Heading2"/>
      </w:pPr>
      <w:bookmarkStart w:id="3" w:name="_heading=h.p09sijrgcpus" w:colFirst="0" w:colLast="0"/>
      <w:bookmarkEnd w:id="3"/>
      <w:r>
        <w:t>Ladder Logic Diagram</w:t>
      </w:r>
    </w:p>
    <w:p w14:paraId="64CC14C9" w14:textId="77777777" w:rsidR="003D4359" w:rsidRDefault="00A6775C">
      <w:r>
        <w:rPr>
          <w:noProof/>
        </w:rPr>
        <w:drawing>
          <wp:inline distT="114300" distB="114300" distL="114300" distR="114300" wp14:anchorId="64CC152C" wp14:editId="64CC152D">
            <wp:extent cx="6309360" cy="2400300"/>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309360" cy="2400300"/>
                    </a:xfrm>
                    <a:prstGeom prst="rect">
                      <a:avLst/>
                    </a:prstGeom>
                    <a:ln/>
                  </pic:spPr>
                </pic:pic>
              </a:graphicData>
            </a:graphic>
          </wp:inline>
        </w:drawing>
      </w:r>
    </w:p>
    <w:p w14:paraId="64CC14CA" w14:textId="77777777" w:rsidR="003D4359" w:rsidRDefault="00A6775C">
      <w:pPr>
        <w:rPr>
          <w:b w:val="0"/>
        </w:rPr>
      </w:pPr>
      <w:r>
        <w:rPr>
          <w:b w:val="0"/>
        </w:rPr>
        <w:t>Our plan as a group was to make sure that the door opens and closes when safe conditions are met from both the users of the door and the doors safety functions. This meant that we wanted the door to know when it was fully open, fully closed, when someone w</w:t>
      </w:r>
      <w:r>
        <w:rPr>
          <w:b w:val="0"/>
        </w:rPr>
        <w:t>as in proximity to the door and let the door make its “logical decision” based on the rules we set.</w:t>
      </w:r>
    </w:p>
    <w:p w14:paraId="64CC14CB" w14:textId="77777777" w:rsidR="003D4359" w:rsidRDefault="003D4359">
      <w:pPr>
        <w:rPr>
          <w:b w:val="0"/>
        </w:rPr>
      </w:pPr>
    </w:p>
    <w:p w14:paraId="64CC14CC" w14:textId="77777777" w:rsidR="003D4359" w:rsidRDefault="00A6775C">
      <w:pPr>
        <w:rPr>
          <w:b w:val="0"/>
        </w:rPr>
      </w:pPr>
      <w:r>
        <w:rPr>
          <w:b w:val="0"/>
        </w:rPr>
        <w:lastRenderedPageBreak/>
        <w:t xml:space="preserve">It is our plan to make sure that the door knows its own state of operation at all times and also knows what to do when a human is involved in the decision </w:t>
      </w:r>
      <w:r>
        <w:rPr>
          <w:b w:val="0"/>
        </w:rPr>
        <w:t xml:space="preserve">making of its day to day use. </w:t>
      </w:r>
    </w:p>
    <w:p w14:paraId="64CC14CD" w14:textId="77777777" w:rsidR="003D4359" w:rsidRDefault="003D4359">
      <w:pPr>
        <w:rPr>
          <w:b w:val="0"/>
        </w:rPr>
      </w:pPr>
    </w:p>
    <w:p w14:paraId="64CC14CE" w14:textId="77777777" w:rsidR="003D4359" w:rsidRDefault="00A6775C">
      <w:pPr>
        <w:rPr>
          <w:b w:val="0"/>
        </w:rPr>
      </w:pPr>
      <w:r>
        <w:rPr>
          <w:b w:val="0"/>
        </w:rPr>
        <w:t>You can see more of this in the code and diagrams provided in the “OpenPLC section of this report</w:t>
      </w:r>
    </w:p>
    <w:p w14:paraId="64CC14CF" w14:textId="77777777" w:rsidR="003D4359" w:rsidRDefault="003D4359">
      <w:pPr>
        <w:rPr>
          <w:b w:val="0"/>
        </w:rPr>
      </w:pPr>
    </w:p>
    <w:p w14:paraId="64CC14D0" w14:textId="77777777" w:rsidR="003D4359" w:rsidRDefault="003D4359">
      <w:pPr>
        <w:rPr>
          <w:b w:val="0"/>
        </w:rPr>
      </w:pPr>
    </w:p>
    <w:p w14:paraId="64CC14D1" w14:textId="77777777" w:rsidR="003D4359" w:rsidRDefault="003D4359">
      <w:pPr>
        <w:rPr>
          <w:b w:val="0"/>
        </w:rPr>
      </w:pPr>
    </w:p>
    <w:p w14:paraId="64CC14D2" w14:textId="77777777" w:rsidR="003D4359" w:rsidRDefault="003D4359">
      <w:pPr>
        <w:rPr>
          <w:b w:val="0"/>
        </w:rPr>
      </w:pPr>
    </w:p>
    <w:p w14:paraId="64CC14D3" w14:textId="77777777" w:rsidR="003D4359" w:rsidRDefault="003D4359">
      <w:pPr>
        <w:rPr>
          <w:b w:val="0"/>
        </w:rPr>
      </w:pPr>
    </w:p>
    <w:p w14:paraId="64CC14D4" w14:textId="77777777" w:rsidR="003D4359" w:rsidRDefault="003D4359">
      <w:pPr>
        <w:rPr>
          <w:b w:val="0"/>
        </w:rPr>
      </w:pPr>
    </w:p>
    <w:p w14:paraId="64CC14D5" w14:textId="77777777" w:rsidR="003D4359" w:rsidRDefault="003D4359">
      <w:pPr>
        <w:rPr>
          <w:b w:val="0"/>
        </w:rPr>
      </w:pPr>
    </w:p>
    <w:p w14:paraId="64CC14D6" w14:textId="77777777" w:rsidR="003D4359" w:rsidRDefault="003D4359">
      <w:pPr>
        <w:rPr>
          <w:b w:val="0"/>
        </w:rPr>
      </w:pPr>
    </w:p>
    <w:p w14:paraId="64CC14D7" w14:textId="77777777" w:rsidR="003D4359" w:rsidRDefault="003D4359">
      <w:pPr>
        <w:rPr>
          <w:b w:val="0"/>
        </w:rPr>
      </w:pPr>
    </w:p>
    <w:p w14:paraId="64CC14D8" w14:textId="77777777" w:rsidR="003D4359" w:rsidRDefault="00A6775C">
      <w:pPr>
        <w:pStyle w:val="Heading2"/>
      </w:pPr>
      <w:bookmarkStart w:id="4" w:name="_heading=h.7bqtfptopn4s" w:colFirst="0" w:colLast="0"/>
      <w:bookmarkEnd w:id="4"/>
      <w:r>
        <w:t>Circuit Diagram</w:t>
      </w:r>
    </w:p>
    <w:p w14:paraId="64CC14D9" w14:textId="77777777" w:rsidR="003D4359" w:rsidRDefault="00A6775C">
      <w:pPr>
        <w:rPr>
          <w:b w:val="0"/>
        </w:rPr>
      </w:pPr>
      <w:r>
        <w:rPr>
          <w:b w:val="0"/>
          <w:noProof/>
        </w:rPr>
        <w:drawing>
          <wp:inline distT="114300" distB="114300" distL="114300" distR="114300" wp14:anchorId="64CC152E" wp14:editId="64CC152F">
            <wp:extent cx="6309360" cy="34925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6309360" cy="3492500"/>
                    </a:xfrm>
                    <a:prstGeom prst="rect">
                      <a:avLst/>
                    </a:prstGeom>
                    <a:ln/>
                  </pic:spPr>
                </pic:pic>
              </a:graphicData>
            </a:graphic>
          </wp:inline>
        </w:drawing>
      </w:r>
    </w:p>
    <w:p w14:paraId="64CC14DA" w14:textId="77777777" w:rsidR="003D4359" w:rsidRDefault="00A6775C">
      <w:pPr>
        <w:pBdr>
          <w:top w:val="nil"/>
          <w:left w:val="nil"/>
          <w:bottom w:val="nil"/>
          <w:right w:val="nil"/>
          <w:between w:val="nil"/>
        </w:pBdr>
        <w:rPr>
          <w:b w:val="0"/>
        </w:rPr>
      </w:pPr>
      <w:r>
        <w:rPr>
          <w:b w:val="0"/>
        </w:rPr>
        <w:t>This diagram was created using the agreed requirements for a working door. This diagram functions t</w:t>
      </w:r>
      <w:r>
        <w:rPr>
          <w:b w:val="0"/>
        </w:rPr>
        <w:t xml:space="preserve">he same as the above diagrams but also details what components </w:t>
      </w:r>
      <w:r>
        <w:rPr>
          <w:b w:val="0"/>
        </w:rPr>
        <w:lastRenderedPageBreak/>
        <w:t>will be required to turn those diagrams into a functioning prototype. The relay switches and arduino board simulate the inputs and outputs of the unipi, it is also using an incorrect input/outp</w:t>
      </w:r>
      <w:r>
        <w:rPr>
          <w:b w:val="0"/>
        </w:rPr>
        <w:t>ut configuration that will be later changed to meet the hardware requirements when finalizing the OpenPLC diagram, because this configuration will not be what we submit as our working prototype it has been left in this configuration.</w:t>
      </w:r>
    </w:p>
    <w:p w14:paraId="64CC14DB" w14:textId="77777777" w:rsidR="003D4359" w:rsidRDefault="003D4359">
      <w:pPr>
        <w:pBdr>
          <w:top w:val="nil"/>
          <w:left w:val="nil"/>
          <w:bottom w:val="nil"/>
          <w:right w:val="nil"/>
          <w:between w:val="nil"/>
        </w:pBdr>
        <w:rPr>
          <w:b w:val="0"/>
        </w:rPr>
      </w:pPr>
    </w:p>
    <w:p w14:paraId="64CC14DC" w14:textId="77777777" w:rsidR="003D4359" w:rsidRDefault="003D4359">
      <w:pPr>
        <w:pStyle w:val="Heading2"/>
      </w:pPr>
      <w:bookmarkStart w:id="5" w:name="_heading=h.mwipj6vqmevs" w:colFirst="0" w:colLast="0"/>
      <w:bookmarkEnd w:id="5"/>
    </w:p>
    <w:p w14:paraId="64CC14DD" w14:textId="77777777" w:rsidR="003D4359" w:rsidRDefault="003D4359">
      <w:pPr>
        <w:pStyle w:val="Heading2"/>
      </w:pPr>
      <w:bookmarkStart w:id="6" w:name="_heading=h.7rspmdmvpn3o" w:colFirst="0" w:colLast="0"/>
      <w:bookmarkEnd w:id="6"/>
    </w:p>
    <w:p w14:paraId="64CC14DE" w14:textId="77777777" w:rsidR="003D4359" w:rsidRDefault="00A6775C">
      <w:pPr>
        <w:pStyle w:val="Heading2"/>
      </w:pPr>
      <w:bookmarkStart w:id="7" w:name="_heading=h.xbn9g1mmbdww" w:colFirst="0" w:colLast="0"/>
      <w:bookmarkEnd w:id="7"/>
      <w:r>
        <w:t xml:space="preserve">OpenPLC design and </w:t>
      </w:r>
      <w:r>
        <w:t>code</w:t>
      </w:r>
    </w:p>
    <w:p w14:paraId="64CC14DF" w14:textId="77777777" w:rsidR="003D4359" w:rsidRDefault="00A6775C">
      <w:pPr>
        <w:rPr>
          <w:b w:val="0"/>
        </w:rPr>
      </w:pPr>
      <w:r>
        <w:rPr>
          <w:b w:val="0"/>
        </w:rPr>
        <w:t xml:space="preserve">With OpenPlC being new software focused outside of class we are optimistic about how we went about making the code for our PLC. This was a direct extension of the ladder logic that we designed and simulated online. </w:t>
      </w:r>
    </w:p>
    <w:p w14:paraId="64CC14E0" w14:textId="77777777" w:rsidR="003D4359" w:rsidRDefault="00A6775C">
      <w:pPr>
        <w:rPr>
          <w:b w:val="0"/>
        </w:rPr>
      </w:pPr>
      <w:r>
        <w:rPr>
          <w:b w:val="0"/>
          <w:noProof/>
        </w:rPr>
        <w:drawing>
          <wp:inline distT="114300" distB="114300" distL="114300" distR="114300" wp14:anchorId="64CC1530" wp14:editId="64CC1531">
            <wp:extent cx="4212912" cy="4395788"/>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212912" cy="4395788"/>
                    </a:xfrm>
                    <a:prstGeom prst="rect">
                      <a:avLst/>
                    </a:prstGeom>
                    <a:ln/>
                  </pic:spPr>
                </pic:pic>
              </a:graphicData>
            </a:graphic>
          </wp:inline>
        </w:drawing>
      </w:r>
    </w:p>
    <w:p w14:paraId="64CC14E1" w14:textId="77777777" w:rsidR="003D4359" w:rsidRDefault="00A6775C">
      <w:pPr>
        <w:rPr>
          <w:b w:val="0"/>
        </w:rPr>
      </w:pPr>
      <w:r>
        <w:rPr>
          <w:b w:val="0"/>
        </w:rPr>
        <w:lastRenderedPageBreak/>
        <w:t xml:space="preserve">This is the OpenPlc programming logic that we are running from the original ladder logic design, the only thing that we changed is the structure conditions for the opening gate to still be working. </w:t>
      </w:r>
    </w:p>
    <w:p w14:paraId="64CC14E2" w14:textId="77777777" w:rsidR="003D4359" w:rsidRDefault="003D4359">
      <w:pPr>
        <w:rPr>
          <w:b w:val="0"/>
        </w:rPr>
      </w:pPr>
    </w:p>
    <w:p w14:paraId="64CC14E3" w14:textId="77777777" w:rsidR="003D4359" w:rsidRDefault="00A6775C">
      <w:pPr>
        <w:rPr>
          <w:b w:val="0"/>
        </w:rPr>
      </w:pPr>
      <w:r>
        <w:rPr>
          <w:b w:val="0"/>
        </w:rPr>
        <w:t>Our code will be attached to the email submission. if it</w:t>
      </w:r>
      <w:r>
        <w:rPr>
          <w:b w:val="0"/>
        </w:rPr>
        <w:t xml:space="preserve"> does not work please don’t hesitate to ask for working code as we are not sure what is suitable for testing.</w:t>
      </w:r>
    </w:p>
    <w:p w14:paraId="64CC14E4" w14:textId="77777777" w:rsidR="003D4359" w:rsidRDefault="00A6775C">
      <w:pPr>
        <w:pStyle w:val="Heading2"/>
      </w:pPr>
      <w:bookmarkStart w:id="8" w:name="_heading=h.lxgsna27cud8" w:colFirst="0" w:colLast="0"/>
      <w:bookmarkEnd w:id="8"/>
      <w:r>
        <w:t>Temperature circuit</w:t>
      </w:r>
    </w:p>
    <w:p w14:paraId="64CC14E5" w14:textId="77777777" w:rsidR="003D4359" w:rsidRDefault="00A6775C">
      <w:pPr>
        <w:rPr>
          <w:b w:val="0"/>
        </w:rPr>
      </w:pPr>
      <w:r>
        <w:rPr>
          <w:noProof/>
        </w:rPr>
        <w:drawing>
          <wp:inline distT="114300" distB="114300" distL="114300" distR="114300" wp14:anchorId="64CC1532" wp14:editId="64CC1533">
            <wp:extent cx="5597843" cy="4794527"/>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597843" cy="4794527"/>
                    </a:xfrm>
                    <a:prstGeom prst="rect">
                      <a:avLst/>
                    </a:prstGeom>
                    <a:ln/>
                  </pic:spPr>
                </pic:pic>
              </a:graphicData>
            </a:graphic>
          </wp:inline>
        </w:drawing>
      </w:r>
    </w:p>
    <w:p w14:paraId="64CC14E6" w14:textId="77777777" w:rsidR="003D4359" w:rsidRDefault="00A6775C">
      <w:pPr>
        <w:rPr>
          <w:b w:val="0"/>
        </w:rPr>
      </w:pPr>
      <w:r>
        <w:rPr>
          <w:b w:val="0"/>
        </w:rPr>
        <w:t>This diagram uses an Arduino and relay circuit in place of a raspberry pi and unipi, and a DS18B20 temperature sensor connec</w:t>
      </w:r>
      <w:r>
        <w:rPr>
          <w:b w:val="0"/>
        </w:rPr>
        <w:t>ted via GPIO as opposed to an rj45 port (which is the connector used for building the circuit). The pins used to content the components to the raspberry pi are examples as the finished circuit will use the pins listed in the node red code.</w:t>
      </w:r>
    </w:p>
    <w:p w14:paraId="64CC14E7" w14:textId="77777777" w:rsidR="003D4359" w:rsidRDefault="003D4359">
      <w:pPr>
        <w:rPr>
          <w:b w:val="0"/>
        </w:rPr>
      </w:pPr>
    </w:p>
    <w:p w14:paraId="64CC14E8" w14:textId="77777777" w:rsidR="003D4359" w:rsidRDefault="003D4359">
      <w:pPr>
        <w:rPr>
          <w:b w:val="0"/>
        </w:rPr>
      </w:pPr>
    </w:p>
    <w:p w14:paraId="64CC14E9" w14:textId="77777777" w:rsidR="003D4359" w:rsidRDefault="003D4359">
      <w:pPr>
        <w:rPr>
          <w:b w:val="0"/>
        </w:rPr>
      </w:pPr>
    </w:p>
    <w:p w14:paraId="64CC14EA" w14:textId="77777777" w:rsidR="003D4359" w:rsidRDefault="003D4359">
      <w:pPr>
        <w:rPr>
          <w:b w:val="0"/>
        </w:rPr>
      </w:pPr>
    </w:p>
    <w:p w14:paraId="64CC14EB" w14:textId="77777777" w:rsidR="003D4359" w:rsidRDefault="003D4359">
      <w:pPr>
        <w:rPr>
          <w:b w:val="0"/>
        </w:rPr>
      </w:pPr>
    </w:p>
    <w:p w14:paraId="64CC14EC" w14:textId="77777777" w:rsidR="003D4359" w:rsidRDefault="003D4359">
      <w:pPr>
        <w:rPr>
          <w:b w:val="0"/>
        </w:rPr>
      </w:pPr>
    </w:p>
    <w:p w14:paraId="64CC14ED" w14:textId="77777777" w:rsidR="003D4359" w:rsidRDefault="00A6775C">
      <w:pPr>
        <w:pStyle w:val="Heading1"/>
      </w:pPr>
      <w:bookmarkStart w:id="9" w:name="_heading=h.mj0pnld7vv5t" w:colFirst="0" w:colLast="0"/>
      <w:bookmarkEnd w:id="9"/>
      <w:r>
        <w:t>Node Red G</w:t>
      </w:r>
      <w:r>
        <w:t>ate Control</w:t>
      </w:r>
    </w:p>
    <w:p w14:paraId="64CC14EE" w14:textId="77777777" w:rsidR="003D4359" w:rsidRDefault="003D4359"/>
    <w:p w14:paraId="64CC14EF" w14:textId="77777777" w:rsidR="003D4359" w:rsidRDefault="00A6775C">
      <w:pPr>
        <w:rPr>
          <w:b w:val="0"/>
        </w:rPr>
      </w:pPr>
      <w:r>
        <w:rPr>
          <w:b w:val="0"/>
          <w:noProof/>
        </w:rPr>
        <w:drawing>
          <wp:inline distT="114300" distB="114300" distL="114300" distR="114300" wp14:anchorId="64CC1534" wp14:editId="64CC1535">
            <wp:extent cx="6309360" cy="2235200"/>
            <wp:effectExtent l="0" t="0" r="0" b="0"/>
            <wp:docPr id="22" name="image8.png" descr="https://cdn.discordapp.com/attachments/879156279317258302/914639472610664558/unknown.png"/>
            <wp:cNvGraphicFramePr/>
            <a:graphic xmlns:a="http://schemas.openxmlformats.org/drawingml/2006/main">
              <a:graphicData uri="http://schemas.openxmlformats.org/drawingml/2006/picture">
                <pic:pic xmlns:pic="http://schemas.openxmlformats.org/drawingml/2006/picture">
                  <pic:nvPicPr>
                    <pic:cNvPr id="0" name="image8.png" descr="https://cdn.discordapp.com/attachments/879156279317258302/914639472610664558/unknown.png"/>
                    <pic:cNvPicPr preferRelativeResize="0"/>
                  </pic:nvPicPr>
                  <pic:blipFill>
                    <a:blip r:embed="rId21"/>
                    <a:srcRect/>
                    <a:stretch>
                      <a:fillRect/>
                    </a:stretch>
                  </pic:blipFill>
                  <pic:spPr>
                    <a:xfrm>
                      <a:off x="0" y="0"/>
                      <a:ext cx="6309360" cy="2235200"/>
                    </a:xfrm>
                    <a:prstGeom prst="rect">
                      <a:avLst/>
                    </a:prstGeom>
                    <a:ln/>
                  </pic:spPr>
                </pic:pic>
              </a:graphicData>
            </a:graphic>
          </wp:inline>
        </w:drawing>
      </w:r>
    </w:p>
    <w:p w14:paraId="64CC14F0" w14:textId="77777777" w:rsidR="003D4359" w:rsidRDefault="003D4359">
      <w:pPr>
        <w:rPr>
          <w:b w:val="0"/>
        </w:rPr>
      </w:pPr>
    </w:p>
    <w:p w14:paraId="64CC14F1" w14:textId="77777777" w:rsidR="003D4359" w:rsidRDefault="003D4359">
      <w:pPr>
        <w:rPr>
          <w:b w:val="0"/>
        </w:rPr>
      </w:pPr>
    </w:p>
    <w:p w14:paraId="64CC14F2" w14:textId="77777777" w:rsidR="003D4359" w:rsidRDefault="00A6775C">
      <w:pPr>
        <w:rPr>
          <w:b w:val="0"/>
        </w:rPr>
      </w:pPr>
      <w:r>
        <w:rPr>
          <w:b w:val="0"/>
        </w:rPr>
        <w:t>The node red program was a little intimidating at first, as we were doing this over a remote session and it made it hard to have that visual feedback.</w:t>
      </w:r>
    </w:p>
    <w:p w14:paraId="64CC14F3" w14:textId="77777777" w:rsidR="003D4359" w:rsidRDefault="003D4359">
      <w:pPr>
        <w:rPr>
          <w:b w:val="0"/>
        </w:rPr>
      </w:pPr>
    </w:p>
    <w:p w14:paraId="64CC14F4" w14:textId="77777777" w:rsidR="003D4359" w:rsidRDefault="00A6775C">
      <w:pPr>
        <w:rPr>
          <w:b w:val="0"/>
        </w:rPr>
      </w:pPr>
      <w:r>
        <w:rPr>
          <w:b w:val="0"/>
        </w:rPr>
        <w:t>However, when we got the correct ports set up and the correct nodes working with the mo</w:t>
      </w:r>
      <w:r>
        <w:rPr>
          <w:b w:val="0"/>
        </w:rPr>
        <w:t>tor signals we got the gate working without problems.</w:t>
      </w:r>
    </w:p>
    <w:p w14:paraId="64CC14F5" w14:textId="77777777" w:rsidR="003D4359" w:rsidRDefault="003D4359">
      <w:pPr>
        <w:rPr>
          <w:b w:val="0"/>
        </w:rPr>
      </w:pPr>
    </w:p>
    <w:p w14:paraId="64CC14F6" w14:textId="77777777" w:rsidR="003D4359" w:rsidRDefault="00A6775C">
      <w:pPr>
        <w:rPr>
          <w:b w:val="0"/>
        </w:rPr>
      </w:pPr>
      <w:r>
        <w:rPr>
          <w:b w:val="0"/>
        </w:rPr>
        <w:t>The process we used was walking through the steps we wanted the gate to go through when an event was triggered. This “logic ” was translated into node red and worked according to our wants and needs sp</w:t>
      </w:r>
      <w:r>
        <w:rPr>
          <w:b w:val="0"/>
        </w:rPr>
        <w:t xml:space="preserve">ecified in the assessment. </w:t>
      </w:r>
    </w:p>
    <w:p w14:paraId="64CC14F7" w14:textId="77777777" w:rsidR="003D4359" w:rsidRDefault="003D4359">
      <w:pPr>
        <w:rPr>
          <w:b w:val="0"/>
        </w:rPr>
      </w:pPr>
    </w:p>
    <w:p w14:paraId="64CC14F8" w14:textId="77777777" w:rsidR="003D4359" w:rsidRDefault="003D4359">
      <w:pPr>
        <w:pStyle w:val="Heading2"/>
      </w:pPr>
      <w:bookmarkStart w:id="10" w:name="_heading=h.1aky0twp49fh" w:colFirst="0" w:colLast="0"/>
      <w:bookmarkEnd w:id="10"/>
    </w:p>
    <w:p w14:paraId="64CC14F9" w14:textId="77777777" w:rsidR="003D4359" w:rsidRDefault="00A6775C">
      <w:pPr>
        <w:rPr>
          <w:b w:val="0"/>
        </w:rPr>
      </w:pPr>
      <w:r>
        <w:rPr>
          <w:b w:val="0"/>
        </w:rPr>
        <w:t>﻿</w:t>
      </w:r>
    </w:p>
    <w:p w14:paraId="64CC14FA" w14:textId="77777777" w:rsidR="003D4359" w:rsidRDefault="003D4359">
      <w:pPr>
        <w:rPr>
          <w:b w:val="0"/>
        </w:rPr>
      </w:pPr>
    </w:p>
    <w:p w14:paraId="64CC14FB" w14:textId="77777777" w:rsidR="003D4359" w:rsidRDefault="003D4359">
      <w:pPr>
        <w:rPr>
          <w:b w:val="0"/>
        </w:rPr>
      </w:pPr>
    </w:p>
    <w:p w14:paraId="64CC14FC" w14:textId="77777777" w:rsidR="003D4359" w:rsidRDefault="003D4359">
      <w:pPr>
        <w:rPr>
          <w:b w:val="0"/>
        </w:rPr>
      </w:pPr>
    </w:p>
    <w:p w14:paraId="64CC14FD" w14:textId="77777777" w:rsidR="003D4359" w:rsidRDefault="003D4359">
      <w:pPr>
        <w:rPr>
          <w:b w:val="0"/>
        </w:rPr>
      </w:pPr>
    </w:p>
    <w:p w14:paraId="64CC14FE" w14:textId="77777777" w:rsidR="003D4359" w:rsidRDefault="003D4359">
      <w:pPr>
        <w:rPr>
          <w:b w:val="0"/>
        </w:rPr>
      </w:pPr>
    </w:p>
    <w:p w14:paraId="64CC14FF" w14:textId="77777777" w:rsidR="003D4359" w:rsidRDefault="003D4359">
      <w:pPr>
        <w:rPr>
          <w:b w:val="0"/>
        </w:rPr>
      </w:pPr>
    </w:p>
    <w:p w14:paraId="64CC1500" w14:textId="77777777" w:rsidR="003D4359" w:rsidRDefault="003D4359">
      <w:pPr>
        <w:rPr>
          <w:b w:val="0"/>
        </w:rPr>
      </w:pPr>
    </w:p>
    <w:p w14:paraId="64CC1501" w14:textId="77777777" w:rsidR="003D4359" w:rsidRDefault="003D4359">
      <w:pPr>
        <w:rPr>
          <w:b w:val="0"/>
        </w:rPr>
      </w:pPr>
    </w:p>
    <w:p w14:paraId="64CC1502" w14:textId="77777777" w:rsidR="003D4359" w:rsidRDefault="003D4359">
      <w:pPr>
        <w:rPr>
          <w:b w:val="0"/>
        </w:rPr>
      </w:pPr>
    </w:p>
    <w:p w14:paraId="64CC1503" w14:textId="77777777" w:rsidR="003D4359" w:rsidRDefault="003D4359">
      <w:pPr>
        <w:rPr>
          <w:b w:val="0"/>
        </w:rPr>
      </w:pPr>
    </w:p>
    <w:p w14:paraId="64CC1504" w14:textId="77777777" w:rsidR="003D4359" w:rsidRDefault="003D4359">
      <w:pPr>
        <w:rPr>
          <w:b w:val="0"/>
        </w:rPr>
      </w:pPr>
    </w:p>
    <w:p w14:paraId="64CC1505" w14:textId="77777777" w:rsidR="003D4359" w:rsidRDefault="003D4359">
      <w:pPr>
        <w:rPr>
          <w:b w:val="0"/>
        </w:rPr>
      </w:pPr>
    </w:p>
    <w:p w14:paraId="64CC1506" w14:textId="77777777" w:rsidR="003D4359" w:rsidRDefault="003D4359">
      <w:pPr>
        <w:rPr>
          <w:b w:val="0"/>
        </w:rPr>
      </w:pPr>
    </w:p>
    <w:p w14:paraId="64CC1507" w14:textId="77777777" w:rsidR="003D4359" w:rsidRDefault="003D4359">
      <w:pPr>
        <w:rPr>
          <w:b w:val="0"/>
        </w:rPr>
      </w:pPr>
    </w:p>
    <w:p w14:paraId="64CC1508" w14:textId="77777777" w:rsidR="003D4359" w:rsidRDefault="003D4359">
      <w:pPr>
        <w:rPr>
          <w:b w:val="0"/>
        </w:rPr>
      </w:pPr>
    </w:p>
    <w:p w14:paraId="64CC1509" w14:textId="77777777" w:rsidR="003D4359" w:rsidRDefault="003D4359">
      <w:pPr>
        <w:rPr>
          <w:b w:val="0"/>
        </w:rPr>
      </w:pPr>
    </w:p>
    <w:p w14:paraId="64CC150A" w14:textId="77777777" w:rsidR="003D4359" w:rsidRDefault="00A6775C">
      <w:pPr>
        <w:pStyle w:val="Heading1"/>
      </w:pPr>
      <w:bookmarkStart w:id="11" w:name="_heading=h.sq7suv8ablve" w:colFirst="0" w:colLast="0"/>
      <w:bookmarkEnd w:id="11"/>
      <w:r>
        <w:t>Temperature Monitoring and Control</w:t>
      </w:r>
    </w:p>
    <w:p w14:paraId="64CC150B" w14:textId="77777777" w:rsidR="003D4359" w:rsidRDefault="00A6775C">
      <w:r>
        <w:rPr>
          <w:noProof/>
        </w:rPr>
        <w:drawing>
          <wp:inline distT="114300" distB="114300" distL="114300" distR="114300" wp14:anchorId="64CC1536" wp14:editId="64CC1537">
            <wp:extent cx="6309360" cy="247650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6309360" cy="2476500"/>
                    </a:xfrm>
                    <a:prstGeom prst="rect">
                      <a:avLst/>
                    </a:prstGeom>
                    <a:ln/>
                  </pic:spPr>
                </pic:pic>
              </a:graphicData>
            </a:graphic>
          </wp:inline>
        </w:drawing>
      </w:r>
    </w:p>
    <w:p w14:paraId="64CC150C" w14:textId="77777777" w:rsidR="003D4359" w:rsidRDefault="00A6775C">
      <w:r>
        <w:rPr>
          <w:noProof/>
        </w:rPr>
        <w:lastRenderedPageBreak/>
        <w:drawing>
          <wp:inline distT="114300" distB="114300" distL="114300" distR="114300" wp14:anchorId="64CC1538" wp14:editId="64CC1539">
            <wp:extent cx="6309360" cy="1968500"/>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6309360" cy="1968500"/>
                    </a:xfrm>
                    <a:prstGeom prst="rect">
                      <a:avLst/>
                    </a:prstGeom>
                    <a:ln/>
                  </pic:spPr>
                </pic:pic>
              </a:graphicData>
            </a:graphic>
          </wp:inline>
        </w:drawing>
      </w:r>
    </w:p>
    <w:p w14:paraId="64CC150D" w14:textId="77777777" w:rsidR="003D4359" w:rsidRDefault="00A6775C">
      <w:r>
        <w:t xml:space="preserve">I (cory) made the interface for the temperature control with html, css and javascript. The chart is displayed using </w:t>
      </w:r>
      <w:hyperlink r:id="rId24">
        <w:r>
          <w:rPr>
            <w:color w:val="1155CC"/>
            <w:u w:val="single"/>
          </w:rPr>
          <w:t>https://www.chartjs.org/</w:t>
        </w:r>
      </w:hyperlink>
      <w:r>
        <w:t xml:space="preserve">. The historical data and current threshold is stored in node red under the </w:t>
      </w:r>
      <w:r>
        <w:rPr>
          <w:i/>
        </w:rPr>
        <w:t>flow</w:t>
      </w:r>
      <w:r>
        <w:t xml:space="preserve"> object in javascript and sent to the client over a websocket. When the current temperature (which is the last entry in the temperature list) rises above the set threshold, the</w:t>
      </w:r>
      <w:r>
        <w:t xml:space="preserve"> cooling element is enabled. The cooling element is not disabled until the current temperature drops 5℃ below the threshold. This is done so that the cooling element is not being spammed on and off if an equilibrium is met at the threshold temperature.</w:t>
      </w:r>
    </w:p>
    <w:p w14:paraId="64CC150E" w14:textId="77777777" w:rsidR="003D4359" w:rsidRDefault="003D4359"/>
    <w:p w14:paraId="64CC150F" w14:textId="77777777" w:rsidR="003D4359" w:rsidRDefault="003D4359"/>
    <w:p w14:paraId="64CC1510" w14:textId="77777777" w:rsidR="003D4359" w:rsidRDefault="003D4359"/>
    <w:p w14:paraId="64CC1511" w14:textId="77777777" w:rsidR="003D4359" w:rsidRDefault="003D4359"/>
    <w:sectPr w:rsidR="003D4359">
      <w:headerReference w:type="default" r:id="rId25"/>
      <w:footerReference w:type="default" r:id="rId26"/>
      <w:pgSz w:w="12240" w:h="15840"/>
      <w:pgMar w:top="720" w:right="1152" w:bottom="720" w:left="1152" w:header="0"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F69D4" w14:textId="77777777" w:rsidR="00A6775C" w:rsidRDefault="00A6775C">
      <w:pPr>
        <w:spacing w:line="240" w:lineRule="auto"/>
      </w:pPr>
      <w:r>
        <w:separator/>
      </w:r>
    </w:p>
  </w:endnote>
  <w:endnote w:type="continuationSeparator" w:id="0">
    <w:p w14:paraId="57507D55" w14:textId="77777777" w:rsidR="00A6775C" w:rsidRDefault="00A677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C153E" w14:textId="16E2A1D3" w:rsidR="003D4359" w:rsidRDefault="00A6775C">
    <w:pPr>
      <w:pBdr>
        <w:top w:val="nil"/>
        <w:left w:val="nil"/>
        <w:bottom w:val="nil"/>
        <w:right w:val="nil"/>
        <w:between w:val="nil"/>
      </w:pBdr>
      <w:jc w:val="center"/>
      <w:rPr>
        <w:rFonts w:eastAsia="Calibri"/>
        <w:color w:val="082A75"/>
        <w:szCs w:val="28"/>
      </w:rPr>
    </w:pPr>
    <w:r>
      <w:rPr>
        <w:rFonts w:eastAsia="Calibri"/>
        <w:color w:val="082A75"/>
        <w:szCs w:val="28"/>
      </w:rPr>
      <w:fldChar w:fldCharType="begin"/>
    </w:r>
    <w:r>
      <w:rPr>
        <w:rFonts w:eastAsia="Calibri"/>
        <w:color w:val="082A75"/>
        <w:szCs w:val="28"/>
      </w:rPr>
      <w:instrText>PAGE</w:instrText>
    </w:r>
    <w:r>
      <w:rPr>
        <w:rFonts w:eastAsia="Calibri"/>
        <w:color w:val="082A75"/>
        <w:szCs w:val="28"/>
      </w:rPr>
      <w:fldChar w:fldCharType="separate"/>
    </w:r>
    <w:r w:rsidR="00096817">
      <w:rPr>
        <w:rFonts w:eastAsia="Calibri"/>
        <w:noProof/>
        <w:color w:val="082A75"/>
        <w:szCs w:val="28"/>
      </w:rPr>
      <w:t>1</w:t>
    </w:r>
    <w:r>
      <w:rPr>
        <w:rFonts w:eastAsia="Calibri"/>
        <w:color w:val="082A75"/>
        <w:szCs w:val="28"/>
      </w:rPr>
      <w:fldChar w:fldCharType="end"/>
    </w:r>
  </w:p>
  <w:p w14:paraId="64CC153F" w14:textId="77777777" w:rsidR="003D4359" w:rsidRDefault="003D4359">
    <w:pPr>
      <w:pBdr>
        <w:top w:val="nil"/>
        <w:left w:val="nil"/>
        <w:bottom w:val="nil"/>
        <w:right w:val="nil"/>
        <w:between w:val="nil"/>
      </w:pBdr>
      <w:rPr>
        <w:rFonts w:eastAsia="Calibri"/>
        <w:color w:val="082A75"/>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A2D59" w14:textId="77777777" w:rsidR="00A6775C" w:rsidRDefault="00A6775C">
      <w:pPr>
        <w:spacing w:line="240" w:lineRule="auto"/>
      </w:pPr>
      <w:r>
        <w:separator/>
      </w:r>
    </w:p>
  </w:footnote>
  <w:footnote w:type="continuationSeparator" w:id="0">
    <w:p w14:paraId="515CC2D5" w14:textId="77777777" w:rsidR="00A6775C" w:rsidRDefault="00A677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C153A" w14:textId="77777777" w:rsidR="003D4359" w:rsidRDefault="003D4359">
    <w:pPr>
      <w:widowControl w:val="0"/>
      <w:pBdr>
        <w:top w:val="nil"/>
        <w:left w:val="nil"/>
        <w:bottom w:val="nil"/>
        <w:right w:val="nil"/>
        <w:between w:val="nil"/>
      </w:pBdr>
    </w:pPr>
  </w:p>
  <w:tbl>
    <w:tblPr>
      <w:tblStyle w:val="a1"/>
      <w:tblW w:w="9990" w:type="dxa"/>
      <w:tblBorders>
        <w:top w:val="single" w:sz="36" w:space="0" w:color="082A75"/>
        <w:left w:val="single" w:sz="36" w:space="0" w:color="082A75"/>
        <w:bottom w:val="single" w:sz="36" w:space="0" w:color="082A75"/>
        <w:right w:val="single" w:sz="36" w:space="0" w:color="082A75"/>
        <w:insideH w:val="single" w:sz="36" w:space="0" w:color="082A75"/>
        <w:insideV w:val="single" w:sz="36" w:space="0" w:color="082A75"/>
      </w:tblBorders>
      <w:tblLayout w:type="fixed"/>
      <w:tblLook w:val="0000" w:firstRow="0" w:lastRow="0" w:firstColumn="0" w:lastColumn="0" w:noHBand="0" w:noVBand="0"/>
    </w:tblPr>
    <w:tblGrid>
      <w:gridCol w:w="9990"/>
    </w:tblGrid>
    <w:tr w:rsidR="003D4359" w14:paraId="64CC153C" w14:textId="77777777">
      <w:trPr>
        <w:trHeight w:val="978"/>
      </w:trPr>
      <w:tc>
        <w:tcPr>
          <w:tcW w:w="9990" w:type="dxa"/>
          <w:tcBorders>
            <w:top w:val="nil"/>
            <w:left w:val="nil"/>
            <w:bottom w:val="single" w:sz="36" w:space="0" w:color="34ABA2"/>
            <w:right w:val="nil"/>
          </w:tcBorders>
        </w:tcPr>
        <w:p w14:paraId="64CC153B" w14:textId="77777777" w:rsidR="003D4359" w:rsidRDefault="003D4359">
          <w:pPr>
            <w:pBdr>
              <w:top w:val="nil"/>
              <w:left w:val="nil"/>
              <w:bottom w:val="nil"/>
              <w:right w:val="nil"/>
              <w:between w:val="nil"/>
            </w:pBdr>
            <w:rPr>
              <w:rFonts w:eastAsia="Calibri"/>
              <w:color w:val="082A75"/>
              <w:szCs w:val="28"/>
            </w:rPr>
          </w:pPr>
        </w:p>
      </w:tc>
    </w:tr>
  </w:tbl>
  <w:p w14:paraId="64CC153D" w14:textId="77777777" w:rsidR="003D4359" w:rsidRDefault="003D4359">
    <w:pPr>
      <w:pBdr>
        <w:top w:val="nil"/>
        <w:left w:val="nil"/>
        <w:bottom w:val="nil"/>
        <w:right w:val="nil"/>
        <w:between w:val="nil"/>
      </w:pBdr>
      <w:rPr>
        <w:rFonts w:eastAsia="Calibri"/>
        <w:color w:val="082A75"/>
        <w:szCs w:val="2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4359"/>
    <w:rsid w:val="00096817"/>
    <w:rsid w:val="003D4359"/>
    <w:rsid w:val="00A6775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C148E"/>
  <w15:docId w15:val="{2A29EC01-7519-449F-8B82-26457A396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b/>
        <w:color w:val="082A75"/>
        <w:sz w:val="28"/>
        <w:szCs w:val="28"/>
        <w:lang w:val="en-US" w:eastAsia="en-N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rPr>
      <w:rFonts w:eastAsiaTheme="minorEastAsia"/>
      <w:color w:val="082A75" w:themeColor="text2"/>
      <w:szCs w:val="22"/>
    </w:rPr>
  </w:style>
  <w:style w:type="paragraph" w:styleId="Heading1">
    <w:name w:val="heading 1"/>
    <w:basedOn w:val="Normal"/>
    <w:link w:val="Heading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9"/>
    <w:unhideWhenUsed/>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uiPriority w:val="9"/>
    <w:semiHidden/>
    <w:unhideWhenUsed/>
    <w:qFormat/>
    <w:pPr>
      <w:keepNext/>
      <w:keepLines/>
      <w:spacing w:before="280" w:after="80"/>
      <w:outlineLvl w:val="2"/>
    </w:pPr>
    <w:rPr>
      <w:szCs w:val="28"/>
    </w:rPr>
  </w:style>
  <w:style w:type="paragraph" w:styleId="Heading4">
    <w:name w:val="heading 4"/>
    <w:basedOn w:val="Normal"/>
    <w:next w:val="Normal"/>
    <w:uiPriority w:val="9"/>
    <w:semiHidden/>
    <w:unhideWhenUsed/>
    <w:qFormat/>
    <w:pPr>
      <w:keepNext/>
      <w:keepLines/>
      <w:spacing w:before="240" w:after="40"/>
      <w:outlineLvl w:val="3"/>
    </w:pPr>
    <w:rPr>
      <w:sz w:val="24"/>
      <w:szCs w:val="24"/>
    </w:rPr>
  </w:style>
  <w:style w:type="paragraph" w:styleId="Heading5">
    <w:name w:val="heading 5"/>
    <w:basedOn w:val="Normal"/>
    <w:next w:val="Normal"/>
    <w:uiPriority w:val="9"/>
    <w:semiHidden/>
    <w:unhideWhenUsed/>
    <w:qFormat/>
    <w:pPr>
      <w:keepNext/>
      <w:keepLines/>
      <w:spacing w:before="220" w:after="40"/>
      <w:outlineLvl w:val="4"/>
    </w:pPr>
    <w:rPr>
      <w:sz w:val="22"/>
    </w:rPr>
  </w:style>
  <w:style w:type="paragraph" w:styleId="Heading6">
    <w:name w:val="heading 6"/>
    <w:basedOn w:val="Normal"/>
    <w:next w:val="Normal"/>
    <w:uiPriority w:val="9"/>
    <w:semiHidden/>
    <w:unhideWhenUsed/>
    <w:qFormat/>
    <w:pPr>
      <w:keepNext/>
      <w:keepLines/>
      <w:spacing w:before="200" w:after="40"/>
      <w:outlineLvl w:val="5"/>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D86945"/>
    <w:pPr>
      <w:spacing w:after="200" w:line="240" w:lineRule="auto"/>
    </w:pPr>
    <w:rPr>
      <w:rFonts w:asciiTheme="majorHAnsi" w:eastAsiaTheme="majorEastAsia" w:hAnsiTheme="majorHAnsi" w:cstheme="majorBidi"/>
      <w:bCs/>
      <w:sz w:val="72"/>
      <w:szCs w:val="52"/>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next w:val="Normal"/>
    <w:link w:val="SubtitleChar"/>
    <w:uiPriority w:val="11"/>
    <w:qFormat/>
    <w:rPr>
      <w:b w:val="0"/>
      <w:smallCaps/>
      <w:sz w:val="32"/>
      <w:szCs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chartjs.org/" TargetMode="Externa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15.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3.png"/><Relationship Id="rId14" Type="http://schemas.openxmlformats.org/officeDocument/2006/relationships/image" Target="media/image5.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Qhv97BL9Ich+oupkORrlRCvNTg==">AMUW2mU8IjmEl1anFKMX7hfY1JLYZ/L//kHITD5e/DgcQcW3QsmPKVBb4e9MpRPy3yd6T/YNH7pK3atzni2rRhqe8nfnWT8g/pLXPrfO4dnYjjuVH1GBacYo7NpobzXQtP9zY8jm7KcYF9YZl5A1t9TdrhwjlcKhmQLh0Y+42Er59UOOXwAYD82ihR8+dAwBmI3iHS2xHwwR99u+20oga9V8zqDOGvDFgeRBXATAROn4AUWQnK3qMMf7HxABGajj2ciqgWv9SZJ6bd7XDU2RWRbb9zNiE8G1K/vlaFuZAf3yJyRdhAYf5PIaLFxeyvZ2CLmtPhTe7t1jIeo7jd6MW+UKzo+gRbx1t5oqSunIBZ9X8qpY9oTx6y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793</Words>
  <Characters>4526</Characters>
  <Application>Microsoft Office Word</Application>
  <DocSecurity>0</DocSecurity>
  <Lines>37</Lines>
  <Paragraphs>10</Paragraphs>
  <ScaleCrop>false</ScaleCrop>
  <Company/>
  <LinksUpToDate>false</LinksUpToDate>
  <CharactersWithSpaces>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mason scanlan</dc:creator>
  <cp:lastModifiedBy>mason scanlan</cp:lastModifiedBy>
  <cp:revision>2</cp:revision>
  <dcterms:created xsi:type="dcterms:W3CDTF">2021-08-15T23:25:00Z</dcterms:created>
  <dcterms:modified xsi:type="dcterms:W3CDTF">2022-06-07T10:08:00Z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