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8297119140625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43228" cy="32918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228" cy="329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Deuxième année FIMI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.78898175557455"/>
          <w:szCs w:val="36.78898175557455"/>
          <w:u w:val="none"/>
          <w:shd w:fill="auto" w:val="clear"/>
          <w:vertAlign w:val="superscript"/>
          <w:rtl w:val="0"/>
        </w:rPr>
        <w:t xml:space="preserve">Année 2018/2019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11767578125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Interrogation de Physique n° 1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797119140625" w:line="240" w:lineRule="auto"/>
        <w:ind w:left="26.89727783203125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Lundi 14 octobre 2019 Durée : 1 h 30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03564453125" w:line="252.14850425720215" w:lineRule="auto"/>
        <w:ind w:left="24.691848754882812" w:right="57.60009765625" w:hanging="12.137985229492188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Barème indicatif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exercice 1 : 8 points, exercice 2 : 5,5 points ; exercice 3 : 3,5 points ; exercice 4 : 3 points.  Calculatrice et formulaire non autorisés.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3017578125" w:line="240" w:lineRule="auto"/>
        <w:ind w:left="20.2784729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Le sujet est constitué de quatre exercices totalement indépendants.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04638671875" w:line="240" w:lineRule="auto"/>
        <w:ind w:left="20.2784729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Les erreurs dimensionnelles dans les résultats seront sanctionnées.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133209228515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2.921472549438477"/>
          <w:szCs w:val="12.921472549438477"/>
          <w:u w:val="none"/>
          <w:shd w:fill="auto" w:val="clear"/>
          <w:vertAlign w:val="baseline"/>
        </w:rPr>
        <w:sectPr>
          <w:pgSz w:h="16840" w:w="11900" w:orient="portrait"/>
          <w:pgMar w:bottom="1285.6001281738281" w:top="998.472900390625" w:left="1004.7703552246094" w:right="965.6079101562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78898175557455"/>
          <w:szCs w:val="36.78898175557455"/>
          <w:u w:val="none"/>
          <w:shd w:fill="auto" w:val="clear"/>
          <w:vertAlign w:val="subscript"/>
          <w:rtl w:val="0"/>
        </w:rPr>
        <w:t xml:space="preserve">Opérateur divergence en coordonnées cartésiennes 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7042808532715"/>
          <w:szCs w:val="24.3704280853271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7042808532715"/>
          <w:szCs w:val="24.37042808532715"/>
          <w:u w:val="singl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7042808532715"/>
          <w:szCs w:val="24.3704280853271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75017547607422"/>
          <w:szCs w:val="26.750175476074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75017547607422"/>
          <w:szCs w:val="26.75017547607422"/>
          <w:u w:val="singl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75017547607422"/>
          <w:szCs w:val="26.7501754760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7042808532715"/>
          <w:szCs w:val="24.3704280853271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7042808532715"/>
          <w:szCs w:val="24.37042808532715"/>
          <w:u w:val="singl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37042808532715"/>
          <w:szCs w:val="24.3704280853271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25151379903158"/>
          <w:szCs w:val="37.25151379903158"/>
          <w:u w:val="none"/>
          <w:shd w:fill="auto" w:val="clear"/>
          <w:vertAlign w:val="subscript"/>
          <w:rtl w:val="0"/>
        </w:rPr>
        <w:t xml:space="preserve">( )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50908279418945"/>
          <w:szCs w:val="22.350908279418945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53578758239746"/>
          <w:szCs w:val="21.53578758239746"/>
          <w:u w:val="single"/>
          <w:shd w:fill="auto" w:val="clear"/>
          <w:vertAlign w:val="subscript"/>
          <w:rtl w:val="0"/>
        </w:rPr>
        <w:t xml:space="preserve">x z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2.921472549438477"/>
          <w:szCs w:val="12.92147254943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50908279418945"/>
          <w:szCs w:val="22.3509082794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50908279418945"/>
          <w:szCs w:val="22.350908279418945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2.921472549438477"/>
          <w:szCs w:val="12.92147254943847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285.6001281738281" w:top="998.472900390625" w:left="6021.5960693359375" w:right="3756.7620849609375" w:header="0" w:footer="720"/>
          <w:cols w:equalWidth="0" w:num="2">
            <w:col w:space="0" w:w="1080"/>
            <w:col w:space="0" w:w="10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350908279418945"/>
          <w:szCs w:val="22.350908279418945"/>
          <w:u w:val="none"/>
          <w:shd w:fill="auto" w:val="clear"/>
          <w:vertAlign w:val="baseline"/>
          <w:rtl w:val="0"/>
        </w:rPr>
        <w:t xml:space="preserve">∂ ∂ ∂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50908279418945"/>
          <w:szCs w:val="22.35090827941894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53578758239746"/>
          <w:szCs w:val="21.53578758239746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2.921472549438477"/>
          <w:szCs w:val="12.92147254943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38.6279296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50908279418945"/>
          <w:szCs w:val="22.350908279418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7.25151379903158"/>
          <w:szCs w:val="37.25151379903158"/>
          <w:u w:val="none"/>
          <w:shd w:fill="auto" w:val="clear"/>
          <w:vertAlign w:val="superscript"/>
          <w:rtl w:val="0"/>
        </w:rPr>
        <w:t xml:space="preserve">div X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50908279418945"/>
          <w:szCs w:val="22.350908279418945"/>
          <w:u w:val="none"/>
          <w:shd w:fill="auto" w:val="clear"/>
          <w:vertAlign w:val="baseline"/>
          <w:rtl w:val="0"/>
        </w:rPr>
        <w:t xml:space="preserve">x y z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6.8579101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350908279418945"/>
          <w:szCs w:val="22.350908279418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350908279418945"/>
          <w:szCs w:val="22.350908279418945"/>
          <w:u w:val="none"/>
          <w:shd w:fill="auto" w:val="clear"/>
          <w:vertAlign w:val="baseline"/>
          <w:rtl w:val="0"/>
        </w:rPr>
        <w:t xml:space="preserve">= + +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15.954589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350908279418945"/>
          <w:szCs w:val="22.350908279418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350908279418945"/>
          <w:szCs w:val="22.350908279418945"/>
          <w:u w:val="none"/>
          <w:shd w:fill="auto" w:val="clear"/>
          <w:vertAlign w:val="baseline"/>
          <w:rtl w:val="0"/>
        </w:rPr>
        <w:t xml:space="preserve">∂ ∂ ∂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3095703125" w:line="240" w:lineRule="auto"/>
        <w:ind w:left="25.1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Opérateurs gradient et divergence en coordonnées sphériques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.42926025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050956726074219"/>
          <w:szCs w:val="13.0509567260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873161315918"/>
          <w:szCs w:val="39.9873161315918"/>
          <w:u w:val="none"/>
          <w:shd w:fill="auto" w:val="clear"/>
          <w:vertAlign w:val="superscript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873161315918"/>
          <w:szCs w:val="39.987316131591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997772216796875"/>
          <w:szCs w:val="26.997772216796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997772216796875"/>
          <w:szCs w:val="26.997772216796875"/>
          <w:u w:val="singl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997772216796875"/>
          <w:szCs w:val="26.997772216796875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997772216796875"/>
          <w:szCs w:val="26.997772216796875"/>
          <w:u w:val="singl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997772216796875"/>
          <w:szCs w:val="26.997772216796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862483978271484"/>
          <w:szCs w:val="26.8624839782714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862483978271484"/>
          <w:szCs w:val="26.862483978271484"/>
          <w:u w:val="singl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862483978271484"/>
          <w:szCs w:val="26.8624839782714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5159454345703"/>
          <w:szCs w:val="21.7515945434570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050956726074219"/>
          <w:szCs w:val="13.0509567260742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4.08087730407715" w:lineRule="auto"/>
        <w:ind w:left="4925.6256103515625" w:right="371.787109375" w:firstLine="1103.654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7499885559082"/>
          <w:szCs w:val="22.5749988555908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285.6001281738281" w:top="998.472900390625" w:left="1004.7703552246094" w:right="965.60791015625" w:header="0" w:footer="720"/>
          <w:cols w:equalWidth="0" w:num="1">
            <w:col w:space="0" w:w="9929.6217346191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57499885559082"/>
          <w:szCs w:val="22.57499885559082"/>
          <w:u w:val="none"/>
          <w:shd w:fill="auto" w:val="clear"/>
          <w:vertAlign w:val="baseline"/>
          <w:rtl w:val="0"/>
        </w:rPr>
        <w:t xml:space="preserve">  ∂ ∂ 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7499885559082"/>
          <w:szCs w:val="22.5749988555908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813.919677734375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870318412780762"/>
          <w:szCs w:val="13.8703184127807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98818397521973"/>
          <w:szCs w:val="39.98818397521973"/>
          <w:u w:val="none"/>
          <w:shd w:fill="auto" w:val="clear"/>
          <w:vertAlign w:val="superscript"/>
          <w:rtl w:val="0"/>
        </w:rPr>
        <w:t xml:space="preserve">V V V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grad V u u 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98818397521973"/>
          <w:szCs w:val="39.98818397521973"/>
          <w:u w:val="none"/>
          <w:shd w:fill="auto" w:val="clear"/>
          <w:vertAlign w:val="superscript"/>
          <w:rtl w:val="0"/>
        </w:rPr>
        <w:t xml:space="preserve">1 1 ( 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117197354634605"/>
          <w:szCs w:val="23.117197354634605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870318412780762"/>
          <w:szCs w:val="13.8703184127807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9.516220092773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∂ ∂ ∂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9.518203735351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= + +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0.85754394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031078338623"/>
          <w:szCs w:val="13.8703107833862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031078338623"/>
          <w:szCs w:val="13.87031078338623"/>
          <w:u w:val="none"/>
          <w:shd w:fill="auto" w:val="clear"/>
          <w:vertAlign w:val="baseline"/>
          <w:rtl w:val="0"/>
        </w:rPr>
        <w:t xml:space="preserve">θ ϕ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72.9907226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2895126342773"/>
          <w:szCs w:val="23.99289512634277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2895126342773"/>
          <w:szCs w:val="23.992895126342773"/>
          <w:u w:val="none"/>
          <w:shd w:fill="auto" w:val="clear"/>
          <w:vertAlign w:val="baseline"/>
          <w:rtl w:val="0"/>
        </w:rPr>
        <w:t xml:space="preserve">θ θ ϕ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∂ ∂ ∂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050955772399902"/>
          <w:szCs w:val="13.0509557723999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7.62499809265137"/>
          <w:szCs w:val="37.62499809265137"/>
          <w:u w:val="none"/>
          <w:shd w:fill="auto" w:val="clear"/>
          <w:vertAlign w:val="superscript"/>
          <w:rtl w:val="0"/>
        </w:rPr>
        <w:t xml:space="preserve">div X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57499885559082"/>
          <w:szCs w:val="22.57499885559082"/>
          <w:u w:val="none"/>
          <w:shd w:fill="auto" w:val="clear"/>
          <w:vertAlign w:val="baseline"/>
          <w:rtl w:val="0"/>
        </w:rPr>
        <w:t xml:space="preserve">r 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62489636739095"/>
          <w:szCs w:val="37.62489636739095"/>
          <w:u w:val="none"/>
          <w:shd w:fill="auto" w:val="clear"/>
          <w:vertAlign w:val="superscript"/>
          <w:rtl w:val="0"/>
        </w:rPr>
        <w:t xml:space="preserve">θ θ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050955772399902"/>
          <w:szCs w:val="13.050955772399902"/>
          <w:u w:val="none"/>
          <w:shd w:fill="auto" w:val="clear"/>
          <w:vertAlign w:val="baseline"/>
          <w:rtl w:val="0"/>
        </w:rPr>
        <w:t xml:space="preserve">θ ϕ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5.9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499885559082"/>
          <w:szCs w:val="22.574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2499809265137"/>
          <w:szCs w:val="37.6249980926513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499885559082"/>
          <w:szCs w:val="22.57499885559082"/>
          <w:u w:val="none"/>
          <w:shd w:fill="auto" w:val="clear"/>
          <w:vertAlign w:val="baseline"/>
          <w:rtl w:val="0"/>
        </w:rPr>
        <w:t xml:space="preserve">sin sin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6.102294921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57499885559082"/>
          <w:szCs w:val="22.574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57499885559082"/>
          <w:szCs w:val="22.57499885559082"/>
          <w:u w:val="none"/>
          <w:shd w:fill="auto" w:val="clear"/>
          <w:vertAlign w:val="baseline"/>
          <w:rtl w:val="0"/>
        </w:rPr>
        <w:t xml:space="preserve">r X r X rX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71008300781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050956726074219"/>
          <w:szCs w:val="13.0509567260742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2499809265137"/>
          <w:szCs w:val="37.62499809265137"/>
          <w:u w:val="none"/>
          <w:shd w:fill="auto" w:val="clear"/>
          <w:vertAlign w:val="superscript"/>
          <w:rtl w:val="0"/>
        </w:rPr>
        <w:t xml:space="preserve">( 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499885559082"/>
          <w:szCs w:val="22.57499885559082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75159454345703"/>
          <w:szCs w:val="21.75159454345703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050956726074219"/>
          <w:szCs w:val="13.0509567260742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.2033691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57499885559082"/>
          <w:szCs w:val="22.574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57499885559082"/>
          <w:szCs w:val="22.57499885559082"/>
          <w:u w:val="none"/>
          <w:shd w:fill="auto" w:val="clear"/>
          <w:vertAlign w:val="baseline"/>
          <w:rtl w:val="0"/>
        </w:rPr>
        <w:t xml:space="preserve">= + +  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 r 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9223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050956726074219"/>
          <w:szCs w:val="13.0509567260742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050956726074219"/>
          <w:szCs w:val="13.05095672607421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071289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1- Electrocinétique 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58251953125" w:line="389.09420013427734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57499885559082"/>
          <w:szCs w:val="22.5749988555908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285.6001281738281" w:top="998.472900390625" w:left="1069.919204711914" w:right="1337.283935546875" w:header="0" w:footer="720"/>
          <w:cols w:equalWidth="0" w:num="2">
            <w:col w:space="0" w:w="4760"/>
            <w:col w:space="0" w:w="47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57493782043457"/>
          <w:szCs w:val="22.57493782043457"/>
          <w:u w:val="none"/>
          <w:shd w:fill="auto" w:val="clear"/>
          <w:vertAlign w:val="baseline"/>
          <w:rtl w:val="0"/>
        </w:rPr>
        <w:t xml:space="preserve">θ θ ϕ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62499809265137"/>
          <w:szCs w:val="37.62499809265137"/>
          <w:u w:val="none"/>
          <w:shd w:fill="auto" w:val="clear"/>
          <w:vertAlign w:val="superscript"/>
          <w:rtl w:val="0"/>
        </w:rPr>
        <w:t xml:space="preserve">∂ ∂ ∂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57499885559082"/>
          <w:szCs w:val="22.57499885559082"/>
          <w:u w:val="none"/>
          <w:shd w:fill="auto" w:val="clear"/>
          <w:vertAlign w:val="baseline"/>
          <w:rtl w:val="0"/>
        </w:rPr>
        <w:t xml:space="preserve"> 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.96142578125" w:line="247.80075073242188" w:lineRule="auto"/>
        <w:ind w:left="28.224868774414062" w:right="93.59619140625" w:hanging="7.5026702880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Un condensateur réel est modélisé par l’association en parallèle d’un condensateur idéal de capacité C et d’une  (grande) résistance R, dite résistance «de fuite».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8343505859375" w:line="240" w:lineRule="auto"/>
        <w:ind w:left="1980.3477478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4755859375" w:line="240" w:lineRule="auto"/>
        <w:ind w:left="3206.54586791992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.075313568115234"/>
          <w:szCs w:val="16.075313568115234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285.6001281738281" w:top="998.472900390625" w:left="1004.7703552246094" w:right="965.60791015625" w:header="0" w:footer="720"/>
          <w:cols w:equalWidth="0" w:num="1">
            <w:col w:space="0" w:w="9929.6217346191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1.910634994506836"/>
          <w:szCs w:val="31.9106349945068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218928019206"/>
          <w:szCs w:val="26.79218928019206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.075313568115234"/>
          <w:szCs w:val="16.0753135681152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187133789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113866806030273"/>
          <w:szCs w:val="21.1138668060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1.910634994506836"/>
          <w:szCs w:val="31.9106349945068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5.18977801005046"/>
          <w:szCs w:val="35.189778010050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113866806030273"/>
          <w:szCs w:val="21.1138668060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285.6001281738281" w:top="998.472900390625" w:left="2471.316680908203" w:right="4637.55615234375" w:header="0" w:footer="720"/>
          <w:cols w:equalWidth="0" w:num="2">
            <w:col w:space="0" w:w="2400"/>
            <w:col w:space="0" w:w="24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1.910634994506836"/>
          <w:szCs w:val="31.9106349945068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5.18977801005046"/>
          <w:szCs w:val="35.1897780100504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6.78678194681804"/>
          <w:szCs w:val="46.7867819468180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.61658668518066" w:lineRule="auto"/>
        <w:ind w:left="873.4539794921875" w:right="6323.656005859375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285.6001281738281" w:top="998.472900390625" w:left="1004.7703552246094" w:right="965.60791015625" w:header="0" w:footer="720"/>
          <w:cols w:equalWidth="0" w:num="1">
            <w:col w:space="0" w:w="9929.6217346191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4.6536488003201"/>
          <w:szCs w:val="44.6536488003201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 U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218928019206"/>
          <w:szCs w:val="26.79218928019206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.075313568115234"/>
          <w:szCs w:val="16.0753135681152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262573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003662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2910385131836"/>
          <w:szCs w:val="23.992910385131836"/>
          <w:u w:val="single"/>
          <w:shd w:fill="auto" w:val="clear"/>
          <w:vertAlign w:val="baseline"/>
        </w:rPr>
        <w:sectPr>
          <w:type w:val="continuous"/>
          <w:pgSz w:h="16840" w:w="11900" w:orient="portrait"/>
          <w:pgMar w:bottom="1285.6001281738281" w:top="998.472900390625" w:left="2893.6764526367188" w:right="6500.2899169921875" w:header="0" w:footer="720"/>
          <w:cols w:equalWidth="0" w:num="2">
            <w:col w:space="0" w:w="1260"/>
            <w:col w:space="0" w:w="12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terru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pteur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9979248046875" w:line="247.80075073242188" w:lineRule="auto"/>
        <w:ind w:left="23.590850830078125" w:right="148.792724609375" w:hanging="3.3100128173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Le condensateur étant initialement déchargé (q = 0), à t= 0 on ferme le circuit sur une source réelle de tension,  de f.e.m E et de résistance interne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2995389302574"/>
          <w:szCs w:val="23.192995389302574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42864990234375" w:line="240" w:lineRule="auto"/>
        <w:ind w:left="42.12211608886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1/ A t = 0+ que valent i,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2995389302574"/>
          <w:szCs w:val="23.19299538930257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,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2995389302574"/>
          <w:szCs w:val="23.19299538930257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15797233581543"/>
          <w:szCs w:val="13.91579723358154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? Justifier brièvement.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931640625" w:line="217.1125888824463" w:lineRule="auto"/>
        <w:ind w:left="23.148880004882812" w:right="143.99658203125" w:firstLine="1.109771728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2/ En régime établi, (le condensateur étant chargé), que vaut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2995389302574"/>
          <w:szCs w:val="23.19299538930257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15797233581543"/>
          <w:szCs w:val="13.91579723358154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? Justifier l’expression de «courant de fuite» en  comparaison d’un condensateur idéal.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1868896484375" w:line="240" w:lineRule="auto"/>
        <w:ind w:left="27.12097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3/ Etablir les équations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2995389302574"/>
          <w:szCs w:val="23.19299538930257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15797233581543"/>
          <w:szCs w:val="13.91579723358154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= RC 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2995389302574"/>
          <w:szCs w:val="23.19299538930257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/dt et (R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2995389302574"/>
          <w:szCs w:val="23.192995389302574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+R)i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2995389302574"/>
          <w:szCs w:val="23.19299538930257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15797233581543"/>
          <w:szCs w:val="13.91579723358154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+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2995389302574"/>
          <w:szCs w:val="23.192995389302574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15797233581543"/>
          <w:szCs w:val="13.91579723358154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RC 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2995389302574"/>
          <w:szCs w:val="23.19299538930257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/dt = E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9276123046875" w:line="240" w:lineRule="auto"/>
        <w:ind w:left="20.2851104736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4/ Déterminer les expressions de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2995389302574"/>
          <w:szCs w:val="23.19299538930257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15797233581543"/>
          <w:szCs w:val="13.91579723358154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et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2995389302574"/>
          <w:szCs w:val="23.19299538930257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15797233581543"/>
          <w:szCs w:val="13.91579723358154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en fonction du temps.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931640625" w:line="247.8010368347168" w:lineRule="auto"/>
        <w:ind w:left="20.488967895507812" w:right="144.00634765625" w:firstLine="4.192428588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5/ Le condensateur étant chargé, on ouvre le circuit. Mettre en équation sa décharge à partir du nouveau temps  t= 0 de l’ouverture puis préciser sa durée caractéristique. En quoi diffère-t-elle de la durée caractéristique de  charge ?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0044555664062" w:line="240" w:lineRule="auto"/>
        <w:ind w:left="20.9309387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Application numérique : comparer les deux constantes de temps si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2995389302574"/>
          <w:szCs w:val="23.192995389302574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15797233581543"/>
          <w:szCs w:val="13.91579723358154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= 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, R = 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2995389302574"/>
          <w:szCs w:val="23.192995389302574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, C = 5 µF.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80017852783203" w:lineRule="auto"/>
        <w:ind w:left="20.745925903320312" w:right="607.193603515625" w:firstLine="4.1927337646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6/ On branche en A et B une dérivation comportant une bobine idéale L (résistance supposée nulle). Cela  équivaut à un dipôle à trois branches parallèles contenant respectivement R, L et C.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29443359375" w:line="229.227032661438" w:lineRule="auto"/>
        <w:ind w:left="16.327743530273438" w:right="405.596923828125" w:firstLine="1.549530029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En régime sinusoïdal établi de pulsation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, donner l’impédance complexe du dipôle équivalent. Donner sa  limite pour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très grand, pour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tendant vers zéro et pour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tendant vers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192995389302574"/>
          <w:szCs w:val="23.192995389302574"/>
          <w:u w:val="none"/>
          <w:shd w:fill="auto" w:val="clear"/>
          <w:vertAlign w:val="subscript"/>
          <w:rtl w:val="0"/>
        </w:rPr>
        <w:t xml:space="preserve">ο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915797233581543"/>
          <w:szCs w:val="13.91579723358154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= 1/(LC)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2995389302574"/>
          <w:szCs w:val="23.192995389302574"/>
          <w:u w:val="none"/>
          <w:shd w:fill="auto" w:val="clear"/>
          <w:vertAlign w:val="superscript"/>
          <w:rtl w:val="0"/>
        </w:rPr>
        <w:t xml:space="preserve">1/2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. Pour cette dernière  pulsation, justifiez l’expression de «circuit antirésonant» en intensité.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433349609375" w:line="240" w:lineRule="auto"/>
        <w:ind w:left="18.97575378417968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2- Electrostatique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03271484375" w:line="222.82679557800293" w:lineRule="auto"/>
        <w:ind w:left="18.766021728515625" w:right="19.20654296875" w:firstLine="5.7263946533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Soient deux sphères ayant le même centre O et les rayons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2995389302574"/>
          <w:szCs w:val="23.192995389302574"/>
          <w:u w:val="none"/>
          <w:shd w:fill="auto" w:val="clear"/>
          <w:vertAlign w:val="subscript"/>
          <w:rtl w:val="0"/>
        </w:rPr>
        <w:t xml:space="preserve">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15797233581543"/>
          <w:szCs w:val="13.91579723358154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et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2995389302574"/>
          <w:szCs w:val="23.192995389302574"/>
          <w:u w:val="none"/>
          <w:shd w:fill="auto" w:val="clear"/>
          <w:vertAlign w:val="subscript"/>
          <w:rtl w:val="0"/>
        </w:rPr>
        <w:t xml:space="preserve">ext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. On remplit l’espace entre elles d’un  isolant portant la densité volumique de charges uniforme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379323323568"/>
          <w:szCs w:val="21.59379323323568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6275939941406"/>
          <w:szCs w:val="12.95627593994140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&gt; 0. On supposera la permittivité de l’air et celle de  l’isolant égales 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2995389302574"/>
          <w:szCs w:val="23.19299538930257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21435546875" w:line="252.1479606628418" w:lineRule="auto"/>
        <w:ind w:left="16.333084106445312" w:right="263.997802734375" w:firstLine="23.391113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1/ Par un raisonnement soigneux s’appuyant sur un schéma, déterminer la direction du champ électrique créé  par la distribution en un point de l’espace de coordonnées sphériques (r,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), ainsi que les variables dont il  dépend. Que vaut le champ en O ?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31103515625" w:line="245.62768936157227" w:lineRule="auto"/>
        <w:ind w:left="0" w:right="876.0009765625" w:firstLine="21.84638977050781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2/ Calculer le champ E en tout point de l’espace par la méthode de votre choix, en apportant toutes les  justifications nécessaires.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27197265625" w:line="240" w:lineRule="auto"/>
        <w:ind w:left="24.71481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3/ En déduire le potentiel V pour r &gt;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2995389302574"/>
          <w:szCs w:val="23.192995389302574"/>
          <w:u w:val="none"/>
          <w:shd w:fill="auto" w:val="clear"/>
          <w:vertAlign w:val="subscript"/>
          <w:rtl w:val="0"/>
        </w:rPr>
        <w:t xml:space="preserve">ext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15797233581543"/>
          <w:szCs w:val="13.91579723358154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en le supposant nul infiniment loin de O.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193603515625" w:line="240" w:lineRule="auto"/>
        <w:ind w:left="18.75961303710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3- Magnétostatique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026611328125" w:line="247.80129432678223" w:lineRule="auto"/>
        <w:ind w:left="18.765411376953125" w:right="0" w:hanging="0.44708251953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5313568115234"/>
          <w:szCs w:val="16.075313568115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Un courant continu circule dans un fil rectiligne infiniment long assimilé à un cylindre de rayon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. La résistivité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78898175557455"/>
          <w:szCs w:val="36.78898175557455"/>
          <w:u w:val="none"/>
          <w:shd w:fill="auto" w:val="clear"/>
          <w:vertAlign w:val="subscript"/>
          <w:rtl w:val="0"/>
        </w:rPr>
        <w:t xml:space="preserve">n’est pas uniforme dans l’épaisseur du fil, ce qui conduit à une densité de courant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8898175557455"/>
          <w:szCs w:val="36.78898175557455"/>
          <w:u w:val="none"/>
          <w:shd w:fill="auto" w:val="clear"/>
          <w:vertAlign w:val="subscript"/>
          <w:rtl w:val="0"/>
        </w:rPr>
        <w:t xml:space="preserve"> ( 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8898175557455"/>
          <w:szCs w:val="36.78898175557455"/>
          <w:u w:val="none"/>
          <w:shd w:fill="auto" w:val="clear"/>
          <w:vertAlign w:val="superscript"/>
          <w:rtl w:val="0"/>
        </w:rPr>
        <w:t xml:space="preserve">     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= 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2995389302574"/>
          <w:szCs w:val="23.192995389302574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15797233581543"/>
          <w:szCs w:val="13.91579723358154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(r/a)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2995389302574"/>
          <w:szCs w:val="23.19299538930257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218928019206"/>
          <w:szCs w:val="26.7921892801920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5313568115234"/>
          <w:szCs w:val="16.0753135681152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53.597412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non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0341796875" w:line="240" w:lineRule="auto"/>
        <w:ind w:left="17.21160888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uniforme.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035888671875" w:line="240" w:lineRule="auto"/>
        <w:ind w:left="39.71977233886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1/ Calculer l’intensité circulant dans le fil en fonction de 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2995389302574"/>
          <w:szCs w:val="23.192995389302574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15797233581543"/>
          <w:szCs w:val="13.91579723358154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931640625" w:line="239.8381805419922" w:lineRule="auto"/>
        <w:ind w:left="19.423141479492188" w:right="105.59814453125" w:firstLine="2.4310302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2/ On suppose la perméabilité magnétique de l’air et celle du métal du fil égales à 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2995389302574"/>
          <w:szCs w:val="23.19299538930257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. Par un raisonnement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78898175557455"/>
          <w:szCs w:val="36.78898175557455"/>
          <w:u w:val="none"/>
          <w:shd w:fill="auto" w:val="clear"/>
          <w:vertAlign w:val="subscript"/>
          <w:rtl w:val="0"/>
        </w:rPr>
        <w:t xml:space="preserve">soigneux s’appuyant sur un schéma, déterminer la direction du champ magnétique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8898175557455"/>
          <w:szCs w:val="36.78898175557455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créé par la distribution de  courants en tout point de l’espace de coordonnées cylindriques (r,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, z) y compris sur l’axe (Oz), ainsi que les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78898175557455"/>
          <w:szCs w:val="36.78898175557455"/>
          <w:u w:val="none"/>
          <w:shd w:fill="auto" w:val="clear"/>
          <w:vertAlign w:val="subscript"/>
          <w:rtl w:val="0"/>
        </w:rPr>
        <w:t xml:space="preserve">variables dont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8898175557455"/>
          <w:szCs w:val="36.7889817555745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dépend.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159423828125" w:line="240" w:lineRule="auto"/>
        <w:ind w:left="19.42192077636718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4- Questions d’application du cours issues des QCM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038818359375" w:line="465.1018524169922" w:lineRule="auto"/>
        <w:ind w:left="17.62969970703125" w:right="549.599609375" w:firstLine="382.094268798828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1) La/lesquelles des cartes de champ ci-dessous ne peuvent pas être celle/s d’un champ B ? Justifier.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  <w:drawing>
          <wp:inline distB="19050" distT="19050" distL="19050" distR="19050">
            <wp:extent cx="5760720" cy="13106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0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7803649902344" w:line="268.81330490112305" w:lineRule="auto"/>
        <w:ind w:left="738.7313842773438" w:right="52.8173828125" w:hanging="356.890106201171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2) On dispose de 5 boules de rayon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chargées uniformément en volume, portant chacune la charge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. On  les empile sans espacement le long de l'axe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Oz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, entre les cotes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=−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=+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. Peut-on calculer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le flux  Φ(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du champ électrique créé par la distribution sortant d'une sphère de centre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et de rayon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? Si  non, pourquoi ? Si oui, combien vaut-il ? Justifier. </w:t>
      </w:r>
    </w:p>
    <w:sectPr>
      <w:type w:val="continuous"/>
      <w:pgSz w:h="16840" w:w="11900" w:orient="portrait"/>
      <w:pgMar w:bottom="1285.6001281738281" w:top="998.472900390625" w:left="1004.7703552246094" w:right="965.60791015625" w:header="0" w:footer="720"/>
      <w:cols w:equalWidth="0" w:num="1">
        <w:col w:space="0" w:w="9929.6217346191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Times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