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default" w:ascii="Arial" w:hAnsi="Arial" w:cs="Arial"/>
          <w:sz w:val="22"/>
          <w:szCs w:val="22"/>
        </w:rPr>
      </w:pPr>
      <w:r>
        <w:rPr>
          <w:rFonts w:hint="default" w:ascii="Arial" w:hAnsi="Arial" w:cs="Arial"/>
          <w:b/>
          <w:bCs/>
          <w:sz w:val="28"/>
          <w:szCs w:val="28"/>
          <w:u w:val="single" w:color="00B050"/>
        </w:rPr>
        <w:t>Trabajo práctico integrador</w:t>
      </w:r>
    </w:p>
    <w:p>
      <w:pPr>
        <w:jc w:val="both"/>
        <w:rPr>
          <w:rFonts w:hint="default" w:ascii="Arial" w:hAnsi="Arial" w:cs="Arial"/>
          <w:sz w:val="22"/>
          <w:szCs w:val="22"/>
          <w:lang w:val="es-ES"/>
        </w:rPr>
      </w:pPr>
    </w:p>
    <w:p>
      <w:pPr>
        <w:ind w:firstLine="420" w:firstLineChars="0"/>
        <w:jc w:val="both"/>
        <w:rPr>
          <w:rFonts w:hint="default" w:ascii="Arial" w:hAnsi="Arial" w:cs="Arial"/>
          <w:sz w:val="22"/>
          <w:szCs w:val="22"/>
          <w:lang w:val="es-AR"/>
        </w:rPr>
      </w:pPr>
      <w:r>
        <w:rPr>
          <w:rFonts w:hint="default" w:ascii="Arial" w:hAnsi="Arial" w:cs="Arial"/>
          <w:sz w:val="22"/>
          <w:szCs w:val="22"/>
          <w:lang w:val="es-AR"/>
        </w:rPr>
        <w:t>El trabajo práctico consiste en crear las tablas y clases</w:t>
      </w:r>
      <w:bookmarkStart w:id="0" w:name="_GoBack"/>
      <w:bookmarkEnd w:id="0"/>
      <w:r>
        <w:rPr>
          <w:rFonts w:hint="default" w:ascii="Arial" w:hAnsi="Arial" w:cs="Arial"/>
          <w:sz w:val="22"/>
          <w:szCs w:val="22"/>
          <w:lang w:val="es-AR"/>
        </w:rPr>
        <w:t xml:space="preserve"> especificados a continuación que permitirán realizar un mini-administrador de facturas.</w:t>
      </w:r>
    </w:p>
    <w:p>
      <w:pPr>
        <w:jc w:val="both"/>
        <w:rPr>
          <w:rFonts w:hint="default" w:ascii="Arial" w:hAnsi="Arial" w:cs="Arial"/>
          <w:sz w:val="22"/>
          <w:szCs w:val="22"/>
          <w:lang w:val="es-AR"/>
        </w:rPr>
      </w:pPr>
    </w:p>
    <w:p>
      <w:pPr>
        <w:ind w:firstLine="420" w:firstLineChars="0"/>
        <w:jc w:val="both"/>
        <w:rPr>
          <w:rFonts w:hint="default" w:ascii="Arial" w:hAnsi="Arial" w:cs="Arial"/>
          <w:sz w:val="22"/>
          <w:szCs w:val="22"/>
          <w:lang w:val="es-AR"/>
        </w:rPr>
      </w:pPr>
      <w:r>
        <w:rPr>
          <w:rFonts w:hint="default" w:ascii="Arial" w:hAnsi="Arial" w:cs="Arial"/>
          <w:sz w:val="22"/>
          <w:szCs w:val="22"/>
          <w:lang w:val="es-AR"/>
        </w:rPr>
        <w:t xml:space="preserve">Las tablas a crear son: </w:t>
      </w:r>
      <w:r>
        <w:rPr>
          <w:rFonts w:hint="default" w:ascii="Arial" w:hAnsi="Arial" w:cs="Arial"/>
          <w:b/>
          <w:bCs/>
          <w:sz w:val="22"/>
          <w:szCs w:val="22"/>
          <w:lang w:val="es-AR"/>
        </w:rPr>
        <w:t>FAC.dbf</w:t>
      </w:r>
      <w:r>
        <w:rPr>
          <w:rFonts w:hint="default" w:ascii="Arial" w:hAnsi="Arial" w:cs="Arial"/>
          <w:sz w:val="22"/>
          <w:szCs w:val="22"/>
          <w:lang w:val="es-AR"/>
        </w:rPr>
        <w:t xml:space="preserve"> y </w:t>
      </w:r>
      <w:r>
        <w:rPr>
          <w:rFonts w:hint="default" w:ascii="Arial" w:hAnsi="Arial" w:cs="Arial"/>
          <w:b/>
          <w:bCs/>
          <w:sz w:val="22"/>
          <w:szCs w:val="22"/>
          <w:lang w:val="es-AR"/>
        </w:rPr>
        <w:t>FACDET.dbf</w:t>
      </w:r>
      <w:r>
        <w:rPr>
          <w:rFonts w:hint="default" w:ascii="Arial" w:hAnsi="Arial" w:cs="Arial"/>
          <w:sz w:val="22"/>
          <w:szCs w:val="22"/>
          <w:lang w:val="es-AR"/>
        </w:rPr>
        <w:t>. La tabla FAC contiene los datos de cabecera de las facturas, mientras que FACDET contiene los datos de cada uno de los artículos vendidos. Estas 2 tablas están vinculadas por la clave punto de venta + letra + número de comprobante, es decir por cada registro en la tabla FAC.dbf habrá 1 ó más registros en la FACDET.dbf que están vinculados por la clave antes mencionada.</w:t>
      </w:r>
    </w:p>
    <w:p>
      <w:pPr>
        <w:jc w:val="both"/>
        <w:rPr>
          <w:rFonts w:hint="default" w:ascii="Arial" w:hAnsi="Arial" w:cs="Arial"/>
          <w:sz w:val="22"/>
          <w:szCs w:val="22"/>
          <w:lang w:val="es-AR"/>
        </w:rPr>
      </w:pPr>
    </w:p>
    <w:p>
      <w:pPr>
        <w:ind w:firstLine="420" w:firstLineChars="0"/>
        <w:jc w:val="both"/>
        <w:rPr>
          <w:rFonts w:hint="default" w:ascii="Arial" w:hAnsi="Arial" w:cs="Arial"/>
          <w:sz w:val="22"/>
          <w:szCs w:val="22"/>
          <w:lang w:val="es-AR"/>
        </w:rPr>
      </w:pPr>
      <w:r>
        <w:rPr>
          <w:rFonts w:hint="default" w:ascii="Arial" w:hAnsi="Arial" w:cs="Arial"/>
          <w:sz w:val="22"/>
          <w:szCs w:val="22"/>
          <w:lang w:val="es-AR"/>
        </w:rPr>
        <w:t xml:space="preserve">Las clases a desarrollar son: </w:t>
      </w:r>
      <w:r>
        <w:rPr>
          <w:rFonts w:hint="default" w:ascii="Arial" w:hAnsi="Arial" w:cs="Arial"/>
          <w:b/>
          <w:bCs/>
          <w:sz w:val="22"/>
          <w:szCs w:val="22"/>
          <w:lang w:val="es-AR"/>
        </w:rPr>
        <w:t>Factura</w:t>
      </w:r>
      <w:r>
        <w:rPr>
          <w:rFonts w:hint="default" w:ascii="Arial" w:hAnsi="Arial" w:cs="Arial"/>
          <w:sz w:val="22"/>
          <w:szCs w:val="22"/>
          <w:lang w:val="es-AR"/>
        </w:rPr>
        <w:t xml:space="preserve"> y </w:t>
      </w:r>
      <w:r>
        <w:rPr>
          <w:rFonts w:hint="default" w:ascii="Arial" w:hAnsi="Arial" w:cs="Arial"/>
          <w:b/>
          <w:bCs/>
          <w:sz w:val="22"/>
          <w:szCs w:val="22"/>
          <w:lang w:val="es-AR"/>
        </w:rPr>
        <w:t>ItemArticulo</w:t>
      </w:r>
      <w:r>
        <w:rPr>
          <w:rFonts w:hint="default" w:ascii="Arial" w:hAnsi="Arial" w:cs="Arial"/>
          <w:sz w:val="22"/>
          <w:szCs w:val="22"/>
          <w:lang w:val="es-AR"/>
        </w:rPr>
        <w:t>. Estas clases nos permitirán interactuar con las tablas mencionadas, por lo cual tendrán atributos que representan a cada uno de los campos en las tablas, y métodos que permiten dar de alta o eliminar facturas. Algunos de estos atributos tendrán eventos asociados y/o validaciones sobre sus valores.</w:t>
      </w:r>
    </w:p>
    <w:p>
      <w:pPr>
        <w:jc w:val="both"/>
        <w:rPr>
          <w:rFonts w:hint="default" w:ascii="Arial" w:hAnsi="Arial" w:cs="Arial"/>
          <w:sz w:val="22"/>
          <w:szCs w:val="22"/>
          <w:lang w:val="es-AR"/>
        </w:rPr>
      </w:pPr>
    </w:p>
    <w:p>
      <w:pPr>
        <w:jc w:val="both"/>
        <w:rPr>
          <w:rFonts w:hint="default" w:ascii="Arial" w:hAnsi="Arial" w:cs="Arial"/>
          <w:sz w:val="22"/>
          <w:szCs w:val="22"/>
          <w:lang w:val="es-AR"/>
        </w:rPr>
      </w:pPr>
    </w:p>
    <w:p>
      <w:pPr>
        <w:numPr>
          <w:ilvl w:val="0"/>
          <w:numId w:val="0"/>
        </w:numPr>
        <w:ind w:left="840" w:leftChars="0" w:firstLine="420" w:firstLineChars="0"/>
        <w:jc w:val="both"/>
        <w:rPr>
          <w:rFonts w:hint="default" w:ascii="Arial" w:hAnsi="Arial" w:cs="Arial" w:eastAsiaTheme="minorEastAsia"/>
          <w:b/>
          <w:bCs/>
          <w:sz w:val="22"/>
          <w:szCs w:val="22"/>
          <w:u w:val="single" w:color="00B050"/>
        </w:rPr>
      </w:pPr>
      <w:r>
        <w:rPr>
          <w:rFonts w:hint="default" w:ascii="Arial" w:hAnsi="Arial" w:cs="Arial"/>
          <w:b/>
          <w:bCs/>
          <w:sz w:val="22"/>
          <w:szCs w:val="22"/>
          <w:u w:val="single" w:color="4472C4" w:themeColor="accent5"/>
          <w:lang w:val="es-AR"/>
        </w:rPr>
        <w:t>Tabla</w:t>
      </w:r>
      <w:r>
        <w:rPr>
          <w:rFonts w:hint="default" w:ascii="Arial" w:hAnsi="Arial" w:cs="Arial"/>
          <w:b/>
          <w:bCs/>
          <w:sz w:val="22"/>
          <w:szCs w:val="22"/>
          <w:u w:val="single" w:color="4472C4" w:themeColor="accent5"/>
        </w:rPr>
        <w:t xml:space="preserve">: </w:t>
      </w:r>
      <w:r>
        <w:rPr>
          <w:rFonts w:hint="default" w:ascii="Arial" w:hAnsi="Arial" w:cs="Arial"/>
          <w:b/>
          <w:bCs/>
          <w:sz w:val="22"/>
          <w:szCs w:val="22"/>
          <w:u w:val="single" w:color="4472C4" w:themeColor="accent5"/>
          <w:lang w:val="es-AR"/>
        </w:rPr>
        <w:t>FAC.dbf</w:t>
      </w:r>
    </w:p>
    <w:p>
      <w:pPr>
        <w:jc w:val="both"/>
        <w:rPr>
          <w:rFonts w:hint="default" w:ascii="Arial" w:hAnsi="Arial" w:cs="Arial"/>
          <w:sz w:val="22"/>
          <w:szCs w:val="22"/>
          <w:lang w:val="es-ES"/>
        </w:rPr>
      </w:pPr>
    </w:p>
    <w:p>
      <w:pPr>
        <w:numPr>
          <w:ilvl w:val="0"/>
          <w:numId w:val="0"/>
        </w:numPr>
        <w:jc w:val="both"/>
        <w:rPr>
          <w:rFonts w:hint="default" w:ascii="Arial" w:hAnsi="Arial" w:cs="Arial"/>
          <w:sz w:val="22"/>
          <w:szCs w:val="22"/>
          <w:lang w:val="es-ES"/>
        </w:rPr>
      </w:pPr>
      <w:r>
        <w:rPr>
          <w:rFonts w:hint="default" w:ascii="Arial" w:hAnsi="Arial" w:cs="Arial"/>
          <w:sz w:val="22"/>
          <w:szCs w:val="22"/>
          <w:lang w:val="es-AR"/>
        </w:rPr>
        <w:t>•</w:t>
      </w:r>
      <w:r>
        <w:rPr>
          <w:rFonts w:hint="default" w:ascii="Arial" w:hAnsi="Arial" w:cs="Arial"/>
          <w:sz w:val="22"/>
          <w:szCs w:val="22"/>
          <w:lang w:val="es-ES"/>
        </w:rPr>
        <w:t xml:space="preserve"> </w:t>
      </w:r>
      <w:r>
        <w:rPr>
          <w:rFonts w:hint="default" w:ascii="Arial" w:hAnsi="Arial" w:cs="Arial"/>
          <w:sz w:val="22"/>
          <w:szCs w:val="22"/>
          <w:lang w:val="es-AR"/>
        </w:rPr>
        <w:t>fp</w:t>
      </w:r>
      <w:r>
        <w:rPr>
          <w:rFonts w:hint="default" w:ascii="Arial" w:hAnsi="Arial" w:cs="Arial"/>
          <w:sz w:val="22"/>
          <w:szCs w:val="22"/>
          <w:lang w:val="es-ES"/>
        </w:rPr>
        <w:t>to</w:t>
      </w:r>
      <w:r>
        <w:rPr>
          <w:rFonts w:hint="default" w:ascii="Arial" w:hAnsi="Arial" w:cs="Arial"/>
          <w:sz w:val="22"/>
          <w:szCs w:val="22"/>
          <w:lang w:val="es-AR"/>
        </w:rPr>
        <w:t>v</w:t>
      </w:r>
      <w:r>
        <w:rPr>
          <w:rFonts w:hint="default" w:ascii="Arial" w:hAnsi="Arial" w:cs="Arial"/>
          <w:sz w:val="22"/>
          <w:szCs w:val="22"/>
          <w:lang w:val="es-ES"/>
        </w:rPr>
        <w:t>en: numeric(5)</w:t>
      </w:r>
    </w:p>
    <w:p>
      <w:pPr>
        <w:numPr>
          <w:ilvl w:val="0"/>
          <w:numId w:val="0"/>
        </w:numPr>
        <w:jc w:val="both"/>
        <w:rPr>
          <w:rFonts w:hint="default" w:ascii="Arial" w:hAnsi="Arial" w:cs="Arial"/>
          <w:sz w:val="22"/>
          <w:szCs w:val="22"/>
          <w:lang w:val="es-ES"/>
        </w:rPr>
      </w:pPr>
      <w:r>
        <w:rPr>
          <w:rFonts w:hint="default" w:ascii="Arial" w:hAnsi="Arial" w:cs="Arial"/>
          <w:sz w:val="22"/>
          <w:szCs w:val="22"/>
          <w:lang w:val="es-AR"/>
        </w:rPr>
        <w:t>•</w:t>
      </w:r>
      <w:r>
        <w:rPr>
          <w:rFonts w:hint="default" w:ascii="Arial" w:hAnsi="Arial" w:cs="Arial"/>
          <w:sz w:val="22"/>
          <w:szCs w:val="22"/>
          <w:lang w:val="es-ES"/>
        </w:rPr>
        <w:t xml:space="preserve"> </w:t>
      </w:r>
      <w:r>
        <w:rPr>
          <w:rFonts w:hint="default" w:ascii="Arial" w:hAnsi="Arial" w:cs="Arial"/>
          <w:sz w:val="22"/>
          <w:szCs w:val="22"/>
          <w:lang w:val="es-AR"/>
        </w:rPr>
        <w:t>fl</w:t>
      </w:r>
      <w:r>
        <w:rPr>
          <w:rFonts w:hint="default" w:ascii="Arial" w:hAnsi="Arial" w:cs="Arial"/>
          <w:sz w:val="22"/>
          <w:szCs w:val="22"/>
          <w:lang w:val="es-ES"/>
        </w:rPr>
        <w:t>etra: character(1)</w:t>
      </w:r>
    </w:p>
    <w:p>
      <w:pPr>
        <w:numPr>
          <w:ilvl w:val="0"/>
          <w:numId w:val="0"/>
        </w:numPr>
        <w:jc w:val="both"/>
        <w:rPr>
          <w:rFonts w:hint="default" w:ascii="Arial" w:hAnsi="Arial" w:cs="Arial"/>
          <w:sz w:val="22"/>
          <w:szCs w:val="22"/>
          <w:lang w:val="es-ES"/>
        </w:rPr>
      </w:pPr>
      <w:r>
        <w:rPr>
          <w:rFonts w:hint="default" w:ascii="Arial" w:hAnsi="Arial" w:cs="Arial"/>
          <w:sz w:val="22"/>
          <w:szCs w:val="22"/>
          <w:lang w:val="es-AR"/>
        </w:rPr>
        <w:t>•</w:t>
      </w:r>
      <w:r>
        <w:rPr>
          <w:rFonts w:hint="default" w:ascii="Arial" w:hAnsi="Arial" w:cs="Arial"/>
          <w:sz w:val="22"/>
          <w:szCs w:val="22"/>
          <w:lang w:val="es-ES"/>
        </w:rPr>
        <w:t xml:space="preserve"> </w:t>
      </w:r>
      <w:r>
        <w:rPr>
          <w:rFonts w:hint="default" w:ascii="Arial" w:hAnsi="Arial" w:cs="Arial"/>
          <w:sz w:val="22"/>
          <w:szCs w:val="22"/>
          <w:lang w:val="es-AR"/>
        </w:rPr>
        <w:t>fn</w:t>
      </w:r>
      <w:r>
        <w:rPr>
          <w:rFonts w:hint="default" w:ascii="Arial" w:hAnsi="Arial" w:cs="Arial"/>
          <w:sz w:val="22"/>
          <w:szCs w:val="22"/>
          <w:lang w:val="es-ES"/>
        </w:rPr>
        <w:t>um</w:t>
      </w:r>
      <w:r>
        <w:rPr>
          <w:rFonts w:hint="default" w:ascii="Arial" w:hAnsi="Arial" w:cs="Arial"/>
          <w:sz w:val="22"/>
          <w:szCs w:val="22"/>
          <w:lang w:val="es-AR"/>
        </w:rPr>
        <w:t>comp</w:t>
      </w:r>
      <w:r>
        <w:rPr>
          <w:rFonts w:hint="default" w:ascii="Arial" w:hAnsi="Arial" w:cs="Arial"/>
          <w:sz w:val="22"/>
          <w:szCs w:val="22"/>
          <w:lang w:val="es-ES"/>
        </w:rPr>
        <w:t>: numeric(8)</w:t>
      </w:r>
    </w:p>
    <w:p>
      <w:pPr>
        <w:numPr>
          <w:ilvl w:val="0"/>
          <w:numId w:val="0"/>
        </w:numPr>
        <w:jc w:val="both"/>
        <w:rPr>
          <w:rFonts w:hint="default" w:ascii="Arial" w:hAnsi="Arial" w:cs="Arial"/>
          <w:sz w:val="22"/>
          <w:szCs w:val="22"/>
          <w:lang w:val="es-ES"/>
        </w:rPr>
      </w:pPr>
      <w:r>
        <w:rPr>
          <w:rFonts w:hint="default" w:ascii="Arial" w:hAnsi="Arial" w:cs="Arial"/>
          <w:sz w:val="22"/>
          <w:szCs w:val="22"/>
          <w:lang w:val="es-AR"/>
        </w:rPr>
        <w:t>•</w:t>
      </w:r>
      <w:r>
        <w:rPr>
          <w:rFonts w:hint="default" w:ascii="Arial" w:hAnsi="Arial" w:cs="Arial"/>
          <w:sz w:val="22"/>
          <w:szCs w:val="22"/>
          <w:lang w:val="es-ES"/>
        </w:rPr>
        <w:t xml:space="preserve"> </w:t>
      </w:r>
      <w:r>
        <w:rPr>
          <w:rFonts w:hint="default" w:ascii="Arial" w:hAnsi="Arial" w:cs="Arial"/>
          <w:sz w:val="22"/>
          <w:szCs w:val="22"/>
          <w:lang w:val="es-AR"/>
        </w:rPr>
        <w:t>ff</w:t>
      </w:r>
      <w:r>
        <w:rPr>
          <w:rFonts w:hint="default" w:ascii="Arial" w:hAnsi="Arial" w:cs="Arial"/>
          <w:sz w:val="22"/>
          <w:szCs w:val="22"/>
          <w:lang w:val="es-ES"/>
        </w:rPr>
        <w:t>echa: date</w:t>
      </w:r>
    </w:p>
    <w:p>
      <w:pPr>
        <w:numPr>
          <w:ilvl w:val="0"/>
          <w:numId w:val="0"/>
        </w:numPr>
        <w:jc w:val="both"/>
        <w:rPr>
          <w:rFonts w:hint="default" w:ascii="Arial" w:hAnsi="Arial" w:cs="Arial"/>
          <w:sz w:val="22"/>
          <w:szCs w:val="22"/>
          <w:lang w:val="es-AR"/>
        </w:rPr>
      </w:pPr>
      <w:r>
        <w:rPr>
          <w:rFonts w:hint="default" w:ascii="Arial" w:hAnsi="Arial" w:cs="Arial"/>
          <w:sz w:val="22"/>
          <w:szCs w:val="22"/>
          <w:lang w:val="es-AR"/>
        </w:rPr>
        <w:t>• fcodcli: character(15)</w:t>
      </w:r>
    </w:p>
    <w:p>
      <w:pPr>
        <w:jc w:val="both"/>
        <w:rPr>
          <w:rFonts w:hint="default" w:ascii="Arial" w:hAnsi="Arial" w:cs="Arial"/>
          <w:sz w:val="22"/>
          <w:szCs w:val="22"/>
        </w:rPr>
      </w:pPr>
      <w:r>
        <w:rPr>
          <w:rFonts w:hint="default" w:ascii="Arial" w:hAnsi="Arial" w:cs="Arial"/>
          <w:sz w:val="22"/>
          <w:szCs w:val="22"/>
          <w:lang w:val="es-AR"/>
        </w:rPr>
        <w:t>• ftotal: numeric(15,2)</w:t>
      </w:r>
    </w:p>
    <w:p>
      <w:pPr>
        <w:jc w:val="both"/>
        <w:rPr>
          <w:rFonts w:hint="default" w:ascii="Arial" w:hAnsi="Arial" w:cs="Arial"/>
          <w:sz w:val="22"/>
          <w:szCs w:val="22"/>
          <w:lang w:val="es-ES"/>
        </w:rPr>
      </w:pPr>
    </w:p>
    <w:p>
      <w:pPr>
        <w:jc w:val="both"/>
        <w:rPr>
          <w:rFonts w:hint="default" w:ascii="Arial" w:hAnsi="Arial" w:cs="Arial"/>
          <w:sz w:val="22"/>
          <w:szCs w:val="22"/>
          <w:lang w:val="es-ES"/>
        </w:rPr>
      </w:pPr>
    </w:p>
    <w:p>
      <w:pPr>
        <w:numPr>
          <w:ilvl w:val="0"/>
          <w:numId w:val="0"/>
        </w:numPr>
        <w:ind w:left="840" w:leftChars="0" w:firstLine="420" w:firstLineChars="0"/>
        <w:jc w:val="both"/>
        <w:rPr>
          <w:rFonts w:hint="default" w:ascii="Arial" w:hAnsi="Arial" w:cs="Arial" w:eastAsiaTheme="minorEastAsia"/>
          <w:b/>
          <w:bCs/>
          <w:sz w:val="22"/>
          <w:szCs w:val="22"/>
          <w:u w:val="single" w:color="00B050"/>
        </w:rPr>
      </w:pPr>
      <w:r>
        <w:rPr>
          <w:rFonts w:hint="default" w:ascii="Arial" w:hAnsi="Arial" w:cs="Arial"/>
          <w:b/>
          <w:bCs/>
          <w:sz w:val="22"/>
          <w:szCs w:val="22"/>
          <w:u w:val="single" w:color="4472C4" w:themeColor="accent5"/>
          <w:lang w:val="es-AR"/>
        </w:rPr>
        <w:t>Tabla</w:t>
      </w:r>
      <w:r>
        <w:rPr>
          <w:rFonts w:hint="default" w:ascii="Arial" w:hAnsi="Arial" w:cs="Arial"/>
          <w:b/>
          <w:bCs/>
          <w:sz w:val="22"/>
          <w:szCs w:val="22"/>
          <w:u w:val="single" w:color="4472C4" w:themeColor="accent5"/>
        </w:rPr>
        <w:t xml:space="preserve">: </w:t>
      </w:r>
      <w:r>
        <w:rPr>
          <w:rFonts w:hint="default" w:ascii="Arial" w:hAnsi="Arial" w:cs="Arial"/>
          <w:b/>
          <w:bCs/>
          <w:sz w:val="22"/>
          <w:szCs w:val="22"/>
          <w:u w:val="single" w:color="4472C4" w:themeColor="accent5"/>
          <w:lang w:val="es-AR"/>
        </w:rPr>
        <w:t>FACDET.dbf</w:t>
      </w:r>
    </w:p>
    <w:p>
      <w:pPr>
        <w:jc w:val="both"/>
        <w:rPr>
          <w:rFonts w:hint="default" w:ascii="Arial" w:hAnsi="Arial" w:cs="Arial"/>
          <w:sz w:val="22"/>
          <w:szCs w:val="22"/>
          <w:lang w:val="es-ES"/>
        </w:rPr>
      </w:pPr>
    </w:p>
    <w:p>
      <w:pPr>
        <w:numPr>
          <w:ilvl w:val="0"/>
          <w:numId w:val="0"/>
        </w:numPr>
        <w:jc w:val="both"/>
        <w:rPr>
          <w:rFonts w:hint="default" w:ascii="Arial" w:hAnsi="Arial" w:cs="Arial"/>
          <w:sz w:val="22"/>
          <w:szCs w:val="22"/>
          <w:lang w:val="es-ES"/>
        </w:rPr>
      </w:pPr>
      <w:r>
        <w:rPr>
          <w:rFonts w:hint="default" w:ascii="Arial" w:hAnsi="Arial" w:cs="Arial"/>
          <w:sz w:val="22"/>
          <w:szCs w:val="22"/>
          <w:lang w:val="es-AR"/>
        </w:rPr>
        <w:t>•</w:t>
      </w:r>
      <w:r>
        <w:rPr>
          <w:rFonts w:hint="default" w:ascii="Arial" w:hAnsi="Arial" w:cs="Arial"/>
          <w:sz w:val="22"/>
          <w:szCs w:val="22"/>
          <w:lang w:val="es-ES"/>
        </w:rPr>
        <w:t xml:space="preserve"> </w:t>
      </w:r>
      <w:r>
        <w:rPr>
          <w:rFonts w:hint="default" w:ascii="Arial" w:hAnsi="Arial" w:cs="Arial"/>
          <w:sz w:val="22"/>
          <w:szCs w:val="22"/>
          <w:lang w:val="es-AR"/>
        </w:rPr>
        <w:t>fp</w:t>
      </w:r>
      <w:r>
        <w:rPr>
          <w:rFonts w:hint="default" w:ascii="Arial" w:hAnsi="Arial" w:cs="Arial"/>
          <w:sz w:val="22"/>
          <w:szCs w:val="22"/>
          <w:lang w:val="es-ES"/>
        </w:rPr>
        <w:t>to</w:t>
      </w:r>
      <w:r>
        <w:rPr>
          <w:rFonts w:hint="default" w:ascii="Arial" w:hAnsi="Arial" w:cs="Arial"/>
          <w:sz w:val="22"/>
          <w:szCs w:val="22"/>
          <w:lang w:val="es-AR"/>
        </w:rPr>
        <w:t>v</w:t>
      </w:r>
      <w:r>
        <w:rPr>
          <w:rFonts w:hint="default" w:ascii="Arial" w:hAnsi="Arial" w:cs="Arial"/>
          <w:sz w:val="22"/>
          <w:szCs w:val="22"/>
          <w:lang w:val="es-ES"/>
        </w:rPr>
        <w:t>en: numeric(5)</w:t>
      </w:r>
    </w:p>
    <w:p>
      <w:pPr>
        <w:numPr>
          <w:ilvl w:val="0"/>
          <w:numId w:val="0"/>
        </w:numPr>
        <w:jc w:val="both"/>
        <w:rPr>
          <w:rFonts w:hint="default" w:ascii="Arial" w:hAnsi="Arial" w:cs="Arial"/>
          <w:sz w:val="22"/>
          <w:szCs w:val="22"/>
          <w:lang w:val="es-ES"/>
        </w:rPr>
      </w:pPr>
      <w:r>
        <w:rPr>
          <w:rFonts w:hint="default" w:ascii="Arial" w:hAnsi="Arial" w:cs="Arial"/>
          <w:sz w:val="22"/>
          <w:szCs w:val="22"/>
          <w:lang w:val="es-AR"/>
        </w:rPr>
        <w:t>•</w:t>
      </w:r>
      <w:r>
        <w:rPr>
          <w:rFonts w:hint="default" w:ascii="Arial" w:hAnsi="Arial" w:cs="Arial"/>
          <w:sz w:val="22"/>
          <w:szCs w:val="22"/>
          <w:lang w:val="es-ES"/>
        </w:rPr>
        <w:t xml:space="preserve"> </w:t>
      </w:r>
      <w:r>
        <w:rPr>
          <w:rFonts w:hint="default" w:ascii="Arial" w:hAnsi="Arial" w:cs="Arial"/>
          <w:sz w:val="22"/>
          <w:szCs w:val="22"/>
          <w:lang w:val="es-AR"/>
        </w:rPr>
        <w:t>fl</w:t>
      </w:r>
      <w:r>
        <w:rPr>
          <w:rFonts w:hint="default" w:ascii="Arial" w:hAnsi="Arial" w:cs="Arial"/>
          <w:sz w:val="22"/>
          <w:szCs w:val="22"/>
          <w:lang w:val="es-ES"/>
        </w:rPr>
        <w:t>etra: character(1)</w:t>
      </w:r>
    </w:p>
    <w:p>
      <w:pPr>
        <w:numPr>
          <w:ilvl w:val="0"/>
          <w:numId w:val="0"/>
        </w:numPr>
        <w:jc w:val="both"/>
        <w:rPr>
          <w:rFonts w:hint="default" w:ascii="Arial" w:hAnsi="Arial" w:cs="Arial"/>
          <w:sz w:val="22"/>
          <w:szCs w:val="22"/>
          <w:lang w:val="es-ES"/>
        </w:rPr>
      </w:pPr>
      <w:r>
        <w:rPr>
          <w:rFonts w:hint="default" w:ascii="Arial" w:hAnsi="Arial" w:cs="Arial"/>
          <w:sz w:val="22"/>
          <w:szCs w:val="22"/>
          <w:lang w:val="es-AR"/>
        </w:rPr>
        <w:t>•</w:t>
      </w:r>
      <w:r>
        <w:rPr>
          <w:rFonts w:hint="default" w:ascii="Arial" w:hAnsi="Arial" w:cs="Arial"/>
          <w:sz w:val="22"/>
          <w:szCs w:val="22"/>
          <w:lang w:val="es-ES"/>
        </w:rPr>
        <w:t xml:space="preserve"> </w:t>
      </w:r>
      <w:r>
        <w:rPr>
          <w:rFonts w:hint="default" w:ascii="Arial" w:hAnsi="Arial" w:cs="Arial"/>
          <w:sz w:val="22"/>
          <w:szCs w:val="22"/>
          <w:lang w:val="es-AR"/>
        </w:rPr>
        <w:t>fn</w:t>
      </w:r>
      <w:r>
        <w:rPr>
          <w:rFonts w:hint="default" w:ascii="Arial" w:hAnsi="Arial" w:cs="Arial"/>
          <w:sz w:val="22"/>
          <w:szCs w:val="22"/>
          <w:lang w:val="es-ES"/>
        </w:rPr>
        <w:t>um</w:t>
      </w:r>
      <w:r>
        <w:rPr>
          <w:rFonts w:hint="default" w:ascii="Arial" w:hAnsi="Arial" w:cs="Arial"/>
          <w:sz w:val="22"/>
          <w:szCs w:val="22"/>
          <w:lang w:val="es-AR"/>
        </w:rPr>
        <w:t>comp</w:t>
      </w:r>
      <w:r>
        <w:rPr>
          <w:rFonts w:hint="default" w:ascii="Arial" w:hAnsi="Arial" w:cs="Arial"/>
          <w:sz w:val="22"/>
          <w:szCs w:val="22"/>
          <w:lang w:val="es-ES"/>
        </w:rPr>
        <w:t>: numeric(8)</w:t>
      </w:r>
    </w:p>
    <w:p>
      <w:pPr>
        <w:numPr>
          <w:ilvl w:val="0"/>
          <w:numId w:val="0"/>
        </w:numPr>
        <w:jc w:val="both"/>
        <w:rPr>
          <w:rFonts w:hint="default" w:ascii="Arial" w:hAnsi="Arial" w:cs="Arial"/>
          <w:sz w:val="22"/>
          <w:szCs w:val="22"/>
          <w:lang w:val="es-ES"/>
        </w:rPr>
      </w:pPr>
      <w:r>
        <w:rPr>
          <w:rFonts w:hint="default" w:ascii="Arial" w:hAnsi="Arial" w:cs="Arial"/>
          <w:sz w:val="22"/>
          <w:szCs w:val="22"/>
          <w:lang w:val="es-AR"/>
        </w:rPr>
        <w:t>•</w:t>
      </w:r>
      <w:r>
        <w:rPr>
          <w:rFonts w:hint="default" w:ascii="Arial" w:hAnsi="Arial" w:cs="Arial"/>
          <w:sz w:val="22"/>
          <w:szCs w:val="22"/>
          <w:lang w:val="es-ES"/>
        </w:rPr>
        <w:t xml:space="preserve"> </w:t>
      </w:r>
      <w:r>
        <w:rPr>
          <w:rFonts w:hint="default" w:ascii="Arial" w:hAnsi="Arial" w:cs="Arial"/>
          <w:sz w:val="22"/>
          <w:szCs w:val="22"/>
          <w:lang w:val="es-AR"/>
        </w:rPr>
        <w:t>fcodart</w:t>
      </w:r>
      <w:r>
        <w:rPr>
          <w:rFonts w:hint="default" w:ascii="Arial" w:hAnsi="Arial" w:cs="Arial"/>
          <w:sz w:val="22"/>
          <w:szCs w:val="22"/>
          <w:lang w:val="es-ES"/>
        </w:rPr>
        <w:t xml:space="preserve">: </w:t>
      </w:r>
      <w:r>
        <w:rPr>
          <w:rFonts w:hint="default" w:ascii="Arial" w:hAnsi="Arial" w:cs="Arial"/>
          <w:sz w:val="22"/>
          <w:szCs w:val="22"/>
          <w:lang w:val="es-AR"/>
        </w:rPr>
        <w:t>character(10</w:t>
      </w:r>
      <w:r>
        <w:rPr>
          <w:rFonts w:hint="default" w:ascii="Arial" w:hAnsi="Arial" w:cs="Arial"/>
          <w:sz w:val="22"/>
          <w:szCs w:val="22"/>
          <w:lang w:val="es-ES"/>
        </w:rPr>
        <w:t>)</w:t>
      </w:r>
    </w:p>
    <w:p>
      <w:pPr>
        <w:numPr>
          <w:ilvl w:val="0"/>
          <w:numId w:val="0"/>
        </w:numPr>
        <w:jc w:val="both"/>
        <w:rPr>
          <w:rFonts w:hint="default" w:ascii="Arial" w:hAnsi="Arial" w:cs="Arial"/>
          <w:sz w:val="22"/>
          <w:szCs w:val="22"/>
          <w:lang w:val="es-ES"/>
        </w:rPr>
      </w:pPr>
      <w:r>
        <w:rPr>
          <w:rFonts w:hint="default" w:ascii="Arial" w:hAnsi="Arial" w:cs="Arial"/>
          <w:sz w:val="22"/>
          <w:szCs w:val="22"/>
          <w:lang w:val="es-AR"/>
        </w:rPr>
        <w:t>•</w:t>
      </w:r>
      <w:r>
        <w:rPr>
          <w:rFonts w:hint="default" w:ascii="Arial" w:hAnsi="Arial" w:cs="Arial"/>
          <w:sz w:val="22"/>
          <w:szCs w:val="22"/>
          <w:lang w:val="es-ES"/>
        </w:rPr>
        <w:t xml:space="preserve"> </w:t>
      </w:r>
      <w:r>
        <w:rPr>
          <w:rFonts w:hint="default" w:ascii="Arial" w:hAnsi="Arial" w:cs="Arial"/>
          <w:sz w:val="22"/>
          <w:szCs w:val="22"/>
          <w:lang w:val="es-AR"/>
        </w:rPr>
        <w:t>fdesart</w:t>
      </w:r>
      <w:r>
        <w:rPr>
          <w:rFonts w:hint="default" w:ascii="Arial" w:hAnsi="Arial" w:cs="Arial"/>
          <w:sz w:val="22"/>
          <w:szCs w:val="22"/>
          <w:lang w:val="es-ES"/>
        </w:rPr>
        <w:t xml:space="preserve">: </w:t>
      </w:r>
      <w:r>
        <w:rPr>
          <w:rFonts w:hint="default" w:ascii="Arial" w:hAnsi="Arial" w:cs="Arial"/>
          <w:sz w:val="22"/>
          <w:szCs w:val="22"/>
          <w:lang w:val="es-AR"/>
        </w:rPr>
        <w:t>character(25</w:t>
      </w:r>
      <w:r>
        <w:rPr>
          <w:rFonts w:hint="default" w:ascii="Arial" w:hAnsi="Arial" w:cs="Arial"/>
          <w:sz w:val="22"/>
          <w:szCs w:val="22"/>
          <w:lang w:val="es-ES"/>
        </w:rPr>
        <w:t>)</w:t>
      </w:r>
    </w:p>
    <w:p>
      <w:pPr>
        <w:numPr>
          <w:ilvl w:val="0"/>
          <w:numId w:val="0"/>
        </w:numPr>
        <w:jc w:val="both"/>
        <w:rPr>
          <w:rFonts w:hint="default" w:ascii="Arial" w:hAnsi="Arial" w:cs="Arial"/>
          <w:sz w:val="22"/>
          <w:szCs w:val="22"/>
          <w:lang w:val="es-AR"/>
        </w:rPr>
      </w:pPr>
      <w:r>
        <w:rPr>
          <w:rFonts w:hint="default" w:ascii="Arial" w:hAnsi="Arial" w:cs="Arial"/>
          <w:sz w:val="22"/>
          <w:szCs w:val="22"/>
          <w:lang w:val="es-AR"/>
        </w:rPr>
        <w:t>• fcant: numeric(15,2)</w:t>
      </w:r>
    </w:p>
    <w:p>
      <w:pPr>
        <w:numPr>
          <w:ilvl w:val="0"/>
          <w:numId w:val="0"/>
        </w:numPr>
        <w:jc w:val="both"/>
        <w:rPr>
          <w:rFonts w:hint="default" w:ascii="Arial" w:hAnsi="Arial" w:cs="Arial"/>
          <w:sz w:val="22"/>
          <w:szCs w:val="22"/>
          <w:lang w:val="es-AR"/>
        </w:rPr>
      </w:pPr>
      <w:r>
        <w:rPr>
          <w:rFonts w:hint="default" w:ascii="Arial" w:hAnsi="Arial" w:cs="Arial"/>
          <w:sz w:val="22"/>
          <w:szCs w:val="22"/>
          <w:lang w:val="es-AR"/>
        </w:rPr>
        <w:t>• fprecuni: numeric(15,2)</w:t>
      </w:r>
    </w:p>
    <w:p>
      <w:pPr>
        <w:numPr>
          <w:ilvl w:val="0"/>
          <w:numId w:val="0"/>
        </w:numPr>
        <w:jc w:val="both"/>
        <w:rPr>
          <w:rFonts w:hint="default" w:ascii="Arial" w:hAnsi="Arial" w:cs="Arial"/>
          <w:sz w:val="22"/>
          <w:szCs w:val="22"/>
          <w:lang w:val="es-AR"/>
        </w:rPr>
      </w:pPr>
      <w:r>
        <w:rPr>
          <w:rFonts w:hint="default" w:ascii="Arial" w:hAnsi="Arial" w:cs="Arial"/>
          <w:sz w:val="22"/>
          <w:szCs w:val="22"/>
          <w:lang w:val="es-AR"/>
        </w:rPr>
        <w:t>• faliciva: numeric(5,2)</w:t>
      </w:r>
    </w:p>
    <w:p>
      <w:pPr>
        <w:numPr>
          <w:ilvl w:val="0"/>
          <w:numId w:val="0"/>
        </w:numPr>
        <w:jc w:val="both"/>
        <w:rPr>
          <w:rFonts w:hint="default" w:ascii="Arial" w:hAnsi="Arial" w:cs="Arial"/>
          <w:sz w:val="22"/>
          <w:szCs w:val="22"/>
          <w:lang w:val="es-ES"/>
        </w:rPr>
      </w:pPr>
      <w:r>
        <w:rPr>
          <w:rFonts w:hint="default" w:ascii="Arial" w:hAnsi="Arial" w:cs="Arial"/>
          <w:sz w:val="22"/>
          <w:szCs w:val="22"/>
          <w:lang w:val="es-AR"/>
        </w:rPr>
        <w:t>• fmonto: numeric(15,2)</w:t>
      </w:r>
    </w:p>
    <w:p>
      <w:pPr>
        <w:numPr>
          <w:ilvl w:val="0"/>
          <w:numId w:val="0"/>
        </w:numPr>
        <w:jc w:val="both"/>
        <w:rPr>
          <w:rFonts w:hint="default" w:ascii="Arial" w:hAnsi="Arial" w:cs="Arial"/>
          <w:sz w:val="22"/>
          <w:szCs w:val="22"/>
          <w:lang w:val="es-ES"/>
        </w:rPr>
      </w:pPr>
    </w:p>
    <w:p>
      <w:pPr>
        <w:jc w:val="both"/>
        <w:rPr>
          <w:rFonts w:hint="default" w:ascii="Arial" w:hAnsi="Arial" w:cs="Arial"/>
          <w:sz w:val="22"/>
          <w:szCs w:val="22"/>
          <w:lang w:val="es-ES"/>
        </w:rPr>
      </w:pPr>
    </w:p>
    <w:p>
      <w:pPr>
        <w:numPr>
          <w:ilvl w:val="0"/>
          <w:numId w:val="0"/>
        </w:numPr>
        <w:ind w:left="840" w:leftChars="0" w:firstLine="420" w:firstLineChars="0"/>
        <w:jc w:val="both"/>
        <w:rPr>
          <w:rFonts w:hint="default" w:ascii="Arial" w:hAnsi="Arial" w:cs="Arial" w:eastAsiaTheme="minorEastAsia"/>
          <w:b/>
          <w:bCs/>
          <w:sz w:val="22"/>
          <w:szCs w:val="22"/>
          <w:u w:val="single" w:color="00B050"/>
        </w:rPr>
      </w:pPr>
      <w:r>
        <w:rPr>
          <w:rFonts w:hint="default" w:ascii="Arial" w:hAnsi="Arial" w:cs="Arial"/>
          <w:b/>
          <w:bCs/>
          <w:sz w:val="22"/>
          <w:szCs w:val="22"/>
          <w:u w:val="single" w:color="4472C4" w:themeColor="accent5"/>
        </w:rPr>
        <w:t xml:space="preserve">Clase: </w:t>
      </w:r>
      <w:r>
        <w:rPr>
          <w:rFonts w:hint="default" w:ascii="Arial" w:hAnsi="Arial" w:cs="Arial"/>
          <w:b/>
          <w:bCs/>
          <w:sz w:val="22"/>
          <w:szCs w:val="22"/>
          <w:u w:val="single" w:color="4472C4" w:themeColor="accent5"/>
          <w:lang w:val="es-AR"/>
        </w:rPr>
        <w:t>Factura</w:t>
      </w:r>
    </w:p>
    <w:p>
      <w:pPr>
        <w:numPr>
          <w:ilvl w:val="0"/>
          <w:numId w:val="0"/>
        </w:numPr>
        <w:jc w:val="both"/>
        <w:rPr>
          <w:rFonts w:hint="default" w:ascii="Arial" w:hAnsi="Arial" w:cs="Arial"/>
          <w:sz w:val="22"/>
          <w:szCs w:val="22"/>
          <w:lang w:val="es-ES"/>
        </w:rPr>
      </w:pPr>
    </w:p>
    <w:p>
      <w:pPr>
        <w:numPr>
          <w:ilvl w:val="0"/>
          <w:numId w:val="0"/>
        </w:numPr>
        <w:jc w:val="both"/>
        <w:rPr>
          <w:rFonts w:hint="default" w:ascii="Arial" w:hAnsi="Arial" w:cs="Arial"/>
          <w:sz w:val="22"/>
          <w:szCs w:val="22"/>
          <w:lang w:val="es-ES"/>
        </w:rPr>
      </w:pPr>
      <w:r>
        <w:rPr>
          <w:rFonts w:hint="default" w:ascii="Arial" w:hAnsi="Arial" w:cs="Arial"/>
          <w:sz w:val="22"/>
          <w:szCs w:val="22"/>
          <w:u w:color="auto"/>
          <w:lang w:val="es-ES"/>
        </w:rPr>
        <w:t xml:space="preserve">• </w:t>
      </w:r>
      <w:r>
        <w:rPr>
          <w:rFonts w:hint="default" w:ascii="Arial" w:hAnsi="Arial" w:cs="Arial" w:eastAsiaTheme="minorEastAsia"/>
          <w:b/>
          <w:bCs/>
          <w:sz w:val="22"/>
          <w:szCs w:val="22"/>
          <w:u w:val="single" w:color="ED7D31" w:themeColor="accent2"/>
          <w:lang w:val="es-ES"/>
        </w:rPr>
        <w:t>Atributos</w:t>
      </w:r>
      <w:r>
        <w:rPr>
          <w:rFonts w:hint="default" w:ascii="Arial" w:hAnsi="Arial" w:cs="Arial"/>
          <w:sz w:val="22"/>
          <w:szCs w:val="22"/>
          <w:lang w:val="es-ES"/>
        </w:rPr>
        <w:t>:</w:t>
      </w:r>
    </w:p>
    <w:p>
      <w:pPr>
        <w:numPr>
          <w:ilvl w:val="0"/>
          <w:numId w:val="0"/>
        </w:numPr>
        <w:jc w:val="both"/>
        <w:rPr>
          <w:rFonts w:hint="default" w:ascii="Arial" w:hAnsi="Arial" w:cs="Arial"/>
          <w:sz w:val="22"/>
          <w:szCs w:val="22"/>
          <w:lang w:val="es-ES"/>
        </w:rPr>
      </w:pPr>
    </w:p>
    <w:p>
      <w:pPr>
        <w:numPr>
          <w:ilvl w:val="0"/>
          <w:numId w:val="0"/>
        </w:numPr>
        <w:jc w:val="both"/>
        <w:rPr>
          <w:rFonts w:hint="default" w:ascii="Arial" w:hAnsi="Arial" w:cs="Arial"/>
          <w:sz w:val="22"/>
          <w:szCs w:val="22"/>
          <w:lang w:val="es-ES"/>
        </w:rPr>
      </w:pPr>
      <w:r>
        <w:rPr>
          <w:rFonts w:hint="default" w:ascii="Arial" w:hAnsi="Arial" w:cs="Arial"/>
          <w:sz w:val="22"/>
          <w:szCs w:val="22"/>
          <w:lang w:val="es-AR"/>
        </w:rPr>
        <w:t>•</w:t>
      </w:r>
      <w:r>
        <w:rPr>
          <w:rFonts w:hint="default" w:ascii="Arial" w:hAnsi="Arial" w:cs="Arial"/>
          <w:sz w:val="22"/>
          <w:szCs w:val="22"/>
          <w:lang w:val="es-ES"/>
        </w:rPr>
        <w:t xml:space="preserve"> PuntoVenta</w:t>
      </w:r>
      <w:r>
        <w:rPr>
          <w:rFonts w:hint="default" w:ascii="Arial" w:hAnsi="Arial" w:cs="Arial"/>
          <w:sz w:val="22"/>
          <w:szCs w:val="22"/>
          <w:lang w:val="es-AR"/>
        </w:rPr>
        <w:t>: integer</w:t>
      </w:r>
    </w:p>
    <w:p>
      <w:pPr>
        <w:numPr>
          <w:ilvl w:val="0"/>
          <w:numId w:val="0"/>
        </w:numPr>
        <w:jc w:val="both"/>
        <w:rPr>
          <w:rFonts w:hint="default" w:ascii="Arial" w:hAnsi="Arial" w:cs="Arial"/>
          <w:sz w:val="22"/>
          <w:szCs w:val="22"/>
          <w:lang w:val="es-ES"/>
        </w:rPr>
      </w:pPr>
      <w:r>
        <w:rPr>
          <w:rFonts w:hint="default" w:ascii="Arial" w:hAnsi="Arial" w:cs="Arial"/>
          <w:sz w:val="22"/>
          <w:szCs w:val="22"/>
          <w:lang w:val="es-AR"/>
        </w:rPr>
        <w:t>•</w:t>
      </w:r>
      <w:r>
        <w:rPr>
          <w:rFonts w:hint="default" w:ascii="Arial" w:hAnsi="Arial" w:cs="Arial"/>
          <w:sz w:val="22"/>
          <w:szCs w:val="22"/>
          <w:lang w:val="es-ES"/>
        </w:rPr>
        <w:t xml:space="preserve"> Letra</w:t>
      </w:r>
      <w:r>
        <w:rPr>
          <w:rFonts w:hint="default" w:ascii="Arial" w:hAnsi="Arial" w:cs="Arial"/>
          <w:sz w:val="22"/>
          <w:szCs w:val="22"/>
          <w:lang w:val="es-AR"/>
        </w:rPr>
        <w:t>: string</w:t>
      </w:r>
    </w:p>
    <w:p>
      <w:pPr>
        <w:numPr>
          <w:ilvl w:val="0"/>
          <w:numId w:val="0"/>
        </w:numPr>
        <w:jc w:val="both"/>
        <w:rPr>
          <w:rFonts w:hint="default" w:ascii="Arial" w:hAnsi="Arial" w:cs="Arial"/>
          <w:sz w:val="22"/>
          <w:szCs w:val="22"/>
          <w:lang w:val="es-ES"/>
        </w:rPr>
      </w:pPr>
      <w:r>
        <w:rPr>
          <w:rFonts w:hint="default" w:ascii="Arial" w:hAnsi="Arial" w:cs="Arial"/>
          <w:sz w:val="22"/>
          <w:szCs w:val="22"/>
          <w:lang w:val="es-AR"/>
        </w:rPr>
        <w:t>•</w:t>
      </w:r>
      <w:r>
        <w:rPr>
          <w:rFonts w:hint="default" w:ascii="Arial" w:hAnsi="Arial" w:cs="Arial"/>
          <w:sz w:val="22"/>
          <w:szCs w:val="22"/>
          <w:lang w:val="es-ES"/>
        </w:rPr>
        <w:t xml:space="preserve"> Numero: </w:t>
      </w:r>
      <w:r>
        <w:rPr>
          <w:rFonts w:hint="default" w:ascii="Arial" w:hAnsi="Arial" w:cs="Arial"/>
          <w:sz w:val="22"/>
          <w:szCs w:val="22"/>
          <w:lang w:val="es-AR"/>
        </w:rPr>
        <w:t>integer</w:t>
      </w:r>
    </w:p>
    <w:p>
      <w:pPr>
        <w:numPr>
          <w:ilvl w:val="0"/>
          <w:numId w:val="0"/>
        </w:numPr>
        <w:jc w:val="both"/>
        <w:rPr>
          <w:rFonts w:hint="default" w:ascii="Arial" w:hAnsi="Arial" w:cs="Arial"/>
          <w:sz w:val="22"/>
          <w:szCs w:val="22"/>
          <w:lang w:val="es-ES"/>
        </w:rPr>
      </w:pPr>
      <w:r>
        <w:rPr>
          <w:rFonts w:hint="default" w:ascii="Arial" w:hAnsi="Arial" w:cs="Arial"/>
          <w:sz w:val="22"/>
          <w:szCs w:val="22"/>
          <w:lang w:val="es-AR"/>
        </w:rPr>
        <w:t>•</w:t>
      </w:r>
      <w:r>
        <w:rPr>
          <w:rFonts w:hint="default" w:ascii="Arial" w:hAnsi="Arial" w:cs="Arial"/>
          <w:sz w:val="22"/>
          <w:szCs w:val="22"/>
          <w:lang w:val="es-ES"/>
        </w:rPr>
        <w:t xml:space="preserve"> Fecha: date</w:t>
      </w:r>
    </w:p>
    <w:p>
      <w:pPr>
        <w:numPr>
          <w:ilvl w:val="0"/>
          <w:numId w:val="0"/>
        </w:numPr>
        <w:jc w:val="both"/>
        <w:rPr>
          <w:rFonts w:hint="default" w:ascii="Arial" w:hAnsi="Arial" w:cs="Arial"/>
          <w:sz w:val="22"/>
          <w:szCs w:val="22"/>
          <w:lang w:val="es-AR"/>
        </w:rPr>
      </w:pPr>
      <w:r>
        <w:rPr>
          <w:rFonts w:hint="default" w:ascii="Arial" w:hAnsi="Arial" w:cs="Arial"/>
          <w:sz w:val="22"/>
          <w:szCs w:val="22"/>
          <w:lang w:val="es-AR"/>
        </w:rPr>
        <w:t>• CodigoCliente: string</w:t>
      </w:r>
    </w:p>
    <w:p>
      <w:pPr>
        <w:numPr>
          <w:ilvl w:val="0"/>
          <w:numId w:val="0"/>
        </w:numPr>
        <w:jc w:val="both"/>
        <w:rPr>
          <w:rFonts w:hint="default" w:ascii="Arial" w:hAnsi="Arial" w:cs="Arial"/>
          <w:sz w:val="22"/>
          <w:szCs w:val="22"/>
          <w:lang w:val="es-AR"/>
        </w:rPr>
      </w:pPr>
      <w:r>
        <w:rPr>
          <w:rFonts w:hint="default" w:ascii="Arial" w:hAnsi="Arial" w:cs="Arial"/>
          <w:sz w:val="22"/>
          <w:szCs w:val="22"/>
          <w:lang w:val="es-AR"/>
        </w:rPr>
        <w:t>• DetalleArticulos: colección de ItemArticulo</w:t>
      </w:r>
    </w:p>
    <w:p>
      <w:pPr>
        <w:numPr>
          <w:ilvl w:val="0"/>
          <w:numId w:val="0"/>
        </w:numPr>
        <w:jc w:val="both"/>
        <w:rPr>
          <w:rFonts w:hint="default" w:ascii="Arial" w:hAnsi="Arial" w:cs="Arial"/>
          <w:sz w:val="22"/>
          <w:szCs w:val="22"/>
          <w:lang w:val="es-AR"/>
        </w:rPr>
      </w:pPr>
      <w:r>
        <w:rPr>
          <w:rFonts w:hint="default" w:ascii="Arial" w:hAnsi="Arial" w:cs="Arial"/>
          <w:sz w:val="22"/>
          <w:szCs w:val="22"/>
          <w:lang w:val="es-AR"/>
        </w:rPr>
        <w:t>• Total: double</w:t>
      </w:r>
    </w:p>
    <w:p>
      <w:pPr>
        <w:numPr>
          <w:ilvl w:val="0"/>
          <w:numId w:val="0"/>
        </w:numPr>
        <w:jc w:val="both"/>
        <w:rPr>
          <w:rFonts w:hint="default" w:ascii="Arial" w:hAnsi="Arial" w:cs="Arial"/>
          <w:sz w:val="22"/>
          <w:szCs w:val="22"/>
          <w:lang w:val="es-AR"/>
        </w:rPr>
      </w:pPr>
    </w:p>
    <w:p>
      <w:pPr>
        <w:numPr>
          <w:ilvl w:val="0"/>
          <w:numId w:val="0"/>
        </w:numPr>
        <w:jc w:val="both"/>
        <w:rPr>
          <w:rFonts w:hint="default" w:ascii="Arial" w:hAnsi="Arial" w:cs="Arial"/>
          <w:sz w:val="22"/>
          <w:szCs w:val="22"/>
          <w:lang w:val="es-ES"/>
        </w:rPr>
      </w:pPr>
      <w:r>
        <w:rPr>
          <w:rFonts w:hint="default" w:ascii="Arial" w:hAnsi="Arial" w:cs="Arial"/>
          <w:sz w:val="22"/>
          <w:szCs w:val="22"/>
          <w:u w:color="auto"/>
          <w:lang w:val="es-ES"/>
        </w:rPr>
        <w:t xml:space="preserve">• </w:t>
      </w:r>
      <w:r>
        <w:rPr>
          <w:rFonts w:hint="default" w:ascii="Arial" w:hAnsi="Arial" w:cs="Arial"/>
          <w:b/>
          <w:bCs/>
          <w:sz w:val="22"/>
          <w:szCs w:val="22"/>
          <w:u w:val="single" w:color="ED7D31" w:themeColor="accent2"/>
          <w:lang w:val="es-AR"/>
        </w:rPr>
        <w:t>Eventos</w:t>
      </w:r>
      <w:r>
        <w:rPr>
          <w:rFonts w:hint="default" w:ascii="Arial" w:hAnsi="Arial" w:cs="Arial"/>
          <w:sz w:val="22"/>
          <w:szCs w:val="22"/>
          <w:lang w:val="es-ES"/>
        </w:rPr>
        <w:t>:</w:t>
      </w:r>
    </w:p>
    <w:p>
      <w:pPr>
        <w:numPr>
          <w:ilvl w:val="0"/>
          <w:numId w:val="0"/>
        </w:numPr>
        <w:jc w:val="both"/>
        <w:rPr>
          <w:rFonts w:hint="default" w:ascii="Arial" w:hAnsi="Arial" w:cs="Arial"/>
          <w:sz w:val="22"/>
          <w:szCs w:val="22"/>
          <w:lang w:val="es-ES"/>
        </w:rPr>
      </w:pPr>
    </w:p>
    <w:p>
      <w:pPr>
        <w:jc w:val="both"/>
        <w:rPr>
          <w:rFonts w:hint="default" w:ascii="Arial" w:hAnsi="Arial" w:cs="Arial"/>
          <w:sz w:val="22"/>
          <w:szCs w:val="22"/>
          <w:lang w:val="es-AR"/>
        </w:rPr>
      </w:pPr>
      <w:r>
        <w:rPr>
          <w:rFonts w:hint="default" w:ascii="Arial" w:hAnsi="Arial" w:cs="Arial"/>
          <w:sz w:val="22"/>
          <w:szCs w:val="22"/>
          <w:lang w:val="es-AR"/>
        </w:rPr>
        <w:t>•</w:t>
      </w:r>
      <w:r>
        <w:rPr>
          <w:rFonts w:hint="default" w:ascii="Arial" w:hAnsi="Arial" w:cs="Arial"/>
          <w:sz w:val="22"/>
          <w:szCs w:val="22"/>
          <w:lang w:val="es-ES"/>
        </w:rPr>
        <w:t xml:space="preserve"> </w:t>
      </w:r>
      <w:r>
        <w:rPr>
          <w:rFonts w:hint="default" w:ascii="Arial" w:hAnsi="Arial" w:cs="Arial"/>
          <w:sz w:val="22"/>
          <w:szCs w:val="22"/>
          <w:lang w:val="es-AR"/>
        </w:rPr>
        <w:t>El atributo Total debe tener un evento access. Entendemos al total de la factura como la sumatoria de los montos de los artículos, por lo cual este evento debe realizar la sumatoria y devolver dicho valor.</w:t>
      </w:r>
    </w:p>
    <w:p>
      <w:pPr>
        <w:numPr>
          <w:ilvl w:val="0"/>
          <w:numId w:val="0"/>
        </w:numPr>
        <w:jc w:val="both"/>
        <w:rPr>
          <w:rFonts w:hint="default" w:ascii="Arial" w:hAnsi="Arial" w:cs="Arial"/>
          <w:sz w:val="22"/>
          <w:szCs w:val="22"/>
          <w:lang w:val="es-AR"/>
        </w:rPr>
      </w:pPr>
    </w:p>
    <w:p>
      <w:pPr>
        <w:numPr>
          <w:ilvl w:val="0"/>
          <w:numId w:val="0"/>
        </w:numPr>
        <w:jc w:val="both"/>
        <w:rPr>
          <w:rFonts w:hint="default" w:ascii="Arial" w:hAnsi="Arial" w:cs="Arial"/>
          <w:sz w:val="22"/>
          <w:szCs w:val="22"/>
          <w:lang w:val="es-ES"/>
        </w:rPr>
      </w:pPr>
      <w:r>
        <w:rPr>
          <w:rFonts w:hint="default" w:ascii="Arial" w:hAnsi="Arial" w:cs="Arial"/>
          <w:sz w:val="22"/>
          <w:szCs w:val="22"/>
          <w:u w:color="auto"/>
          <w:lang w:val="es-ES"/>
        </w:rPr>
        <w:t xml:space="preserve">• </w:t>
      </w:r>
      <w:r>
        <w:rPr>
          <w:rFonts w:hint="default" w:ascii="Arial" w:hAnsi="Arial" w:cs="Arial"/>
          <w:b/>
          <w:bCs/>
          <w:sz w:val="22"/>
          <w:szCs w:val="22"/>
          <w:u w:val="single" w:color="ED7D31" w:themeColor="accent2"/>
          <w:lang w:val="es-AR"/>
        </w:rPr>
        <w:t>Métodos</w:t>
      </w:r>
      <w:r>
        <w:rPr>
          <w:rFonts w:hint="default" w:ascii="Arial" w:hAnsi="Arial" w:cs="Arial"/>
          <w:sz w:val="22"/>
          <w:szCs w:val="22"/>
          <w:lang w:val="es-ES"/>
        </w:rPr>
        <w:t>:</w:t>
      </w:r>
    </w:p>
    <w:p>
      <w:pPr>
        <w:numPr>
          <w:ilvl w:val="0"/>
          <w:numId w:val="0"/>
        </w:numPr>
        <w:jc w:val="both"/>
        <w:rPr>
          <w:rFonts w:hint="default" w:ascii="Arial" w:hAnsi="Arial" w:cs="Arial"/>
          <w:sz w:val="22"/>
          <w:szCs w:val="22"/>
          <w:lang w:val="es-ES"/>
        </w:rPr>
      </w:pPr>
    </w:p>
    <w:p>
      <w:pPr>
        <w:jc w:val="both"/>
        <w:rPr>
          <w:rFonts w:hint="default" w:ascii="Arial" w:hAnsi="Arial" w:cs="Arial"/>
          <w:sz w:val="22"/>
          <w:szCs w:val="22"/>
          <w:lang w:val="es-AR"/>
        </w:rPr>
      </w:pPr>
      <w:r>
        <w:rPr>
          <w:rFonts w:hint="default" w:ascii="Arial" w:hAnsi="Arial" w:cs="Arial"/>
          <w:sz w:val="22"/>
          <w:szCs w:val="22"/>
          <w:lang w:val="es-AR"/>
        </w:rPr>
        <w:t>•</w:t>
      </w:r>
      <w:r>
        <w:rPr>
          <w:rFonts w:hint="default" w:ascii="Arial" w:hAnsi="Arial" w:cs="Arial"/>
          <w:sz w:val="22"/>
          <w:szCs w:val="22"/>
          <w:lang w:val="es-ES"/>
        </w:rPr>
        <w:t xml:space="preserve"> </w:t>
      </w:r>
      <w:r>
        <w:rPr>
          <w:rFonts w:hint="default" w:ascii="Arial" w:hAnsi="Arial" w:cs="Arial"/>
          <w:b w:val="0"/>
          <w:bCs w:val="0"/>
          <w:sz w:val="22"/>
          <w:szCs w:val="22"/>
          <w:u w:val="single"/>
          <w:lang w:val="es-AR"/>
        </w:rPr>
        <w:t>AgregarArticulo()</w:t>
      </w:r>
      <w:r>
        <w:rPr>
          <w:rFonts w:hint="default" w:ascii="Arial" w:hAnsi="Arial" w:cs="Arial"/>
          <w:sz w:val="22"/>
          <w:szCs w:val="22"/>
          <w:lang w:val="es-AR"/>
        </w:rPr>
        <w:t>: recibe por parámetro un ItemArticulo y lo agrega al atributo DetalleArticulos pero sólo si el monto de dicho artículo no es negativo. En el caso de que el monto del artículo sea negativo se debe lanzar una excepción con un string avisando de dicha situación.</w:t>
      </w:r>
    </w:p>
    <w:p>
      <w:pPr>
        <w:jc w:val="both"/>
        <w:rPr>
          <w:rFonts w:hint="default" w:ascii="Arial" w:hAnsi="Arial" w:cs="Arial"/>
          <w:sz w:val="22"/>
          <w:szCs w:val="22"/>
          <w:lang w:val="es-AR"/>
        </w:rPr>
      </w:pPr>
      <w:r>
        <w:rPr>
          <w:rFonts w:hint="default" w:ascii="Arial" w:hAnsi="Arial" w:cs="Arial"/>
          <w:sz w:val="22"/>
          <w:szCs w:val="22"/>
          <w:lang w:val="es-AR"/>
        </w:rPr>
        <w:t xml:space="preserve">• </w:t>
      </w:r>
      <w:r>
        <w:rPr>
          <w:rFonts w:hint="default" w:ascii="Arial" w:hAnsi="Arial" w:cs="Arial"/>
          <w:sz w:val="22"/>
          <w:szCs w:val="22"/>
          <w:u w:val="single"/>
          <w:lang w:val="es-AR"/>
        </w:rPr>
        <w:t>DarAlta</w:t>
      </w:r>
      <w:r>
        <w:rPr>
          <w:rFonts w:hint="default" w:ascii="Arial" w:hAnsi="Arial" w:cs="Arial"/>
          <w:sz w:val="22"/>
          <w:szCs w:val="22"/>
          <w:u w:val="single"/>
          <w:lang w:val="es-AR"/>
        </w:rPr>
        <w:t>()</w:t>
      </w:r>
      <w:r>
        <w:rPr>
          <w:rFonts w:hint="default" w:ascii="Arial" w:hAnsi="Arial" w:cs="Arial"/>
          <w:sz w:val="22"/>
          <w:szCs w:val="22"/>
          <w:lang w:val="es-AR"/>
        </w:rPr>
        <w:t>: para dar de alta se debe validar lo siguiente: el atributo PuntoVenta no puede ser negativo; el atributo Letra sólo puede valer “A”, “B”, “C” ó “M”; el atributo Numero no puede ser 0 ni negativo; el atributo Fecha no puede ser la fecha vacía; el atributo CodigoCliente puede quedar vacío; el DetalleArticulos debe tener al menos 1 elemento y todos los elementos deben ser válidos; el total de la factura no puede ser negativo (es decir la sumatoria de los montos de los artículos no lo puede ser). Si alguno de esos puntos no es válido entonces se debe lanzar una excepción indicando en un string todos los motivos por los que falló la validación. Si todo sale bien se cargarán en los dbfs que correspondan los registros con los datos de la factura.</w:t>
      </w:r>
    </w:p>
    <w:p>
      <w:pPr>
        <w:jc w:val="both"/>
        <w:rPr>
          <w:rFonts w:hint="default" w:ascii="Arial" w:hAnsi="Arial" w:cs="Arial"/>
          <w:sz w:val="22"/>
          <w:szCs w:val="22"/>
          <w:lang w:val="es-ES"/>
        </w:rPr>
      </w:pPr>
      <w:r>
        <w:rPr>
          <w:rFonts w:hint="default" w:ascii="Arial" w:hAnsi="Arial" w:cs="Arial"/>
          <w:sz w:val="22"/>
          <w:szCs w:val="22"/>
          <w:lang w:val="es-AR"/>
        </w:rPr>
        <w:t xml:space="preserve">• </w:t>
      </w:r>
      <w:r>
        <w:rPr>
          <w:rFonts w:hint="default" w:ascii="Arial" w:hAnsi="Arial" w:cs="Arial"/>
          <w:sz w:val="22"/>
          <w:szCs w:val="22"/>
          <w:u w:val="single"/>
          <w:lang w:val="es-AR"/>
        </w:rPr>
        <w:t>Eliminar()</w:t>
      </w:r>
      <w:r>
        <w:rPr>
          <w:rFonts w:hint="default" w:ascii="Arial" w:hAnsi="Arial" w:cs="Arial"/>
          <w:sz w:val="22"/>
          <w:szCs w:val="22"/>
          <w:lang w:val="es-AR"/>
        </w:rPr>
        <w:t>: los atributos clave (punto de venta, letra y número) deben estar previamente cargados. Se eliminarán de los dbfs los registros de la factura a eliminar. Si dicha factura no existiera se debe lanzar una excepción indicando en un string el motivo.</w:t>
      </w:r>
    </w:p>
    <w:p>
      <w:pPr>
        <w:jc w:val="both"/>
        <w:rPr>
          <w:rFonts w:hint="default" w:ascii="Arial" w:hAnsi="Arial" w:cs="Arial"/>
          <w:sz w:val="22"/>
          <w:szCs w:val="22"/>
          <w:lang w:val="es-ES"/>
        </w:rPr>
      </w:pPr>
    </w:p>
    <w:p>
      <w:pPr>
        <w:jc w:val="both"/>
        <w:rPr>
          <w:rFonts w:hint="default" w:ascii="Arial" w:hAnsi="Arial" w:cs="Arial"/>
          <w:sz w:val="22"/>
          <w:szCs w:val="22"/>
          <w:lang w:val="es-ES"/>
        </w:rPr>
      </w:pPr>
    </w:p>
    <w:p>
      <w:pPr>
        <w:numPr>
          <w:ilvl w:val="0"/>
          <w:numId w:val="0"/>
        </w:numPr>
        <w:ind w:left="840" w:leftChars="0" w:firstLine="420" w:firstLineChars="0"/>
        <w:jc w:val="both"/>
        <w:rPr>
          <w:rFonts w:hint="default" w:ascii="Arial" w:hAnsi="Arial" w:cs="Arial" w:eastAsiaTheme="minorEastAsia"/>
          <w:b/>
          <w:bCs/>
          <w:sz w:val="22"/>
          <w:szCs w:val="22"/>
          <w:u w:val="single" w:color="00B050"/>
        </w:rPr>
      </w:pPr>
      <w:r>
        <w:rPr>
          <w:rFonts w:hint="default" w:ascii="Arial" w:hAnsi="Arial" w:cs="Arial"/>
          <w:b/>
          <w:bCs/>
          <w:sz w:val="22"/>
          <w:szCs w:val="22"/>
          <w:u w:val="single" w:color="4472C4" w:themeColor="accent5"/>
        </w:rPr>
        <w:t xml:space="preserve">Clase: </w:t>
      </w:r>
      <w:r>
        <w:rPr>
          <w:rFonts w:hint="default" w:ascii="Arial" w:hAnsi="Arial" w:cs="Arial"/>
          <w:b/>
          <w:bCs/>
          <w:sz w:val="22"/>
          <w:szCs w:val="22"/>
          <w:u w:val="single" w:color="4472C4" w:themeColor="accent5"/>
          <w:lang w:val="es-AR"/>
        </w:rPr>
        <w:t>ItemArticulo</w:t>
      </w:r>
    </w:p>
    <w:p>
      <w:pPr>
        <w:numPr>
          <w:ilvl w:val="0"/>
          <w:numId w:val="0"/>
        </w:numPr>
        <w:jc w:val="both"/>
        <w:rPr>
          <w:rFonts w:hint="default" w:ascii="Arial" w:hAnsi="Arial" w:cs="Arial"/>
          <w:sz w:val="22"/>
          <w:szCs w:val="22"/>
          <w:lang w:val="es-ES"/>
        </w:rPr>
      </w:pPr>
    </w:p>
    <w:p>
      <w:pPr>
        <w:numPr>
          <w:ilvl w:val="0"/>
          <w:numId w:val="0"/>
        </w:numPr>
        <w:jc w:val="both"/>
        <w:rPr>
          <w:rFonts w:hint="default" w:ascii="Arial" w:hAnsi="Arial" w:cs="Arial"/>
          <w:sz w:val="22"/>
          <w:szCs w:val="22"/>
          <w:lang w:val="es-ES"/>
        </w:rPr>
      </w:pPr>
      <w:r>
        <w:rPr>
          <w:rFonts w:hint="default" w:ascii="Arial" w:hAnsi="Arial" w:cs="Arial"/>
          <w:sz w:val="22"/>
          <w:szCs w:val="22"/>
          <w:u w:color="auto"/>
          <w:lang w:val="es-ES"/>
        </w:rPr>
        <w:t xml:space="preserve">• </w:t>
      </w:r>
      <w:r>
        <w:rPr>
          <w:rFonts w:hint="default" w:ascii="Arial" w:hAnsi="Arial" w:cs="Arial" w:eastAsiaTheme="minorEastAsia"/>
          <w:b/>
          <w:bCs/>
          <w:sz w:val="22"/>
          <w:szCs w:val="22"/>
          <w:u w:val="single" w:color="ED7D31" w:themeColor="accent2"/>
          <w:lang w:val="es-ES"/>
        </w:rPr>
        <w:t>Atributos</w:t>
      </w:r>
      <w:r>
        <w:rPr>
          <w:rFonts w:hint="default" w:ascii="Arial" w:hAnsi="Arial" w:cs="Arial"/>
          <w:sz w:val="22"/>
          <w:szCs w:val="22"/>
          <w:lang w:val="es-ES"/>
        </w:rPr>
        <w:t>:</w:t>
      </w:r>
    </w:p>
    <w:p>
      <w:pPr>
        <w:numPr>
          <w:ilvl w:val="0"/>
          <w:numId w:val="0"/>
        </w:numPr>
        <w:jc w:val="both"/>
        <w:rPr>
          <w:rFonts w:hint="default" w:ascii="Arial" w:hAnsi="Arial" w:cs="Arial"/>
          <w:sz w:val="22"/>
          <w:szCs w:val="22"/>
          <w:lang w:val="es-ES"/>
        </w:rPr>
      </w:pPr>
    </w:p>
    <w:p>
      <w:pPr>
        <w:numPr>
          <w:ilvl w:val="0"/>
          <w:numId w:val="0"/>
        </w:numPr>
        <w:jc w:val="both"/>
        <w:rPr>
          <w:rFonts w:hint="default" w:ascii="Arial" w:hAnsi="Arial" w:cs="Arial"/>
          <w:sz w:val="22"/>
          <w:szCs w:val="22"/>
          <w:lang w:val="es-ES"/>
        </w:rPr>
      </w:pPr>
      <w:r>
        <w:rPr>
          <w:rFonts w:hint="default" w:ascii="Arial" w:hAnsi="Arial" w:cs="Arial"/>
          <w:sz w:val="22"/>
          <w:szCs w:val="22"/>
          <w:lang w:val="es-AR"/>
        </w:rPr>
        <w:t>•</w:t>
      </w:r>
      <w:r>
        <w:rPr>
          <w:rFonts w:hint="default" w:ascii="Arial" w:hAnsi="Arial" w:cs="Arial"/>
          <w:sz w:val="22"/>
          <w:szCs w:val="22"/>
          <w:lang w:val="es-ES"/>
        </w:rPr>
        <w:t xml:space="preserve"> </w:t>
      </w:r>
      <w:r>
        <w:rPr>
          <w:rFonts w:hint="default" w:ascii="Arial" w:hAnsi="Arial" w:cs="Arial"/>
          <w:sz w:val="22"/>
          <w:szCs w:val="22"/>
          <w:lang w:val="es-AR"/>
        </w:rPr>
        <w:t>CodigoArticulo</w:t>
      </w:r>
      <w:r>
        <w:rPr>
          <w:rFonts w:hint="default" w:ascii="Arial" w:hAnsi="Arial" w:cs="Arial"/>
          <w:sz w:val="22"/>
          <w:szCs w:val="22"/>
          <w:lang w:val="es-ES"/>
        </w:rPr>
        <w:t xml:space="preserve">: </w:t>
      </w:r>
      <w:r>
        <w:rPr>
          <w:rFonts w:hint="default" w:ascii="Arial" w:hAnsi="Arial" w:cs="Arial"/>
          <w:sz w:val="22"/>
          <w:szCs w:val="22"/>
          <w:lang w:val="es-AR"/>
        </w:rPr>
        <w:t>string</w:t>
      </w:r>
    </w:p>
    <w:p>
      <w:pPr>
        <w:numPr>
          <w:ilvl w:val="0"/>
          <w:numId w:val="0"/>
        </w:numPr>
        <w:jc w:val="both"/>
        <w:rPr>
          <w:rFonts w:hint="default" w:ascii="Arial" w:hAnsi="Arial" w:cs="Arial"/>
          <w:sz w:val="22"/>
          <w:szCs w:val="22"/>
          <w:lang w:val="es-ES"/>
        </w:rPr>
      </w:pPr>
      <w:r>
        <w:rPr>
          <w:rFonts w:hint="default" w:ascii="Arial" w:hAnsi="Arial" w:cs="Arial"/>
          <w:sz w:val="22"/>
          <w:szCs w:val="22"/>
          <w:lang w:val="es-AR"/>
        </w:rPr>
        <w:t>•</w:t>
      </w:r>
      <w:r>
        <w:rPr>
          <w:rFonts w:hint="default" w:ascii="Arial" w:hAnsi="Arial" w:cs="Arial"/>
          <w:sz w:val="22"/>
          <w:szCs w:val="22"/>
          <w:lang w:val="es-ES"/>
        </w:rPr>
        <w:t xml:space="preserve"> </w:t>
      </w:r>
      <w:r>
        <w:rPr>
          <w:rFonts w:hint="default" w:ascii="Arial" w:hAnsi="Arial" w:cs="Arial"/>
          <w:sz w:val="22"/>
          <w:szCs w:val="22"/>
          <w:lang w:val="es-AR"/>
        </w:rPr>
        <w:t>DescripcionArticulo</w:t>
      </w:r>
      <w:r>
        <w:rPr>
          <w:rFonts w:hint="default" w:ascii="Arial" w:hAnsi="Arial" w:cs="Arial"/>
          <w:sz w:val="22"/>
          <w:szCs w:val="22"/>
          <w:lang w:val="es-ES"/>
        </w:rPr>
        <w:t xml:space="preserve">: </w:t>
      </w:r>
      <w:r>
        <w:rPr>
          <w:rFonts w:hint="default" w:ascii="Arial" w:hAnsi="Arial" w:cs="Arial"/>
          <w:sz w:val="22"/>
          <w:szCs w:val="22"/>
          <w:lang w:val="es-AR"/>
        </w:rPr>
        <w:t>string</w:t>
      </w:r>
    </w:p>
    <w:p>
      <w:pPr>
        <w:numPr>
          <w:ilvl w:val="0"/>
          <w:numId w:val="0"/>
        </w:numPr>
        <w:jc w:val="both"/>
        <w:rPr>
          <w:rFonts w:hint="default" w:ascii="Arial" w:hAnsi="Arial" w:cs="Arial"/>
          <w:sz w:val="22"/>
          <w:szCs w:val="22"/>
          <w:lang w:val="es-AR"/>
        </w:rPr>
      </w:pPr>
      <w:r>
        <w:rPr>
          <w:rFonts w:hint="default" w:ascii="Arial" w:hAnsi="Arial" w:cs="Arial"/>
          <w:sz w:val="22"/>
          <w:szCs w:val="22"/>
          <w:lang w:val="es-AR"/>
        </w:rPr>
        <w:t>• Cantidad: double</w:t>
      </w:r>
    </w:p>
    <w:p>
      <w:pPr>
        <w:numPr>
          <w:ilvl w:val="0"/>
          <w:numId w:val="0"/>
        </w:numPr>
        <w:jc w:val="both"/>
        <w:rPr>
          <w:rFonts w:hint="default" w:ascii="Arial" w:hAnsi="Arial" w:cs="Arial"/>
          <w:sz w:val="22"/>
          <w:szCs w:val="22"/>
          <w:lang w:val="es-AR"/>
        </w:rPr>
      </w:pPr>
      <w:r>
        <w:rPr>
          <w:rFonts w:hint="default" w:ascii="Arial" w:hAnsi="Arial" w:cs="Arial"/>
          <w:sz w:val="22"/>
          <w:szCs w:val="22"/>
          <w:lang w:val="es-AR"/>
        </w:rPr>
        <w:t>• PrecioUnitario: double</w:t>
      </w:r>
    </w:p>
    <w:p>
      <w:pPr>
        <w:numPr>
          <w:ilvl w:val="0"/>
          <w:numId w:val="0"/>
        </w:numPr>
        <w:jc w:val="both"/>
        <w:rPr>
          <w:rFonts w:hint="default" w:ascii="Arial" w:hAnsi="Arial" w:cs="Arial"/>
          <w:sz w:val="22"/>
          <w:szCs w:val="22"/>
          <w:lang w:val="es-AR"/>
        </w:rPr>
      </w:pPr>
      <w:r>
        <w:rPr>
          <w:rFonts w:hint="default" w:ascii="Arial" w:hAnsi="Arial" w:cs="Arial"/>
          <w:sz w:val="22"/>
          <w:szCs w:val="22"/>
          <w:lang w:val="es-AR"/>
        </w:rPr>
        <w:t>• AlicuotaIVA: double</w:t>
      </w:r>
    </w:p>
    <w:p>
      <w:pPr>
        <w:numPr>
          <w:ilvl w:val="0"/>
          <w:numId w:val="0"/>
        </w:numPr>
        <w:jc w:val="both"/>
        <w:rPr>
          <w:rFonts w:hint="default" w:ascii="Arial" w:hAnsi="Arial" w:cs="Arial"/>
          <w:sz w:val="22"/>
          <w:szCs w:val="22"/>
          <w:lang w:val="es-AR"/>
        </w:rPr>
      </w:pPr>
      <w:r>
        <w:rPr>
          <w:rFonts w:hint="default" w:ascii="Arial" w:hAnsi="Arial" w:cs="Arial"/>
          <w:sz w:val="22"/>
          <w:szCs w:val="22"/>
          <w:lang w:val="es-AR"/>
        </w:rPr>
        <w:t>• Monto: double</w:t>
      </w:r>
    </w:p>
    <w:p>
      <w:pPr>
        <w:numPr>
          <w:ilvl w:val="0"/>
          <w:numId w:val="0"/>
        </w:numPr>
        <w:jc w:val="both"/>
        <w:rPr>
          <w:rFonts w:hint="default" w:ascii="Arial" w:hAnsi="Arial" w:cs="Arial"/>
          <w:sz w:val="22"/>
          <w:szCs w:val="22"/>
          <w:lang w:val="es-AR"/>
        </w:rPr>
      </w:pPr>
    </w:p>
    <w:p>
      <w:pPr>
        <w:numPr>
          <w:ilvl w:val="0"/>
          <w:numId w:val="0"/>
        </w:numPr>
        <w:jc w:val="both"/>
        <w:rPr>
          <w:rFonts w:hint="default" w:ascii="Arial" w:hAnsi="Arial" w:cs="Arial"/>
          <w:sz w:val="22"/>
          <w:szCs w:val="22"/>
          <w:lang w:val="es-ES"/>
        </w:rPr>
      </w:pPr>
      <w:r>
        <w:rPr>
          <w:rFonts w:hint="default" w:ascii="Arial" w:hAnsi="Arial" w:cs="Arial"/>
          <w:sz w:val="22"/>
          <w:szCs w:val="22"/>
          <w:u w:color="auto"/>
          <w:lang w:val="es-ES"/>
        </w:rPr>
        <w:t xml:space="preserve">• </w:t>
      </w:r>
      <w:r>
        <w:rPr>
          <w:rFonts w:hint="default" w:ascii="Arial" w:hAnsi="Arial" w:cs="Arial"/>
          <w:b/>
          <w:bCs/>
          <w:sz w:val="22"/>
          <w:szCs w:val="22"/>
          <w:u w:val="single" w:color="ED7D31" w:themeColor="accent2"/>
          <w:lang w:val="es-AR"/>
        </w:rPr>
        <w:t>Eventos</w:t>
      </w:r>
      <w:r>
        <w:rPr>
          <w:rFonts w:hint="default" w:ascii="Arial" w:hAnsi="Arial" w:cs="Arial"/>
          <w:sz w:val="22"/>
          <w:szCs w:val="22"/>
          <w:lang w:val="es-ES"/>
        </w:rPr>
        <w:t>:</w:t>
      </w:r>
    </w:p>
    <w:p>
      <w:pPr>
        <w:numPr>
          <w:ilvl w:val="0"/>
          <w:numId w:val="0"/>
        </w:numPr>
        <w:jc w:val="both"/>
        <w:rPr>
          <w:rFonts w:hint="default" w:ascii="Arial" w:hAnsi="Arial" w:cs="Arial"/>
          <w:sz w:val="22"/>
          <w:szCs w:val="22"/>
          <w:lang w:val="es-ES"/>
        </w:rPr>
      </w:pPr>
    </w:p>
    <w:p>
      <w:pPr>
        <w:numPr>
          <w:ilvl w:val="0"/>
          <w:numId w:val="0"/>
        </w:numPr>
        <w:jc w:val="both"/>
        <w:rPr>
          <w:rFonts w:hint="default" w:ascii="Arial" w:hAnsi="Arial" w:cs="Arial"/>
          <w:sz w:val="22"/>
          <w:szCs w:val="22"/>
          <w:lang w:val="es-ES"/>
        </w:rPr>
      </w:pPr>
      <w:r>
        <w:rPr>
          <w:rFonts w:hint="default" w:ascii="Arial" w:hAnsi="Arial" w:cs="Arial"/>
          <w:sz w:val="22"/>
          <w:szCs w:val="22"/>
          <w:lang w:val="es-AR"/>
        </w:rPr>
        <w:t>•</w:t>
      </w:r>
      <w:r>
        <w:rPr>
          <w:rFonts w:hint="default" w:ascii="Arial" w:hAnsi="Arial" w:cs="Arial"/>
          <w:sz w:val="22"/>
          <w:szCs w:val="22"/>
          <w:lang w:val="es-ES"/>
        </w:rPr>
        <w:t xml:space="preserve"> </w:t>
      </w:r>
      <w:r>
        <w:rPr>
          <w:rFonts w:hint="default" w:ascii="Arial" w:hAnsi="Arial" w:cs="Arial"/>
          <w:sz w:val="22"/>
          <w:szCs w:val="22"/>
          <w:lang w:val="es-AR"/>
        </w:rPr>
        <w:t>El atributo Monto debe tener un evento access. Entendemos al monto como el producto de cantidad * precio unitario * (1 + (alicuota de IVA / 100)), por lo cual este evento debe realizar este producto y devolver dicho valor.</w:t>
      </w:r>
    </w:p>
    <w:p>
      <w:pPr>
        <w:numPr>
          <w:ilvl w:val="0"/>
          <w:numId w:val="0"/>
        </w:numPr>
        <w:jc w:val="both"/>
        <w:rPr>
          <w:rFonts w:hint="default" w:ascii="Arial" w:hAnsi="Arial" w:cs="Arial"/>
          <w:sz w:val="22"/>
          <w:szCs w:val="22"/>
          <w:lang w:val="es-ES"/>
        </w:rPr>
      </w:pPr>
    </w:p>
    <w:p>
      <w:pPr>
        <w:jc w:val="both"/>
        <w:rPr>
          <w:rFonts w:hint="default" w:ascii="Arial" w:hAnsi="Arial" w:cs="Arial"/>
          <w:sz w:val="22"/>
          <w:szCs w:val="22"/>
          <w:lang w:val="es-AR"/>
        </w:rPr>
      </w:pPr>
      <w:r>
        <w:rPr>
          <w:rFonts w:hint="default" w:ascii="Arial" w:hAnsi="Arial" w:cs="Arial"/>
          <w:sz w:val="22"/>
          <w:szCs w:val="22"/>
          <w:lang w:val="es-AR"/>
        </w:rPr>
        <w:t>•</w:t>
      </w:r>
      <w:r>
        <w:rPr>
          <w:rFonts w:hint="default" w:ascii="Arial" w:hAnsi="Arial" w:cs="Arial"/>
          <w:sz w:val="22"/>
          <w:szCs w:val="22"/>
          <w:lang w:val="es-ES"/>
        </w:rPr>
        <w:t xml:space="preserve"> </w:t>
      </w:r>
      <w:r>
        <w:rPr>
          <w:rFonts w:hint="default" w:ascii="Arial" w:hAnsi="Arial" w:cs="Arial"/>
          <w:sz w:val="22"/>
          <w:szCs w:val="22"/>
          <w:lang w:val="es-AR"/>
        </w:rPr>
        <w:t>Item</w:t>
      </w:r>
      <w:r>
        <w:rPr>
          <w:rFonts w:hint="default" w:ascii="Arial" w:hAnsi="Arial" w:cs="Arial"/>
          <w:b w:val="0"/>
          <w:bCs w:val="0"/>
          <w:sz w:val="22"/>
          <w:szCs w:val="22"/>
          <w:u w:val="single"/>
          <w:lang w:val="es-AR"/>
        </w:rPr>
        <w:t>Valido()</w:t>
      </w:r>
      <w:r>
        <w:rPr>
          <w:rFonts w:hint="default" w:ascii="Arial" w:hAnsi="Arial" w:cs="Arial"/>
          <w:sz w:val="22"/>
          <w:szCs w:val="22"/>
          <w:lang w:val="es-AR"/>
        </w:rPr>
        <w:t>: devuelve true si el articulo cumple con todas las siguientes condiciones: el atributo CodigArticulo no está vacío; el atributo Cantidad no es 0 ni negativo; el atributo PreciUnitario no es negativo; el atributo AlicuotaIVA no es negativo; el atributo Monto no es negativo.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SimHei">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SimSun">
    <w:panose1 w:val="02010600030101010101"/>
    <w:charset w:val="86"/>
    <w:family w:val="modern"/>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黑体">
    <w:altName w:val="SimSun"/>
    <w:panose1 w:val="02010609060101010101"/>
    <w:charset w:val="86"/>
    <w:family w:val="swiss"/>
    <w:pitch w:val="default"/>
    <w:sig w:usb0="00000000" w:usb1="00000000"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SimHei">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SimSun">
    <w:panose1 w:val="02010600030101010101"/>
    <w:charset w:val="86"/>
    <w:family w:val="swiss"/>
    <w:pitch w:val="default"/>
    <w:sig w:usb0="00000003" w:usb1="288F0000" w:usb2="00000006" w:usb3="00000000" w:csb0="00040001" w:csb1="00000000"/>
  </w:font>
  <w:font w:name="黑体">
    <w:altName w:val="SimSun"/>
    <w:panose1 w:val="02010609060101010101"/>
    <w:charset w:val="86"/>
    <w:family w:val="decorative"/>
    <w:pitch w:val="default"/>
    <w:sig w:usb0="00000000" w:usb1="00000000"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SimHei">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SimSun">
    <w:panose1 w:val="02010600030101010101"/>
    <w:charset w:val="86"/>
    <w:family w:val="decorative"/>
    <w:pitch w:val="default"/>
    <w:sig w:usb0="00000003" w:usb1="288F0000" w:usb2="00000006" w:usb3="00000000" w:csb0="00040001" w:csb1="00000000"/>
  </w:font>
  <w:font w:name="黑体">
    <w:altName w:val="SimSun"/>
    <w:panose1 w:val="02010609060101010101"/>
    <w:charset w:val="86"/>
    <w:family w:val="roman"/>
    <w:pitch w:val="default"/>
    <w:sig w:usb0="00000000" w:usb1="00000000"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imHei">
    <w:altName w:val="SimSun"/>
    <w:panose1 w:val="02010609060101010101"/>
    <w:charset w:val="86"/>
    <w:family w:val="modern"/>
    <w:pitch w:val="default"/>
    <w:sig w:usb0="00000000" w:usb1="00000000" w:usb2="00000016" w:usb3="00000000" w:csb0="00040001" w:csb1="00000000"/>
  </w:font>
  <w:font w:name="SimSun">
    <w:panose1 w:val="02010600030101010101"/>
    <w:charset w:val="86"/>
    <w:family w:val="roman"/>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982515"/>
    <w:rsid w:val="00C967D6"/>
    <w:rsid w:val="0125366D"/>
    <w:rsid w:val="029370C7"/>
    <w:rsid w:val="047B6F67"/>
    <w:rsid w:val="063F594E"/>
    <w:rsid w:val="065A3F7A"/>
    <w:rsid w:val="0B491B94"/>
    <w:rsid w:val="0C433FAA"/>
    <w:rsid w:val="0E9F768C"/>
    <w:rsid w:val="12FB524B"/>
    <w:rsid w:val="13132363"/>
    <w:rsid w:val="161F42DB"/>
    <w:rsid w:val="220E74EF"/>
    <w:rsid w:val="22AD24F0"/>
    <w:rsid w:val="237C76C6"/>
    <w:rsid w:val="27EB5C8B"/>
    <w:rsid w:val="28982515"/>
    <w:rsid w:val="2C813471"/>
    <w:rsid w:val="2D3277B7"/>
    <w:rsid w:val="2D4E7FE1"/>
    <w:rsid w:val="2DA42F6E"/>
    <w:rsid w:val="35D850E1"/>
    <w:rsid w:val="36B94CE8"/>
    <w:rsid w:val="37EB70CB"/>
    <w:rsid w:val="38DA69D3"/>
    <w:rsid w:val="3E8F30B2"/>
    <w:rsid w:val="40172DEC"/>
    <w:rsid w:val="419A7831"/>
    <w:rsid w:val="442C0A64"/>
    <w:rsid w:val="47D7186A"/>
    <w:rsid w:val="4D206899"/>
    <w:rsid w:val="4E023609"/>
    <w:rsid w:val="56420695"/>
    <w:rsid w:val="57111AD4"/>
    <w:rsid w:val="62DA2A3D"/>
    <w:rsid w:val="663D7BCC"/>
    <w:rsid w:val="74BC1E14"/>
    <w:rsid w:val="77F834E0"/>
    <w:rsid w:val="7C412EEA"/>
    <w:rsid w:val="7FDF6BD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2017-08-14T15:37:00Z</dcterms:created>
  <dc:creator>fcaceres</dc:creator>
  <cp:lastModifiedBy>ferca</cp:lastModifiedBy>
  <dcterms:modified xsi:type="dcterms:W3CDTF">2017-10-08T20:10:01Z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2058-10.1.0.5675</vt:lpwstr>
  </property>
</Properties>
</file>