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" wp14:anchorId="4A9E1EAB">
                <wp:simplePos x="0" y="0"/>
                <wp:positionH relativeFrom="margin">
                  <wp:align>center</wp:align>
                </wp:positionH>
                <wp:positionV relativeFrom="paragraph">
                  <wp:posOffset>-786130</wp:posOffset>
                </wp:positionV>
                <wp:extent cx="4326890" cy="859790"/>
                <wp:effectExtent l="0" t="0" r="0" b="0"/>
                <wp:wrapTight wrapText="largest">
                  <wp:wrapPolygon edited="0">
                    <wp:start x="0" y="21600"/>
                    <wp:lineTo x="0" y="0"/>
                    <wp:lineTo x="21600" y="0"/>
                    <wp:lineTo x="21600" y="21600"/>
                    <wp:lineTo x="0" y="21600"/>
                  </wp:wrapPolygon>
                </wp:wrapTight>
                <wp:docPr id="1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6840" cy="8596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rFonts w:ascii="Gill Sans MT" w:hAnsi="Gill Sans MT" w:cs="Gill Sans MT" w:asciiTheme="minorHAnsi" w:cstheme="minorHAnsi" w:hAnsiTheme="minorHAnsi"/>
                                <w:b/>
                                <w:bCs/>
                                <w:color w:val="881631"/>
                                <w:sz w:val="64"/>
                                <w:szCs w:val="64"/>
                                <w:lang w:val="en-US"/>
                              </w:rPr>
                            </w:pPr>
                            <w:r>
                              <w:rPr>
                                <w:rFonts w:cs="Gill Sans MT" w:ascii="Gill Sans MT" w:hAnsi="Gill Sans MT" w:asciiTheme="minorHAnsi" w:cstheme="minorHAnsi" w:hAnsiTheme="minorHAnsi"/>
                                <w:b/>
                                <w:bCs/>
                                <w:color w:val="881631"/>
                                <w:sz w:val="64"/>
                                <w:szCs w:val="64"/>
                                <w:lang w:val="en-US"/>
                              </w:rPr>
                              <w:t>SEBASTIÁN CAPELLI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Gill Sans MT" w:ascii="Gill Sans MT" w:hAnsi="Gill Sans MT" w:asciiTheme="minorHAnsi" w:cstheme="minorHAnsi" w:hAnsiTheme="minorHAnsi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Ingeniero en informática</w:t>
                            </w:r>
                            <w:r>
                              <w:rPr>
                                <w:rFonts w:cs="Gill Sans MT" w:ascii="Gill Sans MT" w:hAnsi="Gill Sans MT" w:asciiTheme="minorHAnsi" w:cstheme="minorHAnsi" w:hAnsiTheme="minorHAnsi"/>
                                <w:color w:val="000000"/>
                                <w:sz w:val="22"/>
                                <w:szCs w:val="22"/>
                              </w:rPr>
                              <w:t xml:space="preserve">  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2"/>
                                <w:szCs w:val="22"/>
                              </w:rPr>
                              <w:t>|</w:t>
                            </w:r>
                            <w:r>
                              <w:rPr>
                                <w:rFonts w:eastAsia="" w:cs="Gill Sans MT" w:ascii="Gill Sans MT" w:hAnsi="Gill Sans MT" w:asciiTheme="minorHAnsi" w:cstheme="minorHAnsi" w:hAnsiTheme="minorHAnsi"/>
                                <w:color w:val="000000"/>
                                <w:sz w:val="22"/>
                                <w:szCs w:val="22"/>
                              </w:rPr>
                              <w:t xml:space="preserve">   </w:t>
                            </w:r>
                            <w:r>
                              <w:rPr>
                                <w:rFonts w:cs="Gill Sans MT" w:ascii="Gill Sans MT" w:hAnsi="Gill Sans MT" w:asciiTheme="minorHAnsi" w:cstheme="minorHAnsi" w:hAnsiTheme="minorHAnsi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Desarrollador Full Stack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63.65pt;margin-top:-61.9pt;width:340.65pt;height:67.65pt;mso-wrap-style:square;v-text-anchor:top;mso-position-horizontal:center;mso-position-horizontal-relative:margin" wp14:anchorId="4A9E1EAB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rFonts w:ascii="Gill Sans MT" w:hAnsi="Gill Sans MT" w:cs="Gill Sans MT" w:asciiTheme="minorHAnsi" w:cstheme="minorHAnsi" w:hAnsiTheme="minorHAnsi"/>
                          <w:b/>
                          <w:bCs/>
                          <w:color w:val="881631"/>
                          <w:sz w:val="64"/>
                          <w:szCs w:val="64"/>
                          <w:lang w:val="en-US"/>
                        </w:rPr>
                      </w:pPr>
                      <w:r>
                        <w:rPr>
                          <w:rFonts w:cs="Gill Sans MT" w:ascii="Gill Sans MT" w:hAnsi="Gill Sans MT" w:asciiTheme="minorHAnsi" w:cstheme="minorHAnsi" w:hAnsiTheme="minorHAnsi"/>
                          <w:b/>
                          <w:bCs/>
                          <w:color w:val="881631"/>
                          <w:sz w:val="64"/>
                          <w:szCs w:val="64"/>
                          <w:lang w:val="en-US"/>
                        </w:rPr>
                        <w:t>SEBASTIÁN CAPELLI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  <w:sz w:val="22"/>
                          <w:szCs w:val="22"/>
                        </w:rPr>
                      </w:pPr>
                      <w:r>
                        <w:rPr>
                          <w:rFonts w:cs="Gill Sans MT" w:ascii="Gill Sans MT" w:hAnsi="Gill Sans MT" w:asciiTheme="minorHAnsi" w:cstheme="minorHAnsi" w:hAnsiTheme="minorHAnsi"/>
                          <w:b/>
                          <w:bCs/>
                          <w:color w:val="000000"/>
                          <w:sz w:val="22"/>
                          <w:szCs w:val="22"/>
                        </w:rPr>
                        <w:t>Ingeniero en informática</w:t>
                      </w:r>
                      <w:r>
                        <w:rPr>
                          <w:rFonts w:cs="Gill Sans MT" w:ascii="Gill Sans MT" w:hAnsi="Gill Sans MT" w:asciiTheme="minorHAnsi" w:cstheme="minorHAnsi" w:hAnsiTheme="minorHAnsi"/>
                          <w:color w:val="000000"/>
                          <w:sz w:val="22"/>
                          <w:szCs w:val="22"/>
                        </w:rPr>
                        <w:t xml:space="preserve">   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2"/>
                          <w:szCs w:val="22"/>
                        </w:rPr>
                        <w:t>|</w:t>
                      </w:r>
                      <w:r>
                        <w:rPr>
                          <w:rFonts w:eastAsia="" w:cs="Gill Sans MT" w:ascii="Gill Sans MT" w:hAnsi="Gill Sans MT" w:asciiTheme="minorHAnsi" w:cstheme="minorHAnsi" w:hAnsiTheme="minorHAnsi"/>
                          <w:color w:val="000000"/>
                          <w:sz w:val="22"/>
                          <w:szCs w:val="22"/>
                        </w:rPr>
                        <w:t xml:space="preserve">   </w:t>
                      </w:r>
                      <w:r>
                        <w:rPr>
                          <w:rFonts w:cs="Gill Sans MT" w:ascii="Gill Sans MT" w:hAnsi="Gill Sans MT" w:asciiTheme="minorHAnsi" w:cstheme="minorHAnsi" w:hAnsiTheme="minorHAnsi"/>
                          <w:b/>
                          <w:bCs/>
                          <w:color w:val="000000"/>
                          <w:sz w:val="22"/>
                          <w:szCs w:val="22"/>
                        </w:rPr>
                        <w:t>Desarrollador Full Stack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mc:AlternateContent>
          <mc:Choice Requires="wps">
            <w:drawing>
              <wp:anchor behindDoc="0" distT="0" distB="2540" distL="0" distR="0" simplePos="0" locked="0" layoutInCell="0" allowOverlap="1" relativeHeight="4" wp14:anchorId="2285E1A4">
                <wp:simplePos x="0" y="0"/>
                <wp:positionH relativeFrom="margin">
                  <wp:align>center</wp:align>
                </wp:positionH>
                <wp:positionV relativeFrom="paragraph">
                  <wp:posOffset>877570</wp:posOffset>
                </wp:positionV>
                <wp:extent cx="7133590" cy="3877310"/>
                <wp:effectExtent l="0" t="0" r="0" b="2540"/>
                <wp:wrapNone/>
                <wp:docPr id="2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3760" cy="387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Heading4"/>
                              <w:spacing w:before="80" w:after="40"/>
                              <w:jc w:val="both"/>
                              <w:rPr/>
                            </w:pPr>
                            <w:hyperlink r:id="rId2">
                              <w:r>
                                <w:rPr>
                                  <w:rStyle w:val="Hyperlink"/>
                                  <w:b/>
                                  <w:bCs/>
                                  <w:i w:val="false"/>
                                  <w:iCs w:val="false"/>
                                  <w:sz w:val="22"/>
                                  <w:szCs w:val="22"/>
                                  <w:u w:val="none"/>
                                </w:rPr>
                                <w:t>Netv S.A.</w:t>
                              </w:r>
                            </w:hyperlink>
                          </w:p>
                          <w:p>
                            <w:pPr>
                              <w:pStyle w:val="Heading4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Desarrollador Full Stack y Lider de Proyecto                                                                                         Agosto 2024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:lang w:bidi="es-ES"/>
                              </w:rPr>
                              <w:t xml:space="preserve"> – Presente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2"/>
                                <w:szCs w:val="22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 w:ascii="Cambria Math" w:hAnsi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Desarrollo de APIs REST y aplicaciones SaaS con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Python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(Flask, SQLAlchemy, Pytest),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React/Next.js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y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MySQL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2"/>
                                <w:szCs w:val="22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 w:ascii="Cambria Math" w:hAnsi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Dirijo proyectos de punta a punta, diseñando arquitectura, modelado de datos y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despliegue en AWS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2"/>
                                <w:szCs w:val="22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 w:ascii="Cambria Math" w:hAnsi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rFonts w:cs="Cambria Math"/>
                                <w:b/>
                                <w:bCs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>Lidero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 xml:space="preserve"> un equipo de desarrolladores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, definiendo prioridades, requisitos funcionales y coordinando entregas.</w:t>
                            </w:r>
                          </w:p>
                          <w:p>
                            <w:pPr>
                              <w:pStyle w:val="Heading4"/>
                              <w:jc w:val="both"/>
                              <w:rPr/>
                            </w:pPr>
                            <w:hyperlink r:id="rId3">
                              <w:r>
                                <w:rPr>
                                  <w:rStyle w:val="Hyperlink"/>
                                  <w:b/>
                                  <w:bCs/>
                                  <w:i w:val="false"/>
                                  <w:iCs w:val="false"/>
                                  <w:sz w:val="22"/>
                                  <w:szCs w:val="22"/>
                                  <w:u w:val="none"/>
                                </w:rPr>
                                <w:t>Zoo Logic S.A.</w:t>
                              </w:r>
                            </w:hyperlink>
                          </w:p>
                          <w:p>
                            <w:pPr>
                              <w:pStyle w:val="Heading4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Desarrollador .NET y Visual FoxPro                                                                                                      Enero 2024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:lang w:bidi="es-ES"/>
                              </w:rPr>
                              <w:t xml:space="preserve"> – Agosto 2024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2"/>
                                <w:szCs w:val="22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 w:ascii="Cambria Math" w:hAnsi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Desarrollo en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.NET (C#)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para integración entre software propietario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Visual FoxPro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y servicios externos (APIs REST, dispositivos POS y bibliotecas de Windows).</w:t>
                            </w:r>
                          </w:p>
                          <w:p>
                            <w:pPr>
                              <w:pStyle w:val="Heading4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Soporte técnico en mesa de ayuda                                                                                             Febrero 2017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:lang w:bidi="es-ES"/>
                              </w:rPr>
                              <w:t xml:space="preserve"> – Diciembre 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2023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2"/>
                                <w:szCs w:val="22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 w:ascii="Cambria Math" w:hAnsi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Soporte telefónico y asistencia remota a usuarios de sistemas de gestión de puntos de venta.</w:t>
                            </w:r>
                          </w:p>
                          <w:p>
                            <w:pPr>
                              <w:pStyle w:val="FrameContents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Heading4"/>
                              <w:jc w:val="both"/>
                              <w:rPr/>
                            </w:pPr>
                            <w:hyperlink r:id="rId4">
                              <w:r>
                                <w:rPr>
                                  <w:rStyle w:val="Hyperlink"/>
                                  <w:b/>
                                  <w:bCs/>
                                  <w:i w:val="false"/>
                                  <w:iCs w:val="false"/>
                                  <w:sz w:val="22"/>
                                  <w:szCs w:val="22"/>
                                  <w:u w:val="none"/>
                                </w:rPr>
                                <w:t>Facultad de Ingeniería (UBA)</w:t>
                              </w:r>
                            </w:hyperlink>
                          </w:p>
                          <w:p>
                            <w:pPr>
                              <w:pStyle w:val="Heading4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Colaborador en Curso Algoritmos y programación I                                                                 Marzo 2018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:lang w:bidi="es-ES"/>
                              </w:rPr>
                              <w:t xml:space="preserve"> – Diciembre 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2019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rFonts w:ascii="Century Gothic" w:hAnsi="Century Gothic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2"/>
                                <w:szCs w:val="22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rFonts w:cs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Corrección de trabajos prácticos en </w:t>
                            </w:r>
                            <w:r>
                              <w:rPr>
                                <w:rFonts w:cs="Cambria Math"/>
                                <w:b/>
                                <w:bCs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>Python</w:t>
                            </w:r>
                            <w:r>
                              <w:rPr>
                                <w:rFonts w:cs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>, con foco en las buenas prácticas y el código modular.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2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-46.85pt;margin-top:69.1pt;width:561.65pt;height:305.25pt;mso-wrap-style:square;v-text-anchor:top;mso-position-horizontal:center;mso-position-horizontal-relative:margin" wp14:anchorId="2285E1A4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Heading4"/>
                        <w:spacing w:before="80" w:after="40"/>
                        <w:jc w:val="both"/>
                        <w:rPr/>
                      </w:pPr>
                      <w:hyperlink r:id="rId5">
                        <w:r>
                          <w:rPr>
                            <w:rStyle w:val="Hyperlink"/>
                            <w:b/>
                            <w:bCs/>
                            <w:i w:val="false"/>
                            <w:iCs w:val="false"/>
                            <w:sz w:val="22"/>
                            <w:szCs w:val="22"/>
                            <w:u w:val="none"/>
                          </w:rPr>
                          <w:t>Netv S.A.</w:t>
                        </w:r>
                      </w:hyperlink>
                    </w:p>
                    <w:p>
                      <w:pPr>
                        <w:pStyle w:val="Heading4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Desarrollador Full Stack y Lider de Proyecto                                                                                         Agosto 2024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  <w:lang w:bidi="es-ES"/>
                        </w:rPr>
                        <w:t xml:space="preserve"> – Presente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2"/>
                          <w:szCs w:val="22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 w:ascii="Cambria Math" w:hAnsi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Desarrollo de APIs REST y aplicaciones SaaS con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Python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(Flask, SQLAlchemy, Pytest),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React/Next.js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y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MySQL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>.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2"/>
                          <w:szCs w:val="22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 w:ascii="Cambria Math" w:hAnsi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Dirijo proyectos de punta a punta, diseñando arquitectura, modelado de datos y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despliegue en AWS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>.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2"/>
                          <w:szCs w:val="22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 w:ascii="Cambria Math" w:hAnsi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rFonts w:cs="Cambria Math"/>
                          <w:b/>
                          <w:bCs/>
                          <w:color w:val="0E1318"/>
                          <w:sz w:val="20"/>
                          <w:szCs w:val="20"/>
                          <w:shd w:fill="FFFFFF" w:val="clear"/>
                        </w:rPr>
                        <w:t>Lidero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 xml:space="preserve"> un equipo de desarrolladores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>, definiendo prioridades, requisitos funcionales y coordinando entregas.</w:t>
                      </w:r>
                    </w:p>
                    <w:p>
                      <w:pPr>
                        <w:pStyle w:val="Heading4"/>
                        <w:jc w:val="both"/>
                        <w:rPr/>
                      </w:pPr>
                      <w:hyperlink r:id="rId6">
                        <w:r>
                          <w:rPr>
                            <w:rStyle w:val="Hyperlink"/>
                            <w:b/>
                            <w:bCs/>
                            <w:i w:val="false"/>
                            <w:iCs w:val="false"/>
                            <w:sz w:val="22"/>
                            <w:szCs w:val="22"/>
                            <w:u w:val="none"/>
                          </w:rPr>
                          <w:t>Zoo Logic S.A.</w:t>
                        </w:r>
                      </w:hyperlink>
                    </w:p>
                    <w:p>
                      <w:pPr>
                        <w:pStyle w:val="Heading4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Desarrollador .NET y Visual FoxPro                                                                                                      Enero 2024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  <w:lang w:bidi="es-ES"/>
                        </w:rPr>
                        <w:t xml:space="preserve"> – Agosto 2024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2"/>
                          <w:szCs w:val="22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 w:ascii="Cambria Math" w:hAnsi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Desarrollo en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.NET (C#)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para integración entre software propietario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Visual FoxPro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y servicios externos (APIs REST, dispositivos POS y bibliotecas de Windows).</w:t>
                      </w:r>
                    </w:p>
                    <w:p>
                      <w:pPr>
                        <w:pStyle w:val="Heading4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Soporte técnico en mesa de ayuda                                                                                             Febrero 2017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  <w:lang w:bidi="es-ES"/>
                        </w:rPr>
                        <w:t xml:space="preserve"> – Diciembre 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2023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2"/>
                          <w:szCs w:val="22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 w:ascii="Cambria Math" w:hAnsi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>Soporte telefónico y asistencia remota a usuarios de sistemas de gestión de puntos de venta.</w:t>
                      </w:r>
                    </w:p>
                    <w:p>
                      <w:pPr>
                        <w:pStyle w:val="FrameContents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color w:val="000000"/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Heading4"/>
                        <w:jc w:val="both"/>
                        <w:rPr/>
                      </w:pPr>
                      <w:hyperlink r:id="rId7">
                        <w:r>
                          <w:rPr>
                            <w:rStyle w:val="Hyperlink"/>
                            <w:b/>
                            <w:bCs/>
                            <w:i w:val="false"/>
                            <w:iCs w:val="false"/>
                            <w:sz w:val="22"/>
                            <w:szCs w:val="22"/>
                            <w:u w:val="none"/>
                          </w:rPr>
                          <w:t>Facultad de Ingeniería (UBA)</w:t>
                        </w:r>
                      </w:hyperlink>
                    </w:p>
                    <w:p>
                      <w:pPr>
                        <w:pStyle w:val="Heading4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Colaborador en Curso Algoritmos y programación I                                                                 Marzo 2018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  <w:lang w:bidi="es-ES"/>
                        </w:rPr>
                        <w:t xml:space="preserve"> – Diciembre 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2019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rFonts w:ascii="Century Gothic" w:hAnsi="Century Gothic"/>
                          <w:sz w:val="20"/>
                          <w:szCs w:val="20"/>
                        </w:rPr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2"/>
                          <w:szCs w:val="22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rFonts w:cs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Corrección de trabajos prácticos en </w:t>
                      </w:r>
                      <w:r>
                        <w:rPr>
                          <w:rFonts w:cs="Cambria Math"/>
                          <w:b/>
                          <w:bCs/>
                          <w:color w:val="0E1318"/>
                          <w:sz w:val="20"/>
                          <w:szCs w:val="20"/>
                          <w:shd w:fill="FFFFFF" w:val="clear"/>
                        </w:rPr>
                        <w:t>Python</w:t>
                      </w:r>
                      <w:r>
                        <w:rPr>
                          <w:rFonts w:cs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>, con foco en las buenas prácticas y el código modular.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2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5715" distL="0" distR="0" simplePos="0" locked="0" layoutInCell="0" allowOverlap="1" relativeHeight="6" wp14:anchorId="662FA2BA">
                <wp:simplePos x="0" y="0"/>
                <wp:positionH relativeFrom="margin">
                  <wp:align>center</wp:align>
                </wp:positionH>
                <wp:positionV relativeFrom="paragraph">
                  <wp:posOffset>6446520</wp:posOffset>
                </wp:positionV>
                <wp:extent cx="7132320" cy="1554480"/>
                <wp:effectExtent l="0" t="0" r="0" b="5715"/>
                <wp:wrapNone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2320" cy="1554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Heading4"/>
                              <w:spacing w:lineRule="auto" w:line="240" w:before="57" w:after="57"/>
                              <w:jc w:val="both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i w:val="false"/>
                                <w:iCs w:val="false"/>
                                <w:sz w:val="22"/>
                                <w:szCs w:val="22"/>
                                <w:lang w:bidi="es-ES"/>
                              </w:rPr>
                              <w:t>Stack Principal</w:t>
                            </w:r>
                            <w:r>
                              <w:rPr>
                                <w:b/>
                                <w:bCs/>
                                <w:sz w:val="22"/>
                                <w:szCs w:val="22"/>
                                <w:lang w:bidi="es-ES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57" w:after="57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Python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Flask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SQLAlchemy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Pytest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MySQL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AWS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Docker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Pandas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React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Next.js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TypeScript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57" w:after="57"/>
                              <w:jc w:val="both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00000"/>
                                <w:sz w:val="4"/>
                                <w:szCs w:val="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br/>
                            </w:r>
                            <w:r>
                              <w:rPr>
                                <w:b/>
                                <w:bCs/>
                                <w:i w:val="false"/>
                                <w:iCs w:val="false"/>
                                <w:color w:val="881631"/>
                                <w:sz w:val="22"/>
                                <w:szCs w:val="22"/>
                              </w:rPr>
                              <w:t>Gestión</w:t>
                            </w:r>
                          </w:p>
                          <w:p>
                            <w:pPr>
                              <w:pStyle w:val="FrameContents"/>
                              <w:spacing w:lineRule="auto" w:line="240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Liderazgo técnico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Scrum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Priorización de entregas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Coordinación con clientes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Documentacion de requisitos</w:t>
                            </w:r>
                            <w:r>
                              <w:rPr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57" w:after="57"/>
                              <w:jc w:val="both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00000"/>
                                <w:sz w:val="4"/>
                                <w:szCs w:val="4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Heading4"/>
                              <w:spacing w:lineRule="auto" w:line="240"/>
                              <w:jc w:val="both"/>
                              <w:rPr>
                                <w:i w:val="false"/>
                                <w:i w:val="false"/>
                                <w:iCs w:val="false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i w:val="false"/>
                                <w:iCs w:val="false"/>
                                <w:sz w:val="22"/>
                                <w:szCs w:val="22"/>
                              </w:rPr>
                              <w:t>También he trabajado con</w:t>
                            </w:r>
                          </w:p>
                          <w:p>
                            <w:pPr>
                              <w:pStyle w:val="FrameContents"/>
                              <w:spacing w:lineRule="auto" w:line="24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Node.js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React Native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0"/>
                                <w:szCs w:val="20"/>
                                <w:shd w:fill="FFFFFF" w:val="clear"/>
                              </w:rPr>
                              <w:t xml:space="preserve"> C#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.NET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Visual FoxPro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Java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Clojure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Solidity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C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C++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Rust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Figma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-46.8pt;margin-top:507.6pt;width:561.55pt;height:122.35pt;mso-wrap-style:square;v-text-anchor:top;mso-position-horizontal:center;mso-position-horizontal-relative:margin" wp14:anchorId="662FA2BA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Heading4"/>
                        <w:spacing w:lineRule="auto" w:line="240" w:before="57" w:after="57"/>
                        <w:jc w:val="both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i w:val="false"/>
                          <w:iCs w:val="false"/>
                          <w:sz w:val="22"/>
                          <w:szCs w:val="22"/>
                          <w:lang w:bidi="es-ES"/>
                        </w:rPr>
                        <w:t>Stack Principal</w:t>
                      </w:r>
                      <w:r>
                        <w:rPr>
                          <w:b/>
                          <w:bCs/>
                          <w:sz w:val="22"/>
                          <w:szCs w:val="22"/>
                          <w:lang w:bidi="es-ES"/>
                        </w:rPr>
                        <w:t xml:space="preserve"> </w:t>
                      </w:r>
                    </w:p>
                    <w:p>
                      <w:pPr>
                        <w:pStyle w:val="FrameContents"/>
                        <w:spacing w:lineRule="auto" w:line="240" w:before="57" w:after="57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Python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Flask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SQLAlchemy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Pytest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MySQL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AWS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Docker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Pandas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React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Next.js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TypeScript</w:t>
                      </w:r>
                    </w:p>
                    <w:p>
                      <w:pPr>
                        <w:pStyle w:val="FrameContents"/>
                        <w:spacing w:lineRule="auto" w:line="240" w:before="57" w:after="57"/>
                        <w:jc w:val="both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color w:val="000000"/>
                          <w:sz w:val="4"/>
                          <w:szCs w:val="4"/>
                        </w:rPr>
                        <w:t xml:space="preserve"> </w:t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br/>
                      </w:r>
                      <w:r>
                        <w:rPr>
                          <w:b/>
                          <w:bCs/>
                          <w:i w:val="false"/>
                          <w:iCs w:val="false"/>
                          <w:color w:val="881631"/>
                          <w:sz w:val="22"/>
                          <w:szCs w:val="22"/>
                        </w:rPr>
                        <w:t>Gestión</w:t>
                      </w:r>
                    </w:p>
                    <w:p>
                      <w:pPr>
                        <w:pStyle w:val="FrameContents"/>
                        <w:spacing w:lineRule="auto" w:line="240"/>
                        <w:jc w:val="both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Liderazgo técnico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Scrum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Priorización de entregas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Coordinación con clientes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Documentacion de requisitos</w:t>
                      </w:r>
                      <w:r>
                        <w:rPr>
                          <w:color w:val="000000"/>
                          <w:sz w:val="18"/>
                          <w:szCs w:val="18"/>
                        </w:rPr>
                        <w:t xml:space="preserve"> </w:t>
                      </w:r>
                    </w:p>
                    <w:p>
                      <w:pPr>
                        <w:pStyle w:val="FrameContents"/>
                        <w:spacing w:lineRule="auto" w:line="240" w:before="57" w:after="57"/>
                        <w:jc w:val="both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color w:val="000000"/>
                          <w:sz w:val="4"/>
                          <w:szCs w:val="4"/>
                        </w:rPr>
                        <w:t xml:space="preserve"> </w:t>
                      </w:r>
                    </w:p>
                    <w:p>
                      <w:pPr>
                        <w:pStyle w:val="Heading4"/>
                        <w:spacing w:lineRule="auto" w:line="240"/>
                        <w:jc w:val="both"/>
                        <w:rPr>
                          <w:i w:val="false"/>
                          <w:i w:val="false"/>
                          <w:iCs w:val="false"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i w:val="false"/>
                          <w:iCs w:val="false"/>
                          <w:sz w:val="22"/>
                          <w:szCs w:val="22"/>
                        </w:rPr>
                        <w:t>También he trabajado con</w:t>
                      </w:r>
                    </w:p>
                    <w:p>
                      <w:pPr>
                        <w:pStyle w:val="FrameContents"/>
                        <w:spacing w:lineRule="auto" w:line="24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Node.js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React Native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0"/>
                          <w:szCs w:val="20"/>
                          <w:shd w:fill="FFFFFF" w:val="clear"/>
                        </w:rPr>
                        <w:t xml:space="preserve"> C#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.NET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Visual FoxPro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Java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Clojure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Solidity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C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C++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Rust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Figma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1905" distL="0" distR="0" simplePos="0" locked="0" layoutInCell="0" allowOverlap="1" relativeHeight="8" wp14:anchorId="2C9FC996">
                <wp:simplePos x="0" y="0"/>
                <wp:positionH relativeFrom="margin">
                  <wp:posOffset>-563880</wp:posOffset>
                </wp:positionH>
                <wp:positionV relativeFrom="paragraph">
                  <wp:posOffset>8382635</wp:posOffset>
                </wp:positionV>
                <wp:extent cx="7133590" cy="328930"/>
                <wp:effectExtent l="0" t="0" r="0" b="1905"/>
                <wp:wrapNone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3760" cy="329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Español Nativo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Ingles (B2)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-44.4pt;margin-top:660.05pt;width:561.65pt;height:25.85pt;mso-wrap-style:square;v-text-anchor:top;mso-position-horizontal-relative:margin" wp14:anchorId="2C9FC996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Español Nativo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Ingles (B2)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5715" distL="0" distR="0" simplePos="0" locked="0" layoutInCell="1" allowOverlap="1" relativeHeight="10" wp14:anchorId="76A4A007">
                <wp:simplePos x="0" y="0"/>
                <wp:positionH relativeFrom="column">
                  <wp:posOffset>5547995</wp:posOffset>
                </wp:positionH>
                <wp:positionV relativeFrom="paragraph">
                  <wp:posOffset>8722360</wp:posOffset>
                </wp:positionV>
                <wp:extent cx="1021715" cy="318135"/>
                <wp:effectExtent l="0" t="0" r="0" b="6350"/>
                <wp:wrapNone/>
                <wp:docPr id="5" name="Text Box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680" cy="318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360"/>
                              <w:jc w:val="center"/>
                              <w:rPr>
                                <w:i/>
                                <w:i/>
                                <w:iCs/>
                                <w:color w:themeColor="background1" w:themeShade="a6" w:val="A6A6A6"/>
                                <w:sz w:val="22"/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color w:themeColor="background1" w:themeShade="a6" w:val="A6A6A6"/>
                                <w:sz w:val="22"/>
                                <w:lang w:val="en-US"/>
                              </w:rPr>
                              <w:t>Febrero 2026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1" path="m0,0l-2147483645,0l-2147483645,-2147483646l0,-2147483646xe" stroked="f" o:allowincell="f" style="position:absolute;margin-left:436.85pt;margin-top:686.8pt;width:80.4pt;height:25pt;mso-wrap-style:square;v-text-anchor:top" wp14:anchorId="76A4A007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lineRule="auto" w:line="360"/>
                        <w:jc w:val="center"/>
                        <w:rPr>
                          <w:i/>
                          <w:i/>
                          <w:iCs/>
                          <w:color w:themeColor="background1" w:themeShade="a6" w:val="A6A6A6"/>
                          <w:sz w:val="22"/>
                          <w:lang w:val="en-US"/>
                        </w:rPr>
                      </w:pPr>
                      <w:r>
                        <w:rPr>
                          <w:i/>
                          <w:iCs/>
                          <w:color w:themeColor="background1" w:themeShade="a6" w:val="A6A6A6"/>
                          <w:sz w:val="22"/>
                          <w:lang w:val="en-US"/>
                        </w:rPr>
                        <w:t>Febrero 2026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-942340</wp:posOffset>
                </wp:positionH>
                <wp:positionV relativeFrom="paragraph">
                  <wp:posOffset>683260</wp:posOffset>
                </wp:positionV>
                <wp:extent cx="7799705" cy="191135"/>
                <wp:effectExtent l="0" t="0" r="0" b="0"/>
                <wp:wrapNone/>
                <wp:docPr id="6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760" cy="191160"/>
                        </a:xfrm>
                        <a:prstGeom prst="rect">
                          <a:avLst/>
                        </a:prstGeom>
                        <a:solidFill>
                          <a:srgbClr val="88163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rPr/>
                            </w:pPr>
                            <w:r>
                              <w:rPr>
                                <w:rFonts w:eastAsia="Gill Sans MT" w:cs="" w:cstheme="minorBidi" w:eastAsiaTheme="minorHAnsi"/>
                                <w:color w:val="000000"/>
                                <w:kern w:val="2"/>
                                <w:sz w:val="20"/>
                                <w:szCs w:val="20"/>
                                <w:u w:val="none"/>
                                <w:lang w:val="en-US" w:eastAsia="en-US"/>
                                <w14:ligatures w14:val="standardContextual"/>
                              </w:rPr>
                              <w:t xml:space="preserve">             </w:t>
                            </w:r>
                            <w:r>
                              <w:rPr>
                                <w:rFonts w:eastAsia="Gill Sans MT" w:cs="" w:cstheme="minorBidi" w:eastAsiaTheme="minorHAnsi"/>
                                <w:b/>
                                <w:bCs/>
                                <w:color w:val="FFFFFF"/>
                                <w:kern w:val="2"/>
                                <w:sz w:val="22"/>
                                <w:szCs w:val="22"/>
                                <w:u w:val="none"/>
                                <w:shd w:fill="auto" w:val="clear"/>
                                <w:lang w:val="en-US" w:eastAsia="en-US"/>
                                <w14:ligatures w14:val="standardContextual"/>
                              </w:rPr>
                              <w:t>EXPERIENCIA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" path="m0,0l-2147483645,0l-2147483645,-2147483646l0,-2147483646xe" fillcolor="#881631" stroked="f" o:allowincell="f" style="position:absolute;margin-left:-74.2pt;margin-top:53.8pt;width:614.1pt;height:15pt;mso-wrap-style:square;v-text-anchor:top">
                <v:fill o:detectmouseclick="t" type="solid" color2="#77e9c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rPr/>
                      </w:pPr>
                      <w:r>
                        <w:rPr>
                          <w:rFonts w:eastAsia="Gill Sans MT" w:cs="" w:cstheme="minorBidi" w:eastAsiaTheme="minorHAnsi"/>
                          <w:color w:val="000000"/>
                          <w:kern w:val="2"/>
                          <w:sz w:val="20"/>
                          <w:szCs w:val="20"/>
                          <w:u w:val="none"/>
                          <w:lang w:val="en-US" w:eastAsia="en-US"/>
                          <w14:ligatures w14:val="standardContextual"/>
                        </w:rPr>
                        <w:t xml:space="preserve">             </w:t>
                      </w:r>
                      <w:r>
                        <w:rPr>
                          <w:rFonts w:eastAsia="Gill Sans MT" w:cs="" w:cstheme="minorBidi" w:eastAsiaTheme="minorHAnsi"/>
                          <w:b/>
                          <w:bCs/>
                          <w:color w:val="FFFFFF"/>
                          <w:kern w:val="2"/>
                          <w:sz w:val="22"/>
                          <w:szCs w:val="22"/>
                          <w:u w:val="none"/>
                          <w:shd w:fill="auto" w:val="clear"/>
                          <w:lang w:val="en-US" w:eastAsia="en-US"/>
                          <w14:ligatures w14:val="standardContextual"/>
                        </w:rPr>
                        <w:t>EXPERIENCIA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14" wp14:anchorId="4C350BC3">
                <wp:simplePos x="0" y="0"/>
                <wp:positionH relativeFrom="margin">
                  <wp:align>center</wp:align>
                </wp:positionH>
                <wp:positionV relativeFrom="paragraph">
                  <wp:posOffset>347345</wp:posOffset>
                </wp:positionV>
                <wp:extent cx="4393565" cy="333375"/>
                <wp:effectExtent l="0" t="0" r="0" b="0"/>
                <wp:wrapTight wrapText="largest">
                  <wp:wrapPolygon edited="0">
                    <wp:start x="-2" y="21579"/>
                    <wp:lineTo x="-2" y="-21"/>
                    <wp:lineTo x="21598" y="-21"/>
                    <wp:lineTo x="21598" y="21579"/>
                    <wp:lineTo x="-2" y="21579"/>
                  </wp:wrapPolygon>
                </wp:wrapTight>
                <wp:docPr id="7" name="Text Box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93440" cy="3333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/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111111"/>
                                <w:sz w:val="20"/>
                                <w:szCs w:val="20"/>
                                <w:shd w:fill="FFFFFF" w:val="clear"/>
                              </w:rPr>
                              <w:t>+54 9 11 24071788   |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2"/>
                                <w:szCs w:val="22"/>
                                <w:shd w:fill="FFFFFF" w:val="clear"/>
                              </w:rPr>
                              <w:t xml:space="preserve">  </w:t>
                            </w:r>
                            <w:r>
                              <w:rPr>
                                <w:rStyle w:val="Hyperlink"/>
                                <w:color w:themeColor="text1" w:val="000000"/>
                                <w:sz w:val="20"/>
                                <w:szCs w:val="20"/>
                                <w:u w:val="none"/>
                              </w:rPr>
                              <w:t>scapelli@fi.uba.ar</w:t>
                            </w:r>
                            <w:r>
                              <w:rPr>
                                <w:color w:themeColor="text1" w:val="000000"/>
                                <w:sz w:val="20"/>
                                <w:szCs w:val="20"/>
                                <w:u w:val="none"/>
                              </w:rPr>
                              <w:t xml:space="preserve">  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2"/>
                                <w:szCs w:val="22"/>
                                <w:u w:val="none"/>
                              </w:rPr>
                              <w:t>|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2"/>
                                <w:szCs w:val="22"/>
                                <w:u w:val="none"/>
                                <w:shd w:fill="FFFFFF" w:val="clear"/>
                              </w:rPr>
                              <w:t xml:space="preserve"> 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111111"/>
                                <w:sz w:val="20"/>
                                <w:szCs w:val="20"/>
                                <w:u w:val="none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rStyle w:val="Hyperlink"/>
                                <w:color w:themeColor="text1" w:val="000000"/>
                                <w:sz w:val="20"/>
                                <w:szCs w:val="20"/>
                                <w:u w:val="none"/>
                              </w:rPr>
                              <w:t>CABA (Argentina)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3" path="m0,0l-2147483645,0l-2147483645,-2147483646l0,-2147483646xe" stroked="f" o:allowincell="f" style="position:absolute;margin-left:61pt;margin-top:27.35pt;width:345.9pt;height:26.2pt;mso-wrap-style:square;v-text-anchor:top;mso-position-horizontal:center;mso-position-horizontal-relative:margin" wp14:anchorId="4C350BC3">
                <v:fill o:detectmouseclick="t" on="false"/>
                <v:stroke color="#3465a4" weight="9360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/>
                      </w:pPr>
                      <w:r>
                        <w:rPr>
                          <w:rFonts w:eastAsia="DejaVu Sans" w:cs="DejaVu Sans" w:ascii="DejaVu Sans" w:hAnsi="DejaVu Sans"/>
                          <w:color w:val="111111"/>
                          <w:sz w:val="20"/>
                          <w:szCs w:val="20"/>
                          <w:shd w:fill="FFFFFF" w:val="clear"/>
                        </w:rPr>
                        <w:t>+54 9 11 24071788   |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2"/>
                          <w:szCs w:val="22"/>
                          <w:shd w:fill="FFFFFF" w:val="clear"/>
                        </w:rPr>
                        <w:t xml:space="preserve">  </w:t>
                      </w:r>
                      <w:r>
                        <w:rPr>
                          <w:rStyle w:val="Hyperlink"/>
                          <w:color w:themeColor="text1" w:val="000000"/>
                          <w:sz w:val="20"/>
                          <w:szCs w:val="20"/>
                          <w:u w:val="none"/>
                        </w:rPr>
                        <w:t>scapelli@fi.uba.ar</w:t>
                      </w:r>
                      <w:r>
                        <w:rPr>
                          <w:color w:themeColor="text1" w:val="000000"/>
                          <w:sz w:val="20"/>
                          <w:szCs w:val="20"/>
                          <w:u w:val="none"/>
                        </w:rPr>
                        <w:t xml:space="preserve">   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2"/>
                          <w:szCs w:val="22"/>
                          <w:u w:val="none"/>
                        </w:rPr>
                        <w:t>|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2"/>
                          <w:szCs w:val="22"/>
                          <w:u w:val="none"/>
                          <w:shd w:fill="FFFFFF" w:val="clear"/>
                        </w:rPr>
                        <w:t xml:space="preserve">  </w:t>
                      </w:r>
                      <w:r>
                        <w:rPr>
                          <w:rFonts w:eastAsia="DejaVu Sans" w:cs="DejaVu Sans" w:ascii="DejaVu Sans" w:hAnsi="DejaVu Sans"/>
                          <w:color w:val="111111"/>
                          <w:sz w:val="20"/>
                          <w:szCs w:val="20"/>
                          <w:u w:val="none"/>
                          <w:shd w:fill="FFFFFF" w:val="clear"/>
                        </w:rPr>
                        <w:t xml:space="preserve"> </w:t>
                      </w:r>
                      <w:r>
                        <w:rPr>
                          <w:rStyle w:val="Hyperlink"/>
                          <w:color w:themeColor="text1" w:val="000000"/>
                          <w:sz w:val="20"/>
                          <w:szCs w:val="20"/>
                          <w:u w:val="none"/>
                        </w:rPr>
                        <w:t>CABA (Argentina)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-942340</wp:posOffset>
                </wp:positionH>
                <wp:positionV relativeFrom="paragraph">
                  <wp:posOffset>4894580</wp:posOffset>
                </wp:positionV>
                <wp:extent cx="7799705" cy="191135"/>
                <wp:effectExtent l="0" t="0" r="0" b="0"/>
                <wp:wrapNone/>
                <wp:docPr id="8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760" cy="191160"/>
                        </a:xfrm>
                        <a:prstGeom prst="rect">
                          <a:avLst/>
                        </a:prstGeom>
                        <a:solidFill>
                          <a:srgbClr val="88163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rPr/>
                            </w:pPr>
                            <w:r>
                              <w:rPr>
                                <w:rFonts w:eastAsia="Gill Sans MT" w:cs="" w:cstheme="minorBidi" w:eastAsiaTheme="minorHAnsi"/>
                                <w:color w:val="000000"/>
                                <w:kern w:val="2"/>
                                <w:sz w:val="20"/>
                                <w:szCs w:val="20"/>
                                <w:u w:val="none"/>
                                <w:lang w:val="en-US" w:eastAsia="en-US"/>
                                <w14:ligatures w14:val="standardContextual"/>
                              </w:rPr>
                              <w:t xml:space="preserve">             </w:t>
                            </w:r>
                            <w:r>
                              <w:rPr>
                                <w:rFonts w:eastAsia="Gill Sans MT" w:cs="" w:cstheme="minorBidi" w:eastAsiaTheme="minorHAnsi"/>
                                <w:b/>
                                <w:bCs/>
                                <w:color w:val="FFFFFF"/>
                                <w:kern w:val="2"/>
                                <w:sz w:val="22"/>
                                <w:szCs w:val="22"/>
                                <w:u w:val="none"/>
                                <w:shd w:fill="auto" w:val="clear"/>
                                <w:lang w:val="en-US" w:eastAsia="en-US"/>
                                <w14:ligatures w14:val="standardContextual"/>
                              </w:rPr>
                              <w:t>EDUCACIÓN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2" path="m0,0l-2147483645,0l-2147483645,-2147483646l0,-2147483646xe" fillcolor="#881631" stroked="f" o:allowincell="f" style="position:absolute;margin-left:-74.2pt;margin-top:385.4pt;width:614.1pt;height:15pt;mso-wrap-style:square;v-text-anchor:top">
                <v:fill o:detectmouseclick="t" type="solid" color2="#77e9c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rPr/>
                      </w:pPr>
                      <w:r>
                        <w:rPr>
                          <w:rFonts w:eastAsia="Gill Sans MT" w:cs="" w:cstheme="minorBidi" w:eastAsiaTheme="minorHAnsi"/>
                          <w:color w:val="000000"/>
                          <w:kern w:val="2"/>
                          <w:sz w:val="20"/>
                          <w:szCs w:val="20"/>
                          <w:u w:val="none"/>
                          <w:lang w:val="en-US" w:eastAsia="en-US"/>
                          <w14:ligatures w14:val="standardContextual"/>
                        </w:rPr>
                        <w:t xml:space="preserve">             </w:t>
                      </w:r>
                      <w:r>
                        <w:rPr>
                          <w:rFonts w:eastAsia="Gill Sans MT" w:cs="" w:cstheme="minorBidi" w:eastAsiaTheme="minorHAnsi"/>
                          <w:b/>
                          <w:bCs/>
                          <w:color w:val="FFFFFF"/>
                          <w:kern w:val="2"/>
                          <w:sz w:val="22"/>
                          <w:szCs w:val="22"/>
                          <w:u w:val="none"/>
                          <w:shd w:fill="auto" w:val="clear"/>
                          <w:lang w:val="en-US" w:eastAsia="en-US"/>
                          <w14:ligatures w14:val="standardContextual"/>
                        </w:rPr>
                        <w:t>EDUCACIÓN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8">
                <wp:simplePos x="0" y="0"/>
                <wp:positionH relativeFrom="column">
                  <wp:posOffset>-914400</wp:posOffset>
                </wp:positionH>
                <wp:positionV relativeFrom="paragraph">
                  <wp:posOffset>6217920</wp:posOffset>
                </wp:positionV>
                <wp:extent cx="7799705" cy="191135"/>
                <wp:effectExtent l="0" t="0" r="0" b="0"/>
                <wp:wrapNone/>
                <wp:docPr id="9" name="Text 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760" cy="191160"/>
                        </a:xfrm>
                        <a:prstGeom prst="rect">
                          <a:avLst/>
                        </a:prstGeom>
                        <a:solidFill>
                          <a:srgbClr val="88163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rPr/>
                            </w:pPr>
                            <w:r>
                              <w:rPr>
                                <w:rFonts w:eastAsia="Gill Sans MT" w:cs="" w:cstheme="minorBidi" w:eastAsiaTheme="minorHAnsi"/>
                                <w:color w:val="000000"/>
                                <w:kern w:val="2"/>
                                <w:sz w:val="20"/>
                                <w:szCs w:val="20"/>
                                <w:u w:val="none"/>
                                <w:lang w:val="en-US" w:eastAsia="en-US"/>
                                <w14:ligatures w14:val="standardContextual"/>
                              </w:rPr>
                              <w:t xml:space="preserve">             </w:t>
                            </w:r>
                            <w:r>
                              <w:rPr>
                                <w:rFonts w:eastAsia="Gill Sans MT" w:cs="" w:cstheme="minorBidi" w:eastAsiaTheme="minorHAnsi"/>
                                <w:b/>
                                <w:bCs/>
                                <w:color w:val="FFFFFF"/>
                                <w:kern w:val="2"/>
                                <w:sz w:val="22"/>
                                <w:szCs w:val="22"/>
                                <w:u w:val="none"/>
                                <w:shd w:fill="auto" w:val="clear"/>
                                <w:lang w:val="en-US" w:eastAsia="en-US"/>
                                <w14:ligatures w14:val="standardContextual"/>
                              </w:rPr>
                              <w:t>HABILIDADES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3" path="m0,0l-2147483645,0l-2147483645,-2147483646l0,-2147483646xe" fillcolor="#881631" stroked="f" o:allowincell="f" style="position:absolute;margin-left:-72pt;margin-top:489.6pt;width:614.1pt;height:15pt;mso-wrap-style:square;v-text-anchor:top">
                <v:fill o:detectmouseclick="t" type="solid" color2="#77e9c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rPr/>
                      </w:pPr>
                      <w:r>
                        <w:rPr>
                          <w:rFonts w:eastAsia="Gill Sans MT" w:cs="" w:cstheme="minorBidi" w:eastAsiaTheme="minorHAnsi"/>
                          <w:color w:val="000000"/>
                          <w:kern w:val="2"/>
                          <w:sz w:val="20"/>
                          <w:szCs w:val="20"/>
                          <w:u w:val="none"/>
                          <w:lang w:val="en-US" w:eastAsia="en-US"/>
                          <w14:ligatures w14:val="standardContextual"/>
                        </w:rPr>
                        <w:t xml:space="preserve">             </w:t>
                      </w:r>
                      <w:r>
                        <w:rPr>
                          <w:rFonts w:eastAsia="Gill Sans MT" w:cs="" w:cstheme="minorBidi" w:eastAsiaTheme="minorHAnsi"/>
                          <w:b/>
                          <w:bCs/>
                          <w:color w:val="FFFFFF"/>
                          <w:kern w:val="2"/>
                          <w:sz w:val="22"/>
                          <w:szCs w:val="22"/>
                          <w:u w:val="none"/>
                          <w:shd w:fill="auto" w:val="clear"/>
                          <w:lang w:val="en-US" w:eastAsia="en-US"/>
                          <w14:ligatures w14:val="standardContextual"/>
                        </w:rPr>
                        <w:t>HABILIDADES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-942340</wp:posOffset>
                </wp:positionH>
                <wp:positionV relativeFrom="paragraph">
                  <wp:posOffset>8196580</wp:posOffset>
                </wp:positionV>
                <wp:extent cx="7799705" cy="191135"/>
                <wp:effectExtent l="0" t="0" r="0" b="0"/>
                <wp:wrapNone/>
                <wp:docPr id="10" name="Text 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760" cy="191160"/>
                        </a:xfrm>
                        <a:prstGeom prst="rect">
                          <a:avLst/>
                        </a:prstGeom>
                        <a:solidFill>
                          <a:srgbClr val="88163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rPr/>
                            </w:pPr>
                            <w:r>
                              <w:rPr>
                                <w:rFonts w:eastAsia="Gill Sans MT" w:cs="" w:cstheme="minorBidi" w:eastAsiaTheme="minorHAnsi"/>
                                <w:color w:val="000000"/>
                                <w:kern w:val="2"/>
                                <w:sz w:val="20"/>
                                <w:szCs w:val="20"/>
                                <w:u w:val="none"/>
                                <w:lang w:val="en-US" w:eastAsia="en-US"/>
                                <w14:ligatures w14:val="standardContextual"/>
                              </w:rPr>
                              <w:t xml:space="preserve">              </w:t>
                            </w:r>
                            <w:r>
                              <w:rPr>
                                <w:rFonts w:eastAsia="Gill Sans MT" w:cs="" w:cstheme="minorBidi" w:eastAsiaTheme="minorHAnsi"/>
                                <w:b/>
                                <w:bCs/>
                                <w:color w:val="FFFFFF"/>
                                <w:kern w:val="2"/>
                                <w:sz w:val="22"/>
                                <w:szCs w:val="22"/>
                                <w:u w:val="none"/>
                                <w:shd w:fill="auto" w:val="clear"/>
                                <w:lang w:val="en-US" w:eastAsia="en-US"/>
                                <w14:ligatures w14:val="standardContextual"/>
                              </w:rPr>
                              <w:t>IDIOMAS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4" path="m0,0l-2147483645,0l-2147483645,-2147483646l0,-2147483646xe" fillcolor="#881631" stroked="f" o:allowincell="f" style="position:absolute;margin-left:-74.2pt;margin-top:645.4pt;width:614.1pt;height:15pt;mso-wrap-style:square;v-text-anchor:top">
                <v:fill o:detectmouseclick="t" type="solid" color2="#77e9c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rPr/>
                      </w:pPr>
                      <w:r>
                        <w:rPr>
                          <w:rFonts w:eastAsia="Gill Sans MT" w:cs="" w:cstheme="minorBidi" w:eastAsiaTheme="minorHAnsi"/>
                          <w:color w:val="000000"/>
                          <w:kern w:val="2"/>
                          <w:sz w:val="20"/>
                          <w:szCs w:val="20"/>
                          <w:u w:val="none"/>
                          <w:lang w:val="en-US" w:eastAsia="en-US"/>
                          <w14:ligatures w14:val="standardContextual"/>
                        </w:rPr>
                        <w:t xml:space="preserve">              </w:t>
                      </w:r>
                      <w:r>
                        <w:rPr>
                          <w:rFonts w:eastAsia="Gill Sans MT" w:cs="" w:cstheme="minorBidi" w:eastAsiaTheme="minorHAnsi"/>
                          <w:b/>
                          <w:bCs/>
                          <w:color w:val="FFFFFF"/>
                          <w:kern w:val="2"/>
                          <w:sz w:val="22"/>
                          <w:szCs w:val="22"/>
                          <w:u w:val="none"/>
                          <w:shd w:fill="auto" w:val="clear"/>
                          <w:lang w:val="en-US" w:eastAsia="en-US"/>
                          <w14:ligatures w14:val="standardContextual"/>
                        </w:rPr>
                        <w:t>IDIOMAS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2" wp14:anchorId="4C350BC3">
                <wp:simplePos x="0" y="0"/>
                <wp:positionH relativeFrom="margin">
                  <wp:align>center</wp:align>
                </wp:positionH>
                <wp:positionV relativeFrom="paragraph">
                  <wp:posOffset>45720</wp:posOffset>
                </wp:positionV>
                <wp:extent cx="4158615" cy="333375"/>
                <wp:effectExtent l="0" t="0" r="0" b="0"/>
                <wp:wrapNone/>
                <wp:docPr id="11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8720" cy="3333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lang w:val="en-US"/>
                              </w:rPr>
                            </w:pPr>
                            <w:hyperlink r:id="rId8">
                              <w:bookmarkStart w:id="0" w:name="_Hlk142563365"/>
                              <w:bookmarkEnd w:id="0"/>
                              <w:r>
                                <w:rPr>
                                  <w:rStyle w:val="Hyperlink"/>
                                </w:rPr>
                                <w:drawing>
                                  <wp:inline distT="0" distB="0" distL="0" distR="0">
                                    <wp:extent cx="164465" cy="164465"/>
                                    <wp:effectExtent l="0" t="0" r="0" b="0"/>
                                    <wp:docPr id="13" name="Picture 1" descr="A black background with a black square&#10;&#10;Description automatically generated with medium confidence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3" name="Picture 1" descr="A black background with a black square&#10;&#10;Description automatically generated with medium confidence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64465" cy="16446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Style w:val="Hyperlink"/>
                                  <w:color w:themeColor="text1" w:val="000000"/>
                                  <w:u w:val="none"/>
                                </w:rPr>
                                <w:t xml:space="preserve">  </w:t>
                              </w:r>
                              <w:r>
                                <w:rPr>
                                  <w:rStyle w:val="Hyperlink"/>
                                  <w:color w:val="000000"/>
                                  <w:position w:val="6"/>
                                  <w:sz w:val="22"/>
                                  <w:u w:val="none"/>
                                </w:rPr>
                                <w:t>scapelli</w:t>
                              </w:r>
                            </w:hyperlink>
                            <w:r>
                              <w:rPr>
                                <w:color w:val="000000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2"/>
                                <w:szCs w:val="22"/>
                                <w:shd w:fill="FFFFFF" w:val="clear"/>
                              </w:rPr>
                              <w:t xml:space="preserve">             </w:t>
                            </w:r>
                            <w:hyperlink r:id="rId10">
                              <w:r>
                                <w:rPr>
                                  <w:rStyle w:val="Hyperlink"/>
                                  <w:color w:val="000000"/>
                                  <w:sz w:val="22"/>
                                  <w:u w:val="none"/>
                                </w:rPr>
                                <w:drawing>
                                  <wp:inline distT="0" distB="0" distL="0" distR="0">
                                    <wp:extent cx="179070" cy="179070"/>
                                    <wp:effectExtent l="0" t="0" r="0" b="0"/>
                                    <wp:docPr id="14" name="Picture 1717966996" descr="">
                                      <a:hlinkClick xmlns:a="http://schemas.openxmlformats.org/drawingml/2006/main" r:id="rId12"/>
                                    </wp:docPr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4" name="Picture 1717966996" descr="">
                                              <a:hlinkClick r:id="rId12"/>
                                            </pic:cNvPr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79070" cy="17907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Style w:val="Hyperlink"/>
                                  <w:color w:val="000000"/>
                                  <w:position w:val="6"/>
                                  <w:sz w:val="22"/>
                                  <w:u w:val="none"/>
                                </w:rPr>
                                <w:t xml:space="preserve">  </w:t>
                              </w:r>
                              <w:r>
                                <w:rPr>
                                  <w:rStyle w:val="Hyperlink"/>
                                  <w:color w:val="000000"/>
                                  <w:position w:val="6"/>
                                  <w:sz w:val="22"/>
                                  <w:u w:val="none"/>
                                </w:rPr>
                                <w:t>s</w:t>
                              </w:r>
                              <w:r>
                                <w:rPr>
                                  <w:rStyle w:val="Hyperlink"/>
                                  <w:color w:val="000000"/>
                                  <w:position w:val="6"/>
                                  <w:sz w:val="22"/>
                                  <w:u w:val="none"/>
                                </w:rPr>
                                <w:t>capelli.com</w:t>
                              </w:r>
                            </w:hyperlink>
                            <w:r>
                              <w:rPr>
                                <w:color w:val="000000"/>
                                <w:sz w:val="22"/>
                              </w:rPr>
                              <w:t xml:space="preserve">          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2"/>
                                <w:szCs w:val="22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2"/>
                              </w:rPr>
                              <w:t xml:space="preserve"> </w:t>
                            </w:r>
                            <w:hyperlink r:id="rId13">
                              <w:r>
                                <w:rPr>
                                  <w:rStyle w:val="Hyperlink"/>
                                </w:rPr>
                                <w:drawing>
                                  <wp:inline distT="0" distB="0" distL="0" distR="0">
                                    <wp:extent cx="147320" cy="147320"/>
                                    <wp:effectExtent l="0" t="0" r="0" b="0"/>
                                    <wp:docPr id="15" name="Picture 466671632" descr="A black background with a black square&#10;&#10;Description automatically generated with medium confidence">
                                      <a:hlinkClick xmlns:a="http://schemas.openxmlformats.org/drawingml/2006/main" r:id="rId15"/>
                                    </wp:docPr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5" name="Picture 466671632" descr="A black background with a black square&#10;&#10;Description automatically generated with medium confidence">
                                              <a:hlinkClick r:id="rId15"/>
                                            </pic:cNvPr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47320" cy="14732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Style w:val="Hyperlink"/>
                                  <w:color w:val="000000"/>
                                  <w:sz w:val="22"/>
                                  <w:u w:val="none"/>
                                </w:rPr>
                                <w:t xml:space="preserve">  </w:t>
                              </w:r>
                              <w:r>
                                <w:rPr>
                                  <w:rStyle w:val="Hyperlink"/>
                                  <w:color w:val="000000"/>
                                  <w:position w:val="6"/>
                                  <w:sz w:val="22"/>
                                  <w:u w:val="none"/>
                                </w:rPr>
                                <w:t>scapelli</w:t>
                              </w:r>
                            </w:hyperlink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70.25pt;margin-top:3.6pt;width:327.4pt;height:26.2pt;mso-wrap-style:square;v-text-anchor:top;mso-position-horizontal:center;mso-position-horizontal-relative:margin" wp14:anchorId="4C350BC3">
                <v:fill o:detectmouseclick="t" on="false"/>
                <v:stroke color="#3465a4" weight="9360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lang w:val="en-US"/>
                        </w:rPr>
                      </w:pPr>
                      <w:hyperlink r:id="rId16">
                        <w:bookmarkStart w:id="1" w:name="_Hlk142563365"/>
                        <w:bookmarkEnd w:id="1"/>
                        <w:r>
                          <w:rPr>
                            <w:rStyle w:val="Hyperlink"/>
                          </w:rPr>
                          <w:drawing>
                            <wp:inline distT="0" distB="0" distL="0" distR="0">
                              <wp:extent cx="164465" cy="164465"/>
                              <wp:effectExtent l="0" t="0" r="0" b="0"/>
                              <wp:docPr id="16" name="Picture 1" descr="A black background with a black square&#10;&#10;Description automatically generated with medium confidence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6" name="Picture 1" descr="A black background with a black square&#10;&#10;Description automatically generated with medium confidence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64465" cy="16446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Style w:val="Hyperlink"/>
                            <w:color w:themeColor="text1" w:val="000000"/>
                            <w:u w:val="none"/>
                          </w:rPr>
                          <w:t xml:space="preserve">  </w:t>
                        </w:r>
                        <w:r>
                          <w:rPr>
                            <w:rStyle w:val="Hyperlink"/>
                            <w:color w:val="000000"/>
                            <w:position w:val="6"/>
                            <w:sz w:val="22"/>
                            <w:u w:val="none"/>
                          </w:rPr>
                          <w:t>scapelli</w:t>
                        </w:r>
                      </w:hyperlink>
                      <w:r>
                        <w:rPr>
                          <w:color w:val="000000"/>
                          <w:sz w:val="22"/>
                        </w:rPr>
                        <w:t xml:space="preserve"> 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2"/>
                          <w:szCs w:val="22"/>
                          <w:shd w:fill="FFFFFF" w:val="clear"/>
                        </w:rPr>
                        <w:t xml:space="preserve">             </w:t>
                      </w:r>
                      <w:hyperlink r:id="rId18">
                        <w:r>
                          <w:rPr>
                            <w:rStyle w:val="Hyperlink"/>
                            <w:color w:val="000000"/>
                            <w:sz w:val="22"/>
                            <w:u w:val="none"/>
                          </w:rPr>
                          <w:drawing>
                            <wp:inline distT="0" distB="0" distL="0" distR="0">
                              <wp:extent cx="179070" cy="179070"/>
                              <wp:effectExtent l="0" t="0" r="0" b="0"/>
                              <wp:docPr id="17" name="Picture 1717966996" descr="">
                                <a:hlinkClick xmlns:a="http://schemas.openxmlformats.org/drawingml/2006/main" r:id="rId20"/>
                              </wp:docPr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7" name="Picture 1717966996" descr="">
                                        <a:hlinkClick r:id="rId20"/>
                                      </pic:cNvPr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79070" cy="17907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Style w:val="Hyperlink"/>
                            <w:color w:val="000000"/>
                            <w:position w:val="6"/>
                            <w:sz w:val="22"/>
                            <w:u w:val="none"/>
                          </w:rPr>
                          <w:t xml:space="preserve">  </w:t>
                        </w:r>
                        <w:r>
                          <w:rPr>
                            <w:rStyle w:val="Hyperlink"/>
                            <w:color w:val="000000"/>
                            <w:position w:val="6"/>
                            <w:sz w:val="22"/>
                            <w:u w:val="none"/>
                          </w:rPr>
                          <w:t>s</w:t>
                        </w:r>
                        <w:r>
                          <w:rPr>
                            <w:rStyle w:val="Hyperlink"/>
                            <w:color w:val="000000"/>
                            <w:position w:val="6"/>
                            <w:sz w:val="22"/>
                            <w:u w:val="none"/>
                          </w:rPr>
                          <w:t>capelli.com</w:t>
                        </w:r>
                      </w:hyperlink>
                      <w:r>
                        <w:rPr>
                          <w:color w:val="000000"/>
                          <w:sz w:val="22"/>
                        </w:rPr>
                        <w:t xml:space="preserve">           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2"/>
                          <w:szCs w:val="22"/>
                          <w:shd w:fill="FFFFFF" w:val="clear"/>
                        </w:rPr>
                        <w:t xml:space="preserve"> </w:t>
                      </w:r>
                      <w:r>
                        <w:rPr>
                          <w:color w:val="000000"/>
                          <w:sz w:val="22"/>
                        </w:rPr>
                        <w:t xml:space="preserve"> </w:t>
                      </w:r>
                      <w:hyperlink r:id="rId21">
                        <w:r>
                          <w:rPr>
                            <w:rStyle w:val="Hyperlink"/>
                          </w:rPr>
                          <w:drawing>
                            <wp:inline distT="0" distB="0" distL="0" distR="0">
                              <wp:extent cx="147320" cy="147320"/>
                              <wp:effectExtent l="0" t="0" r="0" b="0"/>
                              <wp:docPr id="18" name="Picture 466671632" descr="A black background with a black square&#10;&#10;Description automatically generated with medium confidence">
                                <a:hlinkClick xmlns:a="http://schemas.openxmlformats.org/drawingml/2006/main" r:id="rId23"/>
                              </wp:docPr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8" name="Picture 466671632" descr="A black background with a black square&#10;&#10;Description automatically generated with medium confidence">
                                        <a:hlinkClick r:id="rId23"/>
                                      </pic:cNvPr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47320" cy="14732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Style w:val="Hyperlink"/>
                            <w:color w:val="000000"/>
                            <w:sz w:val="22"/>
                            <w:u w:val="none"/>
                          </w:rPr>
                          <w:t xml:space="preserve">  </w:t>
                        </w:r>
                        <w:r>
                          <w:rPr>
                            <w:rStyle w:val="Hyperlink"/>
                            <w:color w:val="000000"/>
                            <w:position w:val="6"/>
                            <w:sz w:val="22"/>
                            <w:u w:val="none"/>
                          </w:rPr>
                          <w:t>scapelli</w:t>
                        </w:r>
                      </w:hyperlink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4" wp14:anchorId="26D8FEF1">
                <wp:simplePos x="0" y="0"/>
                <wp:positionH relativeFrom="margin">
                  <wp:align>center</wp:align>
                </wp:positionH>
                <wp:positionV relativeFrom="paragraph">
                  <wp:posOffset>5080635</wp:posOffset>
                </wp:positionV>
                <wp:extent cx="7133590" cy="1028700"/>
                <wp:effectExtent l="0" t="0" r="0" b="0"/>
                <wp:wrapNone/>
                <wp:docPr id="12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3760" cy="1028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Heading4"/>
                              <w:spacing w:before="80" w:after="4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i w:val="false"/>
                                <w:iCs w:val="false"/>
                                <w:sz w:val="20"/>
                                <w:szCs w:val="20"/>
                              </w:rPr>
                              <w:t>Ingeniería en Informática – Universidad de Buenos Aires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                                                                              2017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:lang w:bidi="es-ES"/>
                              </w:rPr>
                              <w:t xml:space="preserve"> – 2024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/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 w:ascii="Cambria Math" w:hAnsi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Proyectos destacados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en </w:t>
                            </w:r>
                            <w:hyperlink r:id="rId24">
                              <w:r>
                                <w:rPr>
                                  <w:rStyle w:val="Hyperlink"/>
                                  <w:sz w:val="20"/>
                                  <w:szCs w:val="20"/>
                                </w:rPr>
                                <w:t xml:space="preserve">scapelli.com </w:t>
                              </w:r>
                              <w:r>
                                <w:rPr>
                                  <w:rStyle w:val="Hyperlink"/>
                                </w:rPr>
                                <w:drawing>
                                  <wp:inline distT="0" distB="0" distL="0" distR="0">
                                    <wp:extent cx="112395" cy="107315"/>
                                    <wp:effectExtent l="0" t="0" r="0" b="0"/>
                                    <wp:docPr id="14" name="Picture 949528654" descr="A black background with a black square&#10;&#10;Description automatically generated with medium confidence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4" name="Picture 949528654" descr="A black background with a black square&#10;&#10;Description automatically generated with medium confidence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2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12395" cy="10731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hyperlink>
                          </w:p>
                          <w:p>
                            <w:pPr>
                              <w:pStyle w:val="Heading4"/>
                              <w:spacing w:before="80" w:after="4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i w:val="false"/>
                                <w:iCs w:val="false"/>
                                <w:sz w:val="20"/>
                                <w:szCs w:val="20"/>
                              </w:rPr>
                              <w:t>Tecnicatura en electrónica – Escuela de Educación Sec. Técnica Nª8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                                                           2009 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:lang w:bidi="es-ES"/>
                              </w:rPr>
                              <w:t>– 2016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-46.85pt;margin-top:400.05pt;width:561.65pt;height:80.95pt;mso-wrap-style:square;v-text-anchor:top;mso-position-horizontal:center;mso-position-horizontal-relative:margin" wp14:anchorId="26D8FEF1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Heading4"/>
                        <w:spacing w:before="80" w:after="4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i w:val="false"/>
                          <w:iCs w:val="false"/>
                          <w:sz w:val="20"/>
                          <w:szCs w:val="20"/>
                        </w:rPr>
                        <w:t>Ingeniería en Informática – Universidad de Buenos Aires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 xml:space="preserve">                                                                                 2017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  <w:lang w:bidi="es-ES"/>
                        </w:rPr>
                        <w:t xml:space="preserve"> – 2024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/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 w:ascii="Cambria Math" w:hAnsi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Proyectos destacados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en </w:t>
                      </w:r>
                      <w:hyperlink r:id="rId26">
                        <w:r>
                          <w:rPr>
                            <w:rStyle w:val="Hyperlink"/>
                            <w:sz w:val="20"/>
                            <w:szCs w:val="20"/>
                          </w:rPr>
                          <w:t xml:space="preserve">scapelli.com </w:t>
                        </w:r>
                        <w:r>
                          <w:rPr>
                            <w:rStyle w:val="Hyperlink"/>
                          </w:rPr>
                          <w:drawing>
                            <wp:inline distT="0" distB="0" distL="0" distR="0">
                              <wp:extent cx="112395" cy="107315"/>
                              <wp:effectExtent l="0" t="0" r="0" b="0"/>
                              <wp:docPr id="15" name="Picture 949528654" descr="A black background with a black square&#10;&#10;Description automatically generated with medium confidence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5" name="Picture 949528654" descr="A black background with a black square&#10;&#10;Description automatically generated with medium confidence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12395" cy="10731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hyperlink>
                    </w:p>
                    <w:p>
                      <w:pPr>
                        <w:pStyle w:val="Heading4"/>
                        <w:spacing w:before="80" w:after="4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i w:val="false"/>
                          <w:iCs w:val="false"/>
                          <w:sz w:val="20"/>
                          <w:szCs w:val="20"/>
                        </w:rPr>
                        <w:t>Tecnicatura en electrónica – Escuela de Educación Sec. Técnica Nª8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 xml:space="preserve">                                                              2009 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  <w:lang w:bidi="es-ES"/>
                        </w:rPr>
                        <w:t>– 2016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7" wp14:anchorId="57955844">
                <wp:simplePos x="0" y="0"/>
                <wp:positionH relativeFrom="margin">
                  <wp:posOffset>6279515</wp:posOffset>
                </wp:positionH>
                <wp:positionV relativeFrom="paragraph">
                  <wp:posOffset>-795655</wp:posOffset>
                </wp:positionV>
                <wp:extent cx="457835" cy="232410"/>
                <wp:effectExtent l="0" t="0" r="0" b="0"/>
                <wp:wrapNone/>
                <wp:docPr id="1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920" cy="23256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hyperlink r:id="rId28">
                              <w:r>
                                <w:rPr>
                                  <w:rStyle w:val="Hyperlink"/>
                                  <w:u w:val="none"/>
                                </w:rPr>
                                <w:t xml:space="preserve">ES </w:t>
                              </w:r>
                              <w:r>
                                <w:rPr>
                                  <w:rStyle w:val="Hyperlink"/>
                                </w:rPr>
                                <w:drawing>
                                  <wp:inline distT="0" distB="0" distL="0" distR="0">
                                    <wp:extent cx="112395" cy="107315"/>
                                    <wp:effectExtent l="0" t="0" r="0" b="0"/>
                                    <wp:docPr id="15" name="Picture 1263307453" descr="A black background with a black square&#10;&#10;Description automatically generated with medium confidence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5" name="Picture 1263307453" descr="A black background with a black square&#10;&#10;Description automatically generated with medium confidence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2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12395" cy="10731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hyperlink>
                          </w:p>
                          <w:p>
                            <w:pPr>
                              <w:pStyle w:val="FrameContents"/>
                              <w:rPr>
                                <w:sz w:val="22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fillcolor="#d9d9d9" stroked="f" o:allowincell="f" style="position:absolute;margin-left:494.45pt;margin-top:-62.65pt;width:36pt;height:18.25pt;mso-wrap-style:square;v-text-anchor:top;mso-position-horizontal-relative:margin" wp14:anchorId="57955844">
                <v:fill o:detectmouseclick="t" type="solid" color2="#262626"/>
                <v:stroke color="#3465a4" weight="9360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hyperlink r:id="rId30">
                        <w:r>
                          <w:rPr>
                            <w:rStyle w:val="Hyperlink"/>
                            <w:u w:val="none"/>
                          </w:rPr>
                          <w:t xml:space="preserve">ES </w:t>
                        </w:r>
                        <w:r>
                          <w:rPr>
                            <w:rStyle w:val="Hyperlink"/>
                          </w:rPr>
                          <w:drawing>
                            <wp:inline distT="0" distB="0" distL="0" distR="0">
                              <wp:extent cx="112395" cy="107315"/>
                              <wp:effectExtent l="0" t="0" r="0" b="0"/>
                              <wp:docPr id="16" name="Picture 1263307453" descr="A black background with a black square&#10;&#10;Description automatically generated with medium confidence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6" name="Picture 1263307453" descr="A black background with a black square&#10;&#10;Description automatically generated with medium confidence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12395" cy="10731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hyperlink>
                    </w:p>
                    <w:p>
                      <w:pPr>
                        <w:pStyle w:val="FrameContents"/>
                        <w:rPr>
                          <w:sz w:val="22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Gill Sans MT">
    <w:charset w:val="01"/>
    <w:family w:val="roman"/>
    <w:pitch w:val="variable"/>
  </w:font>
  <w:font w:name="Century Gothic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DejaVu Sans">
    <w:charset w:val="01"/>
    <w:family w:val="roman"/>
    <w:pitch w:val="variable"/>
  </w:font>
  <w:font w:name="Cambria Math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ill Sans MT" w:hAnsi="Gill Sans MT" w:eastAsia="Gill Sans MT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8713a"/>
    <w:pPr>
      <w:widowControl/>
      <w:suppressAutoHyphens w:val="true"/>
      <w:bidi w:val="0"/>
      <w:spacing w:lineRule="auto" w:line="240" w:before="0" w:after="0"/>
      <w:jc w:val="left"/>
    </w:pPr>
    <w:rPr>
      <w:rFonts w:ascii="Century Gothic" w:hAnsi="Century Gothic" w:eastAsia="" w:cs="" w:eastAsiaTheme="minorEastAsia"/>
      <w:color w:val="auto"/>
      <w:kern w:val="0"/>
      <w:sz w:val="18"/>
      <w:szCs w:val="22"/>
      <w:lang w:val="es-ES" w:eastAsia="ja-JP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713a"/>
    <w:pPr>
      <w:keepNext w:val="true"/>
      <w:keepLines/>
      <w:spacing w:before="360" w:after="80"/>
      <w:outlineLvl w:val="0"/>
    </w:pPr>
    <w:rPr>
      <w:rFonts w:ascii="Gill Sans MT" w:hAnsi="Gill Sans MT" w:eastAsia="" w:cs="" w:asciiTheme="majorHAnsi" w:cstheme="majorBidi" w:eastAsiaTheme="majorEastAsia" w:hAnsiTheme="majorHAnsi"/>
      <w:color w:themeColor="accent1" w:themeShade="bf" w:val="88163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713a"/>
    <w:pPr>
      <w:keepNext w:val="true"/>
      <w:keepLines/>
      <w:spacing w:before="160" w:after="80"/>
      <w:outlineLvl w:val="1"/>
    </w:pPr>
    <w:rPr>
      <w:rFonts w:ascii="Gill Sans MT" w:hAnsi="Gill Sans MT" w:eastAsia="" w:cs="" w:asciiTheme="majorHAnsi" w:cstheme="majorBidi" w:eastAsiaTheme="majorEastAsia" w:hAnsiTheme="majorHAnsi"/>
      <w:color w:themeColor="accent1" w:themeShade="bf" w:val="88163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713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88163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713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88163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713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88163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713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713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713a"/>
    <w:pPr>
      <w:keepNext w:val="true"/>
      <w:keepLines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713a"/>
    <w:pPr>
      <w:keepNext w:val="true"/>
      <w:keepLines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a8713a"/>
    <w:rPr>
      <w:rFonts w:ascii="Gill Sans MT" w:hAnsi="Gill Sans MT" w:eastAsia="" w:cs="" w:asciiTheme="majorHAnsi" w:cstheme="majorBidi" w:eastAsiaTheme="majorEastAsia" w:hAnsiTheme="majorHAnsi"/>
      <w:color w:themeColor="accent1" w:themeShade="bf" w:val="88163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a8713a"/>
    <w:rPr>
      <w:rFonts w:ascii="Gill Sans MT" w:hAnsi="Gill Sans MT" w:eastAsia="" w:cs="" w:asciiTheme="majorHAnsi" w:cstheme="majorBidi" w:eastAsiaTheme="majorEastAsia" w:hAnsiTheme="majorHAnsi"/>
      <w:color w:themeColor="accent1" w:themeShade="bf" w:val="88163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8713a"/>
    <w:rPr>
      <w:rFonts w:eastAsia="" w:cs="" w:cstheme="majorBidi" w:eastAsiaTheme="majorEastAsia"/>
      <w:color w:themeColor="accent1" w:themeShade="bf" w:val="88163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a8713a"/>
    <w:rPr>
      <w:rFonts w:eastAsia="" w:cs="" w:cstheme="majorBidi" w:eastAsiaTheme="majorEastAsia"/>
      <w:i/>
      <w:iCs/>
      <w:color w:themeColor="accent1" w:themeShade="bf" w:val="88163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8713a"/>
    <w:rPr>
      <w:rFonts w:eastAsia="" w:cs="" w:cstheme="majorBidi" w:eastAsiaTheme="majorEastAsia"/>
      <w:color w:themeColor="accent1" w:themeShade="bf" w:val="88163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8713a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8713a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8713a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8713a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8713a"/>
    <w:rPr>
      <w:rFonts w:ascii="Gill Sans MT" w:hAnsi="Gill Sans M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8713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a8713a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a8713a"/>
    <w:rPr>
      <w:i/>
      <w:iCs/>
      <w:color w:themeColor="accent1" w:themeShade="bf" w:val="88163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a8713a"/>
    <w:rPr>
      <w:i/>
      <w:iCs/>
      <w:color w:themeColor="accent1" w:themeShade="bf" w:val="881631"/>
    </w:rPr>
  </w:style>
  <w:style w:type="character" w:styleId="IntenseReference">
    <w:name w:val="Intense Reference"/>
    <w:basedOn w:val="DefaultParagraphFont"/>
    <w:uiPriority w:val="32"/>
    <w:qFormat/>
    <w:rsid w:val="00a8713a"/>
    <w:rPr>
      <w:b/>
      <w:bCs/>
      <w:smallCaps/>
      <w:color w:themeColor="accent1" w:themeShade="bf" w:val="881631"/>
      <w:spacing w:val="5"/>
    </w:rPr>
  </w:style>
  <w:style w:type="character" w:styleId="Hyperlink">
    <w:name w:val="Hyperlink"/>
    <w:basedOn w:val="DefaultParagraphFont"/>
    <w:uiPriority w:val="99"/>
    <w:unhideWhenUsed/>
    <w:rsid w:val="00a8713a"/>
    <w:rPr>
      <w:rFonts w:ascii="Century Gothic" w:hAnsi="Century Gothic"/>
      <w:color w:themeColor="accent2" w:themeShade="bf" w:val="B92168"/>
      <w:u w:val="single"/>
    </w:rPr>
  </w:style>
  <w:style w:type="character" w:styleId="DateChar" w:customStyle="1">
    <w:name w:val="Date Char"/>
    <w:basedOn w:val="DefaultParagraphFont"/>
    <w:link w:val="Date"/>
    <w:uiPriority w:val="99"/>
    <w:qFormat/>
    <w:rsid w:val="00ad5b52"/>
    <w:rPr>
      <w:rFonts w:ascii="Century Gothic" w:hAnsi="Century Gothic" w:eastAsia="" w:eastAsiaTheme="minorEastAsia"/>
      <w:kern w:val="0"/>
      <w:sz w:val="18"/>
      <w:lang w:val="es-ES" w:eastAsia="ja-JP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82482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c82482"/>
    <w:rPr>
      <w:color w:themeColor="followedHyperlink" w:val="BC658E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a8713a"/>
    <w:pPr>
      <w:spacing w:before="0" w:after="80"/>
      <w:contextualSpacing/>
    </w:pPr>
    <w:rPr>
      <w:rFonts w:ascii="Gill Sans MT" w:hAnsi="Gill Sans M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713a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713a"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a8713a"/>
    <w:pPr>
      <w:spacing w:before="0" w:after="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a8713a"/>
    <w:pPr>
      <w:pBdr>
        <w:top w:val="single" w:sz="4" w:space="10" w:color="881631" w:themeColor="accent1" w:themeShade="bf"/>
        <w:bottom w:val="single" w:sz="4" w:space="10" w:color="88163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881631"/>
    </w:rPr>
  </w:style>
  <w:style w:type="paragraph" w:styleId="Date">
    <w:name w:val="Date"/>
    <w:basedOn w:val="Normal"/>
    <w:next w:val="Normal"/>
    <w:link w:val="DateChar"/>
    <w:uiPriority w:val="99"/>
    <w:qFormat/>
    <w:rsid w:val="00ad5b52"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ruponetv.com/" TargetMode="External"/><Relationship Id="rId3" Type="http://schemas.openxmlformats.org/officeDocument/2006/relationships/hyperlink" Target="https://www.zoologic.com.ar/" TargetMode="External"/><Relationship Id="rId4" Type="http://schemas.openxmlformats.org/officeDocument/2006/relationships/hyperlink" Target="https://www.fi.uba.ar/" TargetMode="External"/><Relationship Id="rId5" Type="http://schemas.openxmlformats.org/officeDocument/2006/relationships/hyperlink" Target="https://gruponetv.com/" TargetMode="External"/><Relationship Id="rId6" Type="http://schemas.openxmlformats.org/officeDocument/2006/relationships/hyperlink" Target="https://www.zoologic.com.ar/" TargetMode="External"/><Relationship Id="rId7" Type="http://schemas.openxmlformats.org/officeDocument/2006/relationships/hyperlink" Target="https://www.fi.uba.ar/" TargetMode="External"/><Relationship Id="rId8" Type="http://schemas.openxmlformats.org/officeDocument/2006/relationships/hyperlink" Target="https://github.com/SCAPELLI" TargetMode="External"/><Relationship Id="rId9" Type="http://schemas.openxmlformats.org/officeDocument/2006/relationships/image" Target="media/image1.png"/><Relationship Id="rId10" Type="http://schemas.openxmlformats.org/officeDocument/2006/relationships/hyperlink" Target="https://www.scapelli.com/es" TargetMode="External"/><Relationship Id="rId11" Type="http://schemas.openxmlformats.org/officeDocument/2006/relationships/image" Target="media/image2.png"/><Relationship Id="rId12" Type="http://schemas.openxmlformats.org/officeDocument/2006/relationships/hyperlink" Target="https://www.scapelli.com/es" TargetMode="External"/><Relationship Id="rId13" Type="http://schemas.openxmlformats.org/officeDocument/2006/relationships/hyperlink" Target="http://www.linkedin.com/in/scapelli" TargetMode="External"/><Relationship Id="rId14" Type="http://schemas.openxmlformats.org/officeDocument/2006/relationships/image" Target="media/image3.png"/><Relationship Id="rId15" Type="http://schemas.openxmlformats.org/officeDocument/2006/relationships/hyperlink" Target="http://www.linkedin.com/in/scapelli" TargetMode="External"/><Relationship Id="rId16" Type="http://schemas.openxmlformats.org/officeDocument/2006/relationships/hyperlink" Target="https://github.com/SCAPELLI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www.scapelli.com/es" TargetMode="External"/><Relationship Id="rId19" Type="http://schemas.openxmlformats.org/officeDocument/2006/relationships/image" Target="media/image2.png"/><Relationship Id="rId20" Type="http://schemas.openxmlformats.org/officeDocument/2006/relationships/hyperlink" Target="https://www.scapelli.com/es" TargetMode="External"/><Relationship Id="rId21" Type="http://schemas.openxmlformats.org/officeDocument/2006/relationships/hyperlink" Target="http://www.linkedin.com/in/scapelli" TargetMode="External"/><Relationship Id="rId22" Type="http://schemas.openxmlformats.org/officeDocument/2006/relationships/image" Target="media/image3.png"/><Relationship Id="rId23" Type="http://schemas.openxmlformats.org/officeDocument/2006/relationships/hyperlink" Target="http://www.linkedin.com/in/scapelli" TargetMode="External"/><Relationship Id="rId24" Type="http://schemas.openxmlformats.org/officeDocument/2006/relationships/hyperlink" Target="https://www.scapelli.com/es" TargetMode="External"/><Relationship Id="rId25" Type="http://schemas.openxmlformats.org/officeDocument/2006/relationships/image" Target="media/image4.png"/><Relationship Id="rId26" Type="http://schemas.openxmlformats.org/officeDocument/2006/relationships/hyperlink" Target="https://www.scapelli.com/es" TargetMode="External"/><Relationship Id="rId27" Type="http://schemas.openxmlformats.org/officeDocument/2006/relationships/image" Target="media/image4.png"/><Relationship Id="rId28" Type="http://schemas.openxmlformats.org/officeDocument/2006/relationships/hyperlink" Target="https://www.scapelli.com/cv-en-CAPELLI.pdf" TargetMode="External"/><Relationship Id="rId29" Type="http://schemas.openxmlformats.org/officeDocument/2006/relationships/image" Target="media/image4.png"/><Relationship Id="rId30" Type="http://schemas.openxmlformats.org/officeDocument/2006/relationships/hyperlink" Target="https://www.scapelli.com/cv-en-CAPELLI.pdf" TargetMode="External"/><Relationship Id="rId31" Type="http://schemas.openxmlformats.org/officeDocument/2006/relationships/image" Target="media/image4.png"/><Relationship Id="rId32" Type="http://schemas.openxmlformats.org/officeDocument/2006/relationships/fontTable" Target="fontTable.xml"/><Relationship Id="rId33" Type="http://schemas.openxmlformats.org/officeDocument/2006/relationships/settings" Target="settings.xml"/><Relationship Id="rId3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Gallery">
  <a:themeElements>
    <a:clrScheme name="Gallery">
      <a:dk1>
        <a:srgbClr val="000000"/>
      </a:dk1>
      <a:lt1>
        <a:srgbClr val="ffffff"/>
      </a:lt1>
      <a:dk2>
        <a:srgbClr val="454545"/>
      </a:dk2>
      <a:lt2>
        <a:srgbClr val="dfdbd5"/>
      </a:lt2>
      <a:accent1>
        <a:srgbClr val="b71e42"/>
      </a:accent1>
      <a:accent2>
        <a:srgbClr val="de478e"/>
      </a:accent2>
      <a:accent3>
        <a:srgbClr val="bc72f0"/>
      </a:accent3>
      <a:accent4>
        <a:srgbClr val="795faf"/>
      </a:accent4>
      <a:accent5>
        <a:srgbClr val="586ea6"/>
      </a:accent5>
      <a:accent6>
        <a:srgbClr val="6892a0"/>
      </a:accent6>
      <a:hlink>
        <a:srgbClr val="fa2b5c"/>
      </a:hlink>
      <a:folHlink>
        <a:srgbClr val="bc658e"/>
      </a:folHlink>
    </a:clrScheme>
    <a:fontScheme name="Gallery">
      <a:majorFont>
        <a:latin typeface="Gill Sans MT" panose="020B0502020104020203" pitchFamily="0" charset="1"/>
        <a:ea typeface=""/>
        <a:cs typeface=""/>
      </a:majorFont>
      <a:minorFont>
        <a:latin typeface="Gill Sans MT" panose="020B0502020104020203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4000"/>
                <a:lumMod val="110000"/>
              </a:schemeClr>
            </a:gs>
            <a:gs pos="100000">
              <a:schemeClr val="phClr">
                <a:tint val="78000"/>
                <a:lumMod val="100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tint val="98000"/>
                <a:lumMod val="104000"/>
              </a:schemeClr>
            </a:gs>
            <a:gs pos="69000">
              <a:schemeClr val="phClr">
                <a:shade val="88000"/>
                <a:lumMod val="92000"/>
              </a:schemeClr>
            </a:gs>
            <a:gs pos="100000">
              <a:schemeClr val="phClr">
                <a:shade val="78000"/>
                <a:lumMod val="92000"/>
              </a:schemeClr>
            </a:gs>
          </a:gsLst>
          <a:lin ang="5400000" scaled="0"/>
          <a:tileRect l="0" t="0" r="0" b="0"/>
        </a:gradFill>
      </a:fillStyleLst>
      <a:lnStyleLst>
        <a:ln w="9525" cap="flat" cmpd="sng" algn="ctr">
          <a:prstDash val="solid"/>
        </a:ln>
        <a:ln w="15875" cap="flat" cmpd="sng" algn="ctr">
          <a:prstDash val="solid"/>
        </a:ln>
        <a:ln w="22225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gradFill>
          <a:gsLst>
            <a:gs pos="0">
              <a:schemeClr val="phClr">
                <a:tint val="94000"/>
                <a:lumMod val="106000"/>
              </a:schemeClr>
            </a:gs>
            <a:gs pos="100000">
              <a:schemeClr val="phClr">
                <a:shade val="80000"/>
              </a:schemeClr>
            </a:gs>
          </a:gsLst>
          <a:path path="circle">
            <a:fillToRect l="43000" t="0" r="43000" b="10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Application>LibreOffice/24.2.7.2$Linux_X86_64 LibreOffice_project/420$Build-2</Application>
  <AppVersion>15.0000</AppVersion>
  <Pages>1</Pages>
  <Words>277</Words>
  <Characters>1508</Characters>
  <CharactersWithSpaces>2348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2024-07-07T20:56:00Z</dcterms:created>
  <dc:creator>Sebastián Capelli</dc:creator>
  <dc:description/>
  <dc:language>en-US</dc:language>
  <cp:lastModifiedBy/>
  <cp:lastPrinted>2026-02-17T17:26:52Z</cp:lastPrinted>
  <dcterms:modified xsi:type="dcterms:W3CDTF">2026-02-17T17:26:45Z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