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rbon-cycling"/>
      <w:bookmarkEnd w:id="21"/>
      <w:r>
        <w:t xml:space="preserve">Carbon Cycling</w:t>
      </w:r>
    </w:p>
    <w:p>
      <w:pPr>
        <w:pStyle w:val="FirstParagraph"/>
      </w:pPr>
      <w:r>
        <w:t xml:space="preserve">from core census– all of the following, for whole forest and by size/ species, potentially in and out of deer exclosure</w:t>
      </w:r>
      <w:r>
        <w:t xml:space="preserve"> </w:t>
      </w:r>
      <w:r>
        <w:t xml:space="preserve">- biomass</w:t>
      </w:r>
      <w:r>
        <w:t xml:space="preserve"> </w:t>
      </w:r>
      <w:r>
        <w:t xml:space="preserve">- ANPP_stem (and potentially its climate sensitivity, from cores)</w:t>
      </w:r>
      <w:r>
        <w:t xml:space="preserve"> </w:t>
      </w:r>
      <w:r>
        <w:t xml:space="preserve">- woody mortality</w:t>
      </w:r>
    </w:p>
    <w:p>
      <w:pPr>
        <w:pStyle w:val="BodyText"/>
      </w:pPr>
      <w:r>
        <w:t xml:space="preserve">other data</w:t>
      </w:r>
      <w:r>
        <w:t xml:space="preserve"> </w:t>
      </w:r>
      <w:r>
        <w:t xml:space="preserve">- litter production?</w:t>
      </w:r>
      <w:r>
        <w:t xml:space="preserve"> </w:t>
      </w:r>
      <w:r>
        <w:t xml:space="preserve">- anything from NEON?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6550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2018-11-27T15:57:46Z</dcterms:created>
  <dcterms:modified xsi:type="dcterms:W3CDTF">2018-11-27T15:57:46Z</dcterms:modified>
</cp:coreProperties>
</file>