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Roboto" w:cs="Roboto" w:eastAsia="Roboto" w:hAnsi="Roboto"/>
          <w:b w:val="1"/>
          <w:sz w:val="30"/>
          <w:szCs w:val="30"/>
        </w:rPr>
      </w:pPr>
      <w:bookmarkStart w:colFirst="0" w:colLast="0" w:name="_hlvgf6o6c1re" w:id="0"/>
      <w:bookmarkEnd w:id="0"/>
      <w:r w:rsidDel="00000000" w:rsidR="00000000" w:rsidRPr="00000000">
        <w:rPr>
          <w:rFonts w:ascii="Roboto" w:cs="Roboto" w:eastAsia="Roboto" w:hAnsi="Roboto"/>
          <w:b w:val="1"/>
          <w:sz w:val="30"/>
          <w:szCs w:val="30"/>
          <w:rtl w:val="0"/>
        </w:rPr>
        <w:t xml:space="preserve">About the job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Intelligent. Dynamic. Resilient.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Everfox, formerly Forcepoint Federal, has been defending the world’s most critical data and networks against the most complex cyber threats imaginable for more than 25 years. As trailblazers in defense-grade, high assurance cyber security, we have been leading the way in developing and delivering innovative cyber security technology. We protect data wherever it resides. Our unwavering dedication and commitment to our customers and the critical missions they serve are what set us apart. We are dynamic, vigilant, and proactive in everything we do. Our suite of cross domain, threat protection and insider risk solutions empower governments and enterprise organizations to use data safely - where and however their people need it. At Everfox, we innovate, we invest, we achieve. We protect what matters most to our customers. And we offer protection like no other. We do all of this so our customers can focus on what matters most… their mission.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Job Title: Frontend Engineer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Reporting line: Manager, Frontend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Primary Work Location: Waterloo, London (hybrid, 2 days a week)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working culture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are an exciting SME with ground-breaking technology; a very serious mission to solve real world problems, but with a positive working atmosphere, and an excellent work/life balance!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 Everfox we’re focused on continuously improving equality for the benefit of our employees, products and community. We recruit, develop and retain talent purely on the basis of qualifications, merit and business needs.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are proud to be an equal opportunity employer and we take every possible step to ensure that every person employed or seeking employment with us receives fair treatment. No-one shall be disadvantaged on the grounds of age, disability, gender, ethnicity, religion or belief, sexual orientation, marital and parental status, neurodiversity, social background, physical ability, illness or otherwise.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Overview Of The Role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 Frontend Engineer at Everfox, you will be responsible for developing new products and capabilities across the web-based components for both our cloud platform and on-premise solution.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will contribute to the designing, developing and testing new solutions as well as understanding and contributing to open-source projects, collaborating with other teams across the Engineering department that focus on back-end services, API definitions, and other elements of our extensive technology stack.</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 top of this, you’ll get to work on newly funded and very exciting R&amp;D projects, building prototype solutions for our next products. Engineers at Everfox work with a range of technologies, ensuring the quality, security, and maintainability of your code, helping us to secure some of the world’s largest government and enterprise organisations.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Responsibilities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Product software development</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Developing front-end functionality for our products to meet the needs of our user community with a focus on delivering a reliable, attractive and a highly usable solution.</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Selecting appropriate web development technologies and building reusable code and libraries of components suitable for use across the product portfolio.</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Working with product owners to help design the functionality of our web-based interfaces and take a strong role in ensuring user experience is central to the design.</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Contributing to the scoping and design of new software and supporting planning and estimating, including responsibility for estimating individual development tasks.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Integration, test and sustainment</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Performing the integration and testing of front-end components with REST services and ensuring correct system behaviour through both manual and automated test development.</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Developing a continuous integration capability for the browser-based components of our solution and integrating this with our system-level CI and test systems.</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Identifying and investigating defects in the system, whether found internally or by clients, and developing bug fixes and corresponding enhancements to the product.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Engineering improvements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Improving code maintainability and supportability for example through ongoing code refactoring, code peer-review, unit test development and provision of stable APIs.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Developing automation for common engineering tasks, including testing, environment provisioning and build and release management to improve development efficiency.</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Recognising the industry that Everfox operates in and appreciating the importance of following our information security policies.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Skills And Experience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of front-end development experience, including:</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Modern JavaScript libraries and frameworks (ES6 / React )</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CSS Post-processing libraries (SASS, LESS, SCSS)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Robust cross-browser and multiple device support</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Creating a complete development and test environment for web applications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Exposure to developing complex enterprise software / B2B applications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It would be super useful if you’ve covered the following</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Practical experience using TypeScript</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Exposure to user interface / user experience design</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Basic knowledge of interactive data visualization libraries</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Backend experience (NodeJS, Python)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And we are delighted to have team members who show the following qualities</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Able to collaborate with team members</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Possess excellent interpersonal skills</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Self-motivated, adaptable, enjoy prospecting challenges and delivering results</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Calm under pressure, able to maintain a diplomatic manner even when being challenged</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sz w:val="21"/>
          <w:szCs w:val="21"/>
          <w:rtl w:val="0"/>
        </w:rPr>
        <w:t xml:space="preserve">Able to communicate well, both verbally and in writing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________________________________________________________________</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Don’t meet every single qualification? Studies show people are hesitant to apply if they don’t meet all requirements listed in a job posting. If there is something slightly different about your previous experience, but it otherwise aligns and you’re excited about this role, we encourage you to apply. You could be a great candidate for this or other roles on our team.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Everfox is an equal employment opportunity employer and complies with all applicable federal, state, and local laws prohibiting discrimination. Everfox does not discriminate against any employee or applicant based on race, colour, religion, sex, age, national origin, disability, veteran status, marital status, medical condition, or any other category protected by applicable law. If you are a qualified individual with a disability or a disabled veteran, you may request a reasonable accommodation if you are unable or limited in your ability to use or access the Company’s career webpage as a result of your disability. You may request reasonable accommodations by sending an email to HR@everfox.com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Applicants must have the right to work in the location to which you have applied.</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