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D809" w14:textId="77777777" w:rsidR="00FD3EF7" w:rsidRDefault="00FD3EF7">
      <w:pPr>
        <w:rPr>
          <w:rFonts w:ascii="Times" w:hAnsi="Times"/>
        </w:rPr>
      </w:pPr>
      <w:r>
        <w:rPr>
          <w:rFonts w:ascii="Times" w:hAnsi="Times"/>
        </w:rPr>
        <w:t>Inclusion Criteria:</w:t>
      </w:r>
    </w:p>
    <w:p w14:paraId="41E8CCBE" w14:textId="053D20A9" w:rsidR="00FD3EF7" w:rsidRDefault="00FD3EF7" w:rsidP="00FD3EF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Sepsis-3 Definition: Suspicion/known infection with an increase of &gt; 2 SOFA + vasopressor requirement and lactate &gt; 2mmol</w:t>
      </w:r>
    </w:p>
    <w:p w14:paraId="151AB5C9" w14:textId="276952F8" w:rsidR="00FD3EF7" w:rsidRDefault="00FD3EF7" w:rsidP="00FD3EF7">
      <w:pPr>
        <w:rPr>
          <w:rFonts w:ascii="Times" w:hAnsi="Times"/>
        </w:rPr>
      </w:pPr>
      <w:r>
        <w:rPr>
          <w:rFonts w:ascii="Times" w:hAnsi="Times"/>
        </w:rPr>
        <w:t>Exclusion Criteria;</w:t>
      </w:r>
    </w:p>
    <w:p w14:paraId="0EA0B642" w14:textId="116DA4AE" w:rsidR="00FD3EF7" w:rsidRPr="00FD3EF7" w:rsidRDefault="00FD3EF7" w:rsidP="00FD3EF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Bleeding, Severe ARDS, HD, and those with DNR status </w:t>
      </w:r>
    </w:p>
    <w:sectPr w:rsidR="00FD3EF7" w:rsidRPr="00FD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172BF"/>
    <w:multiLevelType w:val="hybridMultilevel"/>
    <w:tmpl w:val="3BFA66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F7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B969"/>
  <w15:chartTrackingRefBased/>
  <w15:docId w15:val="{512388ED-B6BE-4247-94E2-2C9AF685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Vahil</dc:creator>
  <cp:keywords/>
  <dc:description/>
  <cp:lastModifiedBy>Neel Vahil</cp:lastModifiedBy>
  <cp:revision>1</cp:revision>
  <dcterms:created xsi:type="dcterms:W3CDTF">2023-08-05T16:43:00Z</dcterms:created>
  <dcterms:modified xsi:type="dcterms:W3CDTF">2023-08-05T17:23:00Z</dcterms:modified>
</cp:coreProperties>
</file>