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4C3" w14:textId="7932A9C5" w:rsidR="008C316C" w:rsidRDefault="00BC0E7C">
      <w:r>
        <w:t>andy jablonski</w:t>
      </w:r>
    </w:p>
    <w:p w14:paraId="718A066E" w14:textId="24CB8373" w:rsidR="00BC0E7C" w:rsidRDefault="00BC0E7C">
      <w:r>
        <w:t>CPT206-A80S</w:t>
      </w:r>
    </w:p>
    <w:p w14:paraId="497AA9C0" w14:textId="77777777" w:rsidR="00AB7DC3" w:rsidRDefault="00BC0E7C" w:rsidP="00AB7DC3">
      <w:r>
        <w:t>Code Review</w:t>
      </w:r>
      <w:r w:rsidR="00AB7DC3">
        <w:t xml:space="preserve"> of James Fowler Lab1</w:t>
      </w:r>
    </w:p>
    <w:p w14:paraId="06315627" w14:textId="7754F433" w:rsidR="006432E3" w:rsidRDefault="006B6418" w:rsidP="008D16CC">
      <w:pPr>
        <w:ind w:firstLine="720"/>
      </w:pPr>
      <w:r>
        <w:t xml:space="preserve">The code did not compile, when I tried to run it </w:t>
      </w:r>
      <w:proofErr w:type="spellStart"/>
      <w:r>
        <w:t>it</w:t>
      </w:r>
      <w:proofErr w:type="spellEnd"/>
      <w:r>
        <w:t xml:space="preserve"> gave me this message: </w:t>
      </w:r>
      <w:proofErr w:type="spellStart"/>
      <w:proofErr w:type="gramStart"/>
      <w:r w:rsidRPr="006B6418">
        <w:t>System.Data.SqlClient.SqlException</w:t>
      </w:r>
      <w:proofErr w:type="spellEnd"/>
      <w:proofErr w:type="gramEnd"/>
      <w:r w:rsidRPr="006B6418">
        <w:t xml:space="preserve">: 'A network-related or instance-specific error occurred while establishing a connection to SQL Server. The server was not found or was not accessible. Verify that the instance name is </w:t>
      </w:r>
      <w:proofErr w:type="gramStart"/>
      <w:r w:rsidRPr="006B6418">
        <w:t>correct</w:t>
      </w:r>
      <w:proofErr w:type="gramEnd"/>
      <w:r w:rsidRPr="006B6418">
        <w:t xml:space="preserve"> and that SQL Server is configured to allow remote connections. (</w:t>
      </w:r>
      <w:proofErr w:type="gramStart"/>
      <w:r w:rsidRPr="006B6418">
        <w:t>provider</w:t>
      </w:r>
      <w:proofErr w:type="gramEnd"/>
      <w:r w:rsidRPr="006B6418">
        <w:t>: SQL Network Interfaces, error: 50 - Local Database Runtime error occurred. Cannot create an automatic instance. See the Windows Application event log for error details.</w:t>
      </w:r>
    </w:p>
    <w:p w14:paraId="0FDC3C1B" w14:textId="042E3A72" w:rsidR="006432E3" w:rsidRDefault="001B6636" w:rsidP="008D16CC">
      <w:r>
        <w:t xml:space="preserve">The code is readable and spaced out to see better, I personally document every </w:t>
      </w:r>
      <w:proofErr w:type="gramStart"/>
      <w:r>
        <w:t>line</w:t>
      </w:r>
      <w:proofErr w:type="gramEnd"/>
      <w:r>
        <w:t xml:space="preserve"> so I do not forget how everything works but this code is pretty </w:t>
      </w:r>
      <w:proofErr w:type="spellStart"/>
      <w:r>
        <w:t>self explanatory</w:t>
      </w:r>
      <w:proofErr w:type="spellEnd"/>
      <w:r>
        <w:t>.</w:t>
      </w:r>
      <w:r w:rsidR="00EF4A2B">
        <w:t xml:space="preserve"> Some specific improvements I think that could be made is line 40 </w:t>
      </w:r>
      <w:r w:rsidR="00EF4A2B" w:rsidRPr="00EF4A2B">
        <w:t>where product.Description.ToLower().Contains(productDescription.ToLower())</w:t>
      </w:r>
      <w:r w:rsidR="00EF4A2B">
        <w:t xml:space="preserve"> there is a lot of </w:t>
      </w:r>
      <w:proofErr w:type="spellStart"/>
      <w:r w:rsidR="00EF4A2B">
        <w:t>ToLower</w:t>
      </w:r>
      <w:proofErr w:type="spellEnd"/>
      <w:r w:rsidR="00EF4A2B">
        <w:t>() and am confused what this does exactly and the author should put a description of what this does.</w:t>
      </w:r>
    </w:p>
    <w:p w14:paraId="314229C9" w14:textId="49CC6C5C" w:rsidR="00EF4A2B" w:rsidRDefault="00A403BA" w:rsidP="008D16CC">
      <w:r>
        <w:t xml:space="preserve">I think where you created the </w:t>
      </w:r>
      <w:proofErr w:type="spellStart"/>
      <w:r>
        <w:t>datacontext</w:t>
      </w:r>
      <w:proofErr w:type="spellEnd"/>
      <w:r>
        <w:t xml:space="preserve"> in each method seemed like it could be factored out by using one </w:t>
      </w:r>
      <w:proofErr w:type="spellStart"/>
      <w:r>
        <w:t>datacontext</w:t>
      </w:r>
      <w:proofErr w:type="spellEnd"/>
      <w:r>
        <w:t xml:space="preserve"> after the form1 initialization in</w:t>
      </w:r>
      <w:r w:rsidR="001B6636">
        <w:t>stead of</w:t>
      </w:r>
      <w:r>
        <w:t xml:space="preserve"> every method without putting new contexts in each </w:t>
      </w:r>
      <w:proofErr w:type="gramStart"/>
      <w:r>
        <w:t>one</w:t>
      </w:r>
      <w:proofErr w:type="gramEnd"/>
    </w:p>
    <w:p w14:paraId="7A4CEBA6" w14:textId="5B8150B6" w:rsidR="006432E3" w:rsidRDefault="00EF4A2B" w:rsidP="00AB7DC3">
      <w:r w:rsidRPr="00EF4A2B">
        <w:t xml:space="preserve"> </w:t>
      </w:r>
      <w:r>
        <w:t xml:space="preserve">I </w:t>
      </w:r>
      <w:proofErr w:type="spellStart"/>
      <w:r>
        <w:t>can not</w:t>
      </w:r>
      <w:proofErr w:type="spellEnd"/>
      <w:r>
        <w:t xml:space="preserve"> run the code but line 22, 40, 60, 61, 77, and 78 I am not sure if they would error handle correctly if you put in a bad value so say if you put in a number in the “search description option” since it will Accept all </w:t>
      </w:r>
      <w:proofErr w:type="gramStart"/>
      <w:r>
        <w:t>values  there</w:t>
      </w:r>
      <w:proofErr w:type="gramEnd"/>
      <w:r>
        <w:t xml:space="preserve"> will more than likely be a problem. Vic versa for the “search product number” option putting in text when the user should put in numbers it will also give you an error.</w:t>
      </w:r>
    </w:p>
    <w:p w14:paraId="4918AFD8" w14:textId="69F708A2" w:rsidR="006432E3" w:rsidRDefault="00EF4A2B" w:rsidP="008D16CC">
      <w:r>
        <w:t xml:space="preserve">To fix some of the problems I encountered in line 23 I would throw </w:t>
      </w:r>
      <w:r>
        <w:t xml:space="preserve">the LINQ statement </w:t>
      </w:r>
      <w:r>
        <w:t xml:space="preserve">to a </w:t>
      </w:r>
      <w:r>
        <w:t>if statement checking if there was 1</w:t>
      </w:r>
      <w:r w:rsidRPr="00EF4A2B">
        <w:rPr>
          <w:vertAlign w:val="superscript"/>
        </w:rPr>
        <w:t>st</w:t>
      </w:r>
      <w:r>
        <w:t xml:space="preserve"> anything entered at all and </w:t>
      </w:r>
      <w:r w:rsidR="00DA7DEF">
        <w:t xml:space="preserve">a </w:t>
      </w:r>
      <w:r>
        <w:t>2</w:t>
      </w:r>
      <w:r w:rsidRPr="00EF4A2B">
        <w:rPr>
          <w:vertAlign w:val="superscript"/>
        </w:rPr>
        <w:t>nd</w:t>
      </w:r>
      <w:r>
        <w:t xml:space="preserve"> </w:t>
      </w:r>
      <w:r w:rsidR="00DA7DEF">
        <w:t>if statement containing</w:t>
      </w:r>
      <w:r w:rsidR="00DA7DEF">
        <w:t xml:space="preserve"> filling the </w:t>
      </w:r>
      <w:proofErr w:type="spellStart"/>
      <w:r w:rsidR="00DA7DEF">
        <w:t>datasource</w:t>
      </w:r>
      <w:proofErr w:type="spellEnd"/>
      <w:r w:rsidR="00DA7DEF">
        <w:t xml:space="preserve"> if it outputs any “results” to the variable and checks “if (</w:t>
      </w:r>
      <w:proofErr w:type="spellStart"/>
      <w:proofErr w:type="gramStart"/>
      <w:r w:rsidR="00DA7DEF">
        <w:t>results.Any</w:t>
      </w:r>
      <w:proofErr w:type="spellEnd"/>
      <w:proofErr w:type="gramEnd"/>
      <w:r w:rsidR="00DA7DEF">
        <w:t>())” and should fix problems. Same goes for units on search and min/max price s</w:t>
      </w:r>
      <w:proofErr w:type="spellStart"/>
      <w:r w:rsidR="00DA7DEF">
        <w:t>earchs</w:t>
      </w:r>
      <w:proofErr w:type="spellEnd"/>
      <w:r w:rsidR="00DA7DEF">
        <w:t xml:space="preserve"> button, and for this I personally put a </w:t>
      </w:r>
      <w:proofErr w:type="spellStart"/>
      <w:r w:rsidR="006A25EF">
        <w:t>tryparse</w:t>
      </w:r>
      <w:proofErr w:type="spellEnd"/>
      <w:r w:rsidR="006A25EF">
        <w:t xml:space="preserve"> statement to error handle the </w:t>
      </w:r>
      <w:proofErr w:type="spellStart"/>
      <w:r w:rsidR="006A25EF">
        <w:t>the</w:t>
      </w:r>
      <w:proofErr w:type="spellEnd"/>
      <w:r w:rsidR="006A25EF">
        <w:t xml:space="preserve"> user input. I am not sure if the </w:t>
      </w:r>
      <w:proofErr w:type="spellStart"/>
      <w:r w:rsidR="006A25EF">
        <w:t>Convert.ToDecimal</w:t>
      </w:r>
      <w:proofErr w:type="spellEnd"/>
      <w:r w:rsidR="006A25EF">
        <w:t xml:space="preserve"> will error handle correctly.</w:t>
      </w:r>
    </w:p>
    <w:p w14:paraId="6DC5CB7C" w14:textId="18B50BDC" w:rsidR="006432E3" w:rsidRDefault="008D16CC" w:rsidP="008D16CC">
      <w:r>
        <w:t xml:space="preserve">The framework and existing code </w:t>
      </w:r>
      <w:proofErr w:type="gramStart"/>
      <w:r>
        <w:t>was</w:t>
      </w:r>
      <w:proofErr w:type="gramEnd"/>
      <w:r>
        <w:t xml:space="preserve"> used appropriately.</w:t>
      </w:r>
    </w:p>
    <w:p w14:paraId="2F923AC9" w14:textId="07BB6CD3" w:rsidR="006432E3" w:rsidRDefault="008D16CC" w:rsidP="008D16CC">
      <w:r>
        <w:t xml:space="preserve">The one thing that differed from mine is that he has a binding navigator which I am not sure if it works without it running but seems neat if you want to flip through the </w:t>
      </w:r>
      <w:proofErr w:type="spellStart"/>
      <w:r>
        <w:t>datagrid</w:t>
      </w:r>
      <w:proofErr w:type="spellEnd"/>
      <w:r>
        <w:t xml:space="preserve"> values. </w:t>
      </w:r>
    </w:p>
    <w:p w14:paraId="104F9197" w14:textId="4DB7185B" w:rsidR="00C84048" w:rsidRDefault="008D16CC" w:rsidP="008D16CC">
      <w:r>
        <w:t xml:space="preserve">I think I prefer my approach mainly because it makes more sense to me, but I do like how neat the code was and all the code is in each respective </w:t>
      </w:r>
      <w:proofErr w:type="gramStart"/>
      <w:r>
        <w:t>action</w:t>
      </w:r>
      <w:proofErr w:type="gramEnd"/>
    </w:p>
    <w:sectPr w:rsidR="00C8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E8"/>
    <w:multiLevelType w:val="hybridMultilevel"/>
    <w:tmpl w:val="90DC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C"/>
    <w:rsid w:val="001B6636"/>
    <w:rsid w:val="003671AF"/>
    <w:rsid w:val="004B06C5"/>
    <w:rsid w:val="006432E3"/>
    <w:rsid w:val="006A2215"/>
    <w:rsid w:val="006A25EF"/>
    <w:rsid w:val="006B6418"/>
    <w:rsid w:val="008C316C"/>
    <w:rsid w:val="008D16CC"/>
    <w:rsid w:val="00A403BA"/>
    <w:rsid w:val="00AB7DC3"/>
    <w:rsid w:val="00B972F2"/>
    <w:rsid w:val="00BC0E7C"/>
    <w:rsid w:val="00C84048"/>
    <w:rsid w:val="00CD4190"/>
    <w:rsid w:val="00CF2661"/>
    <w:rsid w:val="00DA7DEF"/>
    <w:rsid w:val="00DC0789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FC6"/>
  <w15:chartTrackingRefBased/>
  <w15:docId w15:val="{AEE7FB74-D04F-43A0-86D4-8A40301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jablonski</dc:creator>
  <cp:keywords/>
  <dc:description/>
  <cp:lastModifiedBy>andy jablonski</cp:lastModifiedBy>
  <cp:revision>2</cp:revision>
  <dcterms:created xsi:type="dcterms:W3CDTF">2024-01-28T23:41:00Z</dcterms:created>
  <dcterms:modified xsi:type="dcterms:W3CDTF">2024-01-28T23:41:00Z</dcterms:modified>
</cp:coreProperties>
</file>