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3273" w14:textId="77777777" w:rsidR="002B0A8B" w:rsidRDefault="002B0A8B">
      <w:r>
        <w:t xml:space="preserve">Code Review </w:t>
      </w:r>
    </w:p>
    <w:p w14:paraId="1F859AD3" w14:textId="6B59A5D8" w:rsidR="002B0A8B" w:rsidRDefault="002B0A8B">
      <w:r w:rsidRPr="002B0A8B">
        <w:t>SVassey_CPT-206-A80H_Lab2</w:t>
      </w:r>
    </w:p>
    <w:p w14:paraId="4D3A8C9A" w14:textId="41D77CD1" w:rsidR="002B0A8B" w:rsidRDefault="002B0A8B">
      <w:r>
        <w:t>By: Angel Parada</w:t>
      </w:r>
    </w:p>
    <w:p w14:paraId="538280D3" w14:textId="52D2D97A" w:rsidR="002B0A8B" w:rsidRDefault="002B0A8B">
      <w:r>
        <w:t xml:space="preserve">The application UI is easy to follow and laid out in a visually pleasing way. The buttons are large and the labels are easy to read. Each button has a tool tip providing extra information. </w:t>
      </w:r>
      <w:r w:rsidR="00334A5C">
        <w:t xml:space="preserve">The sorting functions are mixed in with the filters, and it led to some confusion. I clicked the City Names button before reading the tooltip expecting a list of city names. I believe adding some grouping would help provide clarity. Upon clicking the sorting functions, I did not see a table update. I believe adding </w:t>
      </w:r>
      <w:r w:rsidR="00F3300D">
        <w:t>‘</w:t>
      </w:r>
      <w:r w:rsidR="00334A5C" w:rsidRPr="00F3300D">
        <w:t>this</w:t>
      </w:r>
      <w:r w:rsidR="00F3300D">
        <w:t>’</w:t>
      </w:r>
      <w:r w:rsidR="00334A5C">
        <w:t xml:space="preserve"> to call the query functions in the code would have enabled this to work as expected.</w:t>
      </w:r>
    </w:p>
    <w:p w14:paraId="15C64C1E" w14:textId="2A29CE85" w:rsidR="00B914E4" w:rsidRDefault="002B0A8B">
      <w:r>
        <w:t>Code is clean and easy to follow</w:t>
      </w:r>
      <w:r w:rsidR="00334A5C">
        <w:t xml:space="preserve">. Documentation is minimal but the functions are easy to follow. The called query functions are visibly related to the event names. </w:t>
      </w:r>
      <w:r w:rsidR="00B76AA5">
        <w:t xml:space="preserve">I think </w:t>
      </w:r>
      <w:r w:rsidR="00B914E4">
        <w:t>providing</w:t>
      </w:r>
      <w:r w:rsidR="00B76AA5">
        <w:t xml:space="preserve"> clearer query names could be beneficial. For instance, </w:t>
      </w:r>
      <w:proofErr w:type="spellStart"/>
      <w:r w:rsidR="00B76AA5">
        <w:t>GetTotal</w:t>
      </w:r>
      <w:proofErr w:type="spellEnd"/>
      <w:r w:rsidR="00B76AA5">
        <w:t xml:space="preserve"> could be the total number of rows instead of the total of populations. The query calls are </w:t>
      </w:r>
      <w:proofErr w:type="gramStart"/>
      <w:r w:rsidR="00F3300D">
        <w:t>missing</w:t>
      </w:r>
      <w:r w:rsidR="00B76AA5">
        <w:t xml:space="preserve"> </w:t>
      </w:r>
      <w:r w:rsidR="00F3300D" w:rsidRPr="00F3300D">
        <w:t>‘</w:t>
      </w:r>
      <w:r w:rsidR="00B76AA5" w:rsidRPr="00F3300D">
        <w:t>this</w:t>
      </w:r>
      <w:r w:rsidR="00F3300D" w:rsidRPr="00F3300D">
        <w:t>’</w:t>
      </w:r>
      <w:r w:rsidR="00B76AA5">
        <w:t xml:space="preserve"> which</w:t>
      </w:r>
      <w:proofErr w:type="gramEnd"/>
      <w:r w:rsidR="00B76AA5">
        <w:t xml:space="preserve"> seems to break the sorting functions.</w:t>
      </w:r>
      <w:r w:rsidR="00B76AA5">
        <w:br/>
      </w:r>
      <w:r w:rsidR="00B76AA5">
        <w:br/>
        <w:t xml:space="preserve">The get functions worked correctly. The total and average population button did result in a  </w:t>
      </w:r>
      <w:r w:rsidR="00B76AA5">
        <w:br/>
        <w:t xml:space="preserve">-99999 ID for the row. This is a place where my application differed. I used message boxes to display any of these results. But there is a benefit in using the same table. </w:t>
      </w:r>
      <w:r w:rsidR="00B914E4">
        <w:t xml:space="preserve">I think if the ID could be tweaked to show empty it would be a more appealing result. </w:t>
      </w:r>
    </w:p>
    <w:p w14:paraId="5C52810A" w14:textId="6CC593F2" w:rsidR="002B0A8B" w:rsidRPr="00B76AA5" w:rsidRDefault="00B914E4">
      <w:r>
        <w:t xml:space="preserve">The UI is </w:t>
      </w:r>
      <w:r w:rsidR="006F75BD">
        <w:t>well</w:t>
      </w:r>
      <w:r>
        <w:t xml:space="preserve"> put together. I think a little more clarity in labeling and perhaps </w:t>
      </w:r>
      <w:r w:rsidR="006F75BD">
        <w:t>double-checking</w:t>
      </w:r>
      <w:r>
        <w:t xml:space="preserve"> functionality would help.</w:t>
      </w:r>
      <w:r>
        <w:br/>
      </w:r>
      <w:r>
        <w:br/>
      </w:r>
    </w:p>
    <w:sectPr w:rsidR="002B0A8B" w:rsidRPr="00B76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8B"/>
    <w:rsid w:val="002B0A8B"/>
    <w:rsid w:val="002D64D9"/>
    <w:rsid w:val="00334A5C"/>
    <w:rsid w:val="006F75BD"/>
    <w:rsid w:val="00B76AA5"/>
    <w:rsid w:val="00B914E4"/>
    <w:rsid w:val="00F3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615D9"/>
  <w15:chartTrackingRefBased/>
  <w15:docId w15:val="{DF4C53FE-E521-452C-B3EB-58337614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Parada</dc:creator>
  <cp:keywords/>
  <dc:description/>
  <cp:lastModifiedBy>Parada, Angel (862)</cp:lastModifiedBy>
  <cp:revision>2</cp:revision>
  <dcterms:created xsi:type="dcterms:W3CDTF">2026-02-01T22:23:00Z</dcterms:created>
  <dcterms:modified xsi:type="dcterms:W3CDTF">2026-02-01T23:07:00Z</dcterms:modified>
</cp:coreProperties>
</file>