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1432B" w14:textId="77777777" w:rsidR="006D2AC4" w:rsidRPr="00933D7F" w:rsidRDefault="00000000" w:rsidP="00933D7F">
      <w:pPr>
        <w:pStyle w:val="Heading1"/>
        <w:rPr>
          <w:b/>
          <w:bCs/>
          <w:sz w:val="52"/>
          <w:szCs w:val="48"/>
          <w:u w:val="single"/>
        </w:rPr>
      </w:pPr>
      <w:r w:rsidRPr="00933D7F">
        <w:rPr>
          <w:b/>
          <w:bCs/>
          <w:sz w:val="52"/>
          <w:szCs w:val="48"/>
          <w:u w:val="single"/>
        </w:rPr>
        <w:t>CPT-206-Adv Event-Driven Program</w:t>
      </w:r>
      <w:r w:rsidRPr="00933D7F">
        <w:rPr>
          <w:b/>
          <w:bCs/>
          <w:sz w:val="44"/>
          <w:szCs w:val="48"/>
          <w:u w:val="single"/>
        </w:rPr>
        <w:t xml:space="preserve"> </w:t>
      </w:r>
      <w:r w:rsidRPr="00933D7F">
        <w:rPr>
          <w:b/>
          <w:bCs/>
          <w:sz w:val="52"/>
          <w:szCs w:val="48"/>
          <w:u w:val="single"/>
        </w:rPr>
        <w:t>(C#)</w:t>
      </w:r>
      <w:r w:rsidRPr="00933D7F">
        <w:rPr>
          <w:b/>
          <w:bCs/>
          <w:sz w:val="52"/>
          <w:szCs w:val="48"/>
          <w:u w:val="single"/>
          <w:vertAlign w:val="subscript"/>
        </w:rPr>
        <w:t xml:space="preserve"> </w:t>
      </w:r>
    </w:p>
    <w:p w14:paraId="6F3AB843" w14:textId="77777777" w:rsidR="006D2AC4" w:rsidRDefault="00000000">
      <w:pPr>
        <w:spacing w:after="0"/>
        <w:ind w:left="14"/>
      </w:pPr>
      <w:r>
        <w:rPr>
          <w:rFonts w:ascii="Times New Roman" w:eastAsia="Times New Roman" w:hAnsi="Times New Roman" w:cs="Times New Roman"/>
          <w:sz w:val="32"/>
        </w:rPr>
        <w:t>Code Reviews (Peer Evaluation)</w:t>
      </w:r>
      <w:r>
        <w:rPr>
          <w:rFonts w:ascii="Times New Roman" w:eastAsia="Times New Roman" w:hAnsi="Times New Roman" w:cs="Times New Roman"/>
        </w:rPr>
        <w:t xml:space="preserve"> </w:t>
      </w:r>
    </w:p>
    <w:p w14:paraId="3ABBD50E" w14:textId="77777777" w:rsidR="006D2AC4" w:rsidRDefault="00000000">
      <w:pPr>
        <w:spacing w:after="179" w:line="238" w:lineRule="auto"/>
        <w:ind w:left="2" w:hanging="2"/>
        <w:jc w:val="center"/>
      </w:pPr>
      <w:r>
        <w:rPr>
          <w:rFonts w:ascii="Times New Roman" w:eastAsia="Times New Roman" w:hAnsi="Times New Roman" w:cs="Times New Roman"/>
        </w:rPr>
        <w:t xml:space="preserve">One of the goals of this course is to encourage good software development practices, especially when building a large or complex software system. For each project submission, you will have to choose four other random students in the course. You must review their code and offer constructive feedback. In industry, this process is known as a code review and is frequently used to improve software quality and to catch software defects early. </w:t>
      </w:r>
    </w:p>
    <w:p w14:paraId="52E95785" w14:textId="77777777" w:rsidR="006D2AC4" w:rsidRDefault="00000000">
      <w:pPr>
        <w:spacing w:after="170" w:line="248" w:lineRule="auto"/>
        <w:ind w:left="-5" w:hanging="10"/>
      </w:pPr>
      <w:r>
        <w:rPr>
          <w:rFonts w:ascii="Times New Roman" w:eastAsia="Times New Roman" w:hAnsi="Times New Roman" w:cs="Times New Roman"/>
        </w:rPr>
        <w:t xml:space="preserve">It is important to note that the goal of a code review is to improve the quality of the code, not to evaluate the quality of the developer. Accordingly, try to use "I-messages" (e.g., "I don't understand it" rather than "it's confusing"), and ask questions and make suggestions instead of making accusations. Keep all of your comments respectful and collegial. </w:t>
      </w:r>
    </w:p>
    <w:p w14:paraId="5CCF768F" w14:textId="77777777" w:rsidR="006D2AC4" w:rsidRDefault="00000000">
      <w:pPr>
        <w:spacing w:after="10" w:line="248" w:lineRule="auto"/>
        <w:ind w:left="-5" w:hanging="10"/>
      </w:pPr>
      <w:r>
        <w:rPr>
          <w:rFonts w:ascii="Times New Roman" w:eastAsia="Times New Roman" w:hAnsi="Times New Roman" w:cs="Times New Roman"/>
        </w:rPr>
        <w:t xml:space="preserve">The following table gives examples of both non-constructive and constructive feedback (aim for the latter!) for several questions. On the next page there are checklists with more specific questions to answer during reviews. </w:t>
      </w:r>
    </w:p>
    <w:tbl>
      <w:tblPr>
        <w:tblStyle w:val="TableGrid"/>
        <w:tblW w:w="9972" w:type="dxa"/>
        <w:tblInd w:w="14" w:type="dxa"/>
        <w:tblCellMar>
          <w:top w:w="87" w:type="dxa"/>
          <w:left w:w="60" w:type="dxa"/>
          <w:bottom w:w="0" w:type="dxa"/>
          <w:right w:w="18" w:type="dxa"/>
        </w:tblCellMar>
        <w:tblLook w:val="04A0" w:firstRow="1" w:lastRow="0" w:firstColumn="1" w:lastColumn="0" w:noHBand="0" w:noVBand="1"/>
      </w:tblPr>
      <w:tblGrid>
        <w:gridCol w:w="3324"/>
        <w:gridCol w:w="3324"/>
        <w:gridCol w:w="3324"/>
      </w:tblGrid>
      <w:tr w:rsidR="006D2AC4" w14:paraId="266A9F28" w14:textId="77777777" w:rsidTr="00933D7F">
        <w:trPr>
          <w:trHeight w:val="653"/>
          <w:tblHeader/>
        </w:trPr>
        <w:tc>
          <w:tcPr>
            <w:tcW w:w="3324" w:type="dxa"/>
            <w:tcBorders>
              <w:top w:val="single" w:sz="2" w:space="0" w:color="000000"/>
              <w:left w:val="single" w:sz="2" w:space="0" w:color="000000"/>
              <w:bottom w:val="single" w:sz="2" w:space="0" w:color="000000"/>
              <w:right w:val="single" w:sz="2" w:space="0" w:color="000000"/>
            </w:tcBorders>
          </w:tcPr>
          <w:p w14:paraId="1E0445B6" w14:textId="77777777" w:rsidR="006D2AC4" w:rsidRDefault="00000000">
            <w:pPr>
              <w:spacing w:after="0"/>
            </w:pPr>
            <w:r>
              <w:rPr>
                <w:rFonts w:ascii="Times New Roman" w:eastAsia="Times New Roman" w:hAnsi="Times New Roman" w:cs="Times New Roman"/>
                <w:sz w:val="21"/>
              </w:rPr>
              <w:lastRenderedPageBreak/>
              <w:t>Question</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24F310F7" w14:textId="77777777" w:rsidR="006D2AC4" w:rsidRDefault="00000000">
            <w:pPr>
              <w:spacing w:after="10"/>
            </w:pPr>
            <w:r>
              <w:rPr>
                <w:rFonts w:ascii="Times New Roman" w:eastAsia="Times New Roman" w:hAnsi="Times New Roman" w:cs="Times New Roman"/>
                <w:sz w:val="21"/>
              </w:rPr>
              <w:t>Example of</w:t>
            </w:r>
            <w:r>
              <w:rPr>
                <w:rFonts w:ascii="Times New Roman" w:eastAsia="Times New Roman" w:hAnsi="Times New Roman" w:cs="Times New Roman"/>
              </w:rPr>
              <w:t xml:space="preserve"> </w:t>
            </w:r>
          </w:p>
          <w:p w14:paraId="1BDE8FE7" w14:textId="77777777" w:rsidR="006D2AC4" w:rsidRDefault="00000000">
            <w:pPr>
              <w:spacing w:after="0"/>
            </w:pPr>
            <w:r>
              <w:rPr>
                <w:rFonts w:ascii="Times New Roman" w:eastAsia="Times New Roman" w:hAnsi="Times New Roman" w:cs="Times New Roman"/>
                <w:sz w:val="21"/>
              </w:rPr>
              <w:t>Non-constructive Feedback</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44433EED" w14:textId="77777777" w:rsidR="006D2AC4" w:rsidRDefault="00000000">
            <w:pPr>
              <w:spacing w:after="10"/>
            </w:pPr>
            <w:r>
              <w:rPr>
                <w:rFonts w:ascii="Times New Roman" w:eastAsia="Times New Roman" w:hAnsi="Times New Roman" w:cs="Times New Roman"/>
                <w:sz w:val="21"/>
              </w:rPr>
              <w:t>Example of</w:t>
            </w:r>
            <w:r>
              <w:rPr>
                <w:rFonts w:ascii="Times New Roman" w:eastAsia="Times New Roman" w:hAnsi="Times New Roman" w:cs="Times New Roman"/>
              </w:rPr>
              <w:t xml:space="preserve"> </w:t>
            </w:r>
          </w:p>
          <w:p w14:paraId="62D1D1CD" w14:textId="77777777" w:rsidR="006D2AC4" w:rsidRDefault="00000000">
            <w:pPr>
              <w:spacing w:after="0"/>
            </w:pPr>
            <w:r>
              <w:rPr>
                <w:rFonts w:ascii="Times New Roman" w:eastAsia="Times New Roman" w:hAnsi="Times New Roman" w:cs="Times New Roman"/>
                <w:sz w:val="21"/>
              </w:rPr>
              <w:t>Constructive Feedback</w:t>
            </w:r>
            <w:r>
              <w:rPr>
                <w:rFonts w:ascii="Times New Roman" w:eastAsia="Times New Roman" w:hAnsi="Times New Roman" w:cs="Times New Roman"/>
              </w:rPr>
              <w:t xml:space="preserve"> </w:t>
            </w:r>
          </w:p>
        </w:tc>
      </w:tr>
      <w:tr w:rsidR="006D2AC4" w14:paraId="72FC6349" w14:textId="77777777" w:rsidTr="00933D7F">
        <w:trPr>
          <w:trHeight w:val="2378"/>
          <w:tblHeader/>
        </w:trPr>
        <w:tc>
          <w:tcPr>
            <w:tcW w:w="3324" w:type="dxa"/>
            <w:tcBorders>
              <w:top w:val="single" w:sz="2" w:space="0" w:color="000000"/>
              <w:left w:val="single" w:sz="2" w:space="0" w:color="000000"/>
              <w:bottom w:val="single" w:sz="2" w:space="0" w:color="000000"/>
              <w:right w:val="single" w:sz="2" w:space="0" w:color="000000"/>
            </w:tcBorders>
          </w:tcPr>
          <w:p w14:paraId="63689AC5" w14:textId="77777777" w:rsidR="006D2AC4" w:rsidRDefault="00000000">
            <w:pPr>
              <w:spacing w:after="0"/>
            </w:pPr>
            <w:r>
              <w:rPr>
                <w:rFonts w:ascii="Times New Roman" w:eastAsia="Times New Roman" w:hAnsi="Times New Roman" w:cs="Times New Roman"/>
                <w:sz w:val="21"/>
              </w:rPr>
              <w:t>Is the code generally readable and well-documented?</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3F065E38" w14:textId="77777777" w:rsidR="006D2AC4" w:rsidRDefault="00000000">
            <w:pPr>
              <w:spacing w:after="219"/>
            </w:pPr>
            <w:r>
              <w:rPr>
                <w:rFonts w:ascii="Times New Roman" w:eastAsia="Times New Roman" w:hAnsi="Times New Roman" w:cs="Times New Roman"/>
                <w:sz w:val="21"/>
              </w:rPr>
              <w:t>"Not enough documentation."</w:t>
            </w:r>
            <w:r>
              <w:rPr>
                <w:rFonts w:ascii="Times New Roman" w:eastAsia="Times New Roman" w:hAnsi="Times New Roman" w:cs="Times New Roman"/>
              </w:rPr>
              <w:t xml:space="preserve"> </w:t>
            </w:r>
          </w:p>
          <w:p w14:paraId="72595E56" w14:textId="77777777" w:rsidR="006D2AC4" w:rsidRDefault="00000000">
            <w:pPr>
              <w:spacing w:after="0"/>
            </w:pPr>
            <w:r>
              <w:rPr>
                <w:rFonts w:ascii="Times New Roman" w:eastAsia="Times New Roman" w:hAnsi="Times New Roman" w:cs="Times New Roman"/>
                <w:sz w:val="21"/>
              </w:rPr>
              <w:t>"I liked the author's style."</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6984FAD5" w14:textId="77777777" w:rsidR="006D2AC4" w:rsidRDefault="00000000">
            <w:pPr>
              <w:spacing w:after="247" w:line="237" w:lineRule="auto"/>
            </w:pPr>
            <w:r>
              <w:rPr>
                <w:rFonts w:ascii="Times New Roman" w:eastAsia="Times New Roman" w:hAnsi="Times New Roman" w:cs="Times New Roman"/>
                <w:sz w:val="21"/>
              </w:rPr>
              <w:t>"I didn't understand the goal of function X; I think the author should add some documentation regarding its inputs and outputs."</w:t>
            </w:r>
            <w:r>
              <w:rPr>
                <w:rFonts w:ascii="Times New Roman" w:eastAsia="Times New Roman" w:hAnsi="Times New Roman" w:cs="Times New Roman"/>
              </w:rPr>
              <w:t xml:space="preserve"> </w:t>
            </w:r>
          </w:p>
          <w:p w14:paraId="2D97A54E" w14:textId="77777777" w:rsidR="006D2AC4" w:rsidRDefault="00000000">
            <w:pPr>
              <w:spacing w:after="0" w:line="265" w:lineRule="auto"/>
              <w:ind w:right="5"/>
            </w:pPr>
            <w:r>
              <w:rPr>
                <w:rFonts w:ascii="Times New Roman" w:eastAsia="Times New Roman" w:hAnsi="Times New Roman" w:cs="Times New Roman"/>
                <w:sz w:val="21"/>
              </w:rPr>
              <w:t>"I liked the use of extra indentation to</w:t>
            </w:r>
            <w:r>
              <w:rPr>
                <w:rFonts w:ascii="Times New Roman" w:eastAsia="Times New Roman" w:hAnsi="Times New Roman" w:cs="Times New Roman"/>
              </w:rPr>
              <w:t xml:space="preserve"> </w:t>
            </w:r>
          </w:p>
          <w:p w14:paraId="2DAD78B4" w14:textId="77777777" w:rsidR="006D2AC4" w:rsidRDefault="00000000">
            <w:pPr>
              <w:spacing w:after="0"/>
            </w:pPr>
            <w:r>
              <w:rPr>
                <w:rFonts w:ascii="Times New Roman" w:eastAsia="Times New Roman" w:hAnsi="Times New Roman" w:cs="Times New Roman"/>
                <w:sz w:val="21"/>
              </w:rPr>
              <w:t>line up the array initializations in module X."</w:t>
            </w:r>
            <w:r>
              <w:rPr>
                <w:rFonts w:ascii="Times New Roman" w:eastAsia="Times New Roman" w:hAnsi="Times New Roman" w:cs="Times New Roman"/>
              </w:rPr>
              <w:t xml:space="preserve"> </w:t>
            </w:r>
          </w:p>
        </w:tc>
      </w:tr>
      <w:tr w:rsidR="006D2AC4" w14:paraId="1D35B46B" w14:textId="77777777" w:rsidTr="00933D7F">
        <w:trPr>
          <w:trHeight w:val="2378"/>
          <w:tblHeader/>
        </w:trPr>
        <w:tc>
          <w:tcPr>
            <w:tcW w:w="3324" w:type="dxa"/>
            <w:tcBorders>
              <w:top w:val="single" w:sz="2" w:space="0" w:color="000000"/>
              <w:left w:val="single" w:sz="2" w:space="0" w:color="000000"/>
              <w:bottom w:val="single" w:sz="2" w:space="0" w:color="000000"/>
              <w:right w:val="single" w:sz="2" w:space="0" w:color="000000"/>
            </w:tcBorders>
          </w:tcPr>
          <w:p w14:paraId="5779D5D0" w14:textId="77777777" w:rsidR="006D2AC4" w:rsidRDefault="00000000">
            <w:pPr>
              <w:spacing w:after="0"/>
            </w:pPr>
            <w:r>
              <w:rPr>
                <w:rFonts w:ascii="Times New Roman" w:eastAsia="Times New Roman" w:hAnsi="Times New Roman" w:cs="Times New Roman"/>
                <w:sz w:val="21"/>
              </w:rPr>
              <w:t>Did you find any software defects?</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780C74C9" w14:textId="77777777" w:rsidR="006D2AC4" w:rsidRDefault="00000000">
            <w:pPr>
              <w:spacing w:after="209"/>
            </w:pPr>
            <w:r>
              <w:rPr>
                <w:rFonts w:ascii="Times New Roman" w:eastAsia="Times New Roman" w:hAnsi="Times New Roman" w:cs="Times New Roman"/>
                <w:sz w:val="21"/>
              </w:rPr>
              <w:t>"Function X doesn't work."</w:t>
            </w:r>
            <w:r>
              <w:rPr>
                <w:rFonts w:ascii="Times New Roman" w:eastAsia="Times New Roman" w:hAnsi="Times New Roman" w:cs="Times New Roman"/>
              </w:rPr>
              <w:t xml:space="preserve"> </w:t>
            </w:r>
          </w:p>
          <w:p w14:paraId="10E93643" w14:textId="77777777" w:rsidR="006D2AC4" w:rsidRDefault="00000000">
            <w:pPr>
              <w:spacing w:after="0"/>
            </w:pPr>
            <w:r>
              <w:rPr>
                <w:rFonts w:ascii="Times New Roman" w:eastAsia="Times New Roman" w:hAnsi="Times New Roman" w:cs="Times New Roman"/>
                <w:sz w:val="21"/>
              </w:rPr>
              <w:t>"The program crashed on one of my test cases."</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5DD369E7" w14:textId="77777777" w:rsidR="006D2AC4" w:rsidRDefault="00000000">
            <w:pPr>
              <w:spacing w:after="247" w:line="237" w:lineRule="auto"/>
            </w:pPr>
            <w:r>
              <w:rPr>
                <w:rFonts w:ascii="Times New Roman" w:eastAsia="Times New Roman" w:hAnsi="Times New Roman" w:cs="Times New Roman"/>
                <w:sz w:val="21"/>
              </w:rPr>
              <w:t>"Function X does not produce the correct output for this input: 'continue' -- I believe the regex is missing this case."</w:t>
            </w:r>
            <w:r>
              <w:rPr>
                <w:rFonts w:ascii="Times New Roman" w:eastAsia="Times New Roman" w:hAnsi="Times New Roman" w:cs="Times New Roman"/>
              </w:rPr>
              <w:t xml:space="preserve"> </w:t>
            </w:r>
          </w:p>
          <w:p w14:paraId="12929A4A" w14:textId="77777777" w:rsidR="006D2AC4" w:rsidRDefault="00000000">
            <w:pPr>
              <w:spacing w:after="0"/>
              <w:ind w:right="41"/>
            </w:pPr>
            <w:r>
              <w:rPr>
                <w:rFonts w:ascii="Times New Roman" w:eastAsia="Times New Roman" w:hAnsi="Times New Roman" w:cs="Times New Roman"/>
                <w:sz w:val="21"/>
              </w:rPr>
              <w:t>"The program crashed when I tried to run it on a program with a loop. I think this is because one of the labels is being emitted in the wrong place."</w:t>
            </w:r>
            <w:r>
              <w:rPr>
                <w:rFonts w:ascii="Times New Roman" w:eastAsia="Times New Roman" w:hAnsi="Times New Roman" w:cs="Times New Roman"/>
              </w:rPr>
              <w:t xml:space="preserve"> </w:t>
            </w:r>
          </w:p>
        </w:tc>
      </w:tr>
      <w:tr w:rsidR="006D2AC4" w14:paraId="469F3218" w14:textId="77777777" w:rsidTr="00933D7F">
        <w:trPr>
          <w:trHeight w:val="1994"/>
          <w:tblHeader/>
        </w:trPr>
        <w:tc>
          <w:tcPr>
            <w:tcW w:w="3324" w:type="dxa"/>
            <w:tcBorders>
              <w:top w:val="single" w:sz="2" w:space="0" w:color="000000"/>
              <w:left w:val="single" w:sz="2" w:space="0" w:color="000000"/>
              <w:bottom w:val="single" w:sz="2" w:space="0" w:color="000000"/>
              <w:right w:val="single" w:sz="2" w:space="0" w:color="000000"/>
            </w:tcBorders>
          </w:tcPr>
          <w:p w14:paraId="305734CE" w14:textId="77777777" w:rsidR="006D2AC4" w:rsidRDefault="00000000">
            <w:pPr>
              <w:spacing w:after="0"/>
            </w:pPr>
            <w:r>
              <w:rPr>
                <w:rFonts w:ascii="Times New Roman" w:eastAsia="Times New Roman" w:hAnsi="Times New Roman" w:cs="Times New Roman"/>
                <w:sz w:val="21"/>
              </w:rPr>
              <w:t>What was one way that their solution differed from yours?</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1C9184B3" w14:textId="77777777" w:rsidR="006D2AC4" w:rsidRDefault="00000000">
            <w:pPr>
              <w:spacing w:after="212"/>
            </w:pPr>
            <w:r>
              <w:rPr>
                <w:rFonts w:ascii="Times New Roman" w:eastAsia="Times New Roman" w:hAnsi="Times New Roman" w:cs="Times New Roman"/>
                <w:sz w:val="21"/>
              </w:rPr>
              <w:t>"My code is faster."</w:t>
            </w:r>
            <w:r>
              <w:rPr>
                <w:rFonts w:ascii="Times New Roman" w:eastAsia="Times New Roman" w:hAnsi="Times New Roman" w:cs="Times New Roman"/>
              </w:rPr>
              <w:t xml:space="preserve"> </w:t>
            </w:r>
          </w:p>
          <w:p w14:paraId="159C93E8" w14:textId="77777777" w:rsidR="006D2AC4" w:rsidRDefault="00000000">
            <w:pPr>
              <w:spacing w:after="0"/>
            </w:pPr>
            <w:r>
              <w:rPr>
                <w:rFonts w:ascii="Times New Roman" w:eastAsia="Times New Roman" w:hAnsi="Times New Roman" w:cs="Times New Roman"/>
                <w:sz w:val="21"/>
              </w:rPr>
              <w:t>"My function X is shorter than this author's version. Mine is better."</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32E2ECB2" w14:textId="77777777" w:rsidR="006D2AC4" w:rsidRDefault="00000000">
            <w:pPr>
              <w:spacing w:after="0"/>
            </w:pPr>
            <w:r>
              <w:rPr>
                <w:rFonts w:ascii="Times New Roman" w:eastAsia="Times New Roman" w:hAnsi="Times New Roman" w:cs="Times New Roman"/>
                <w:sz w:val="21"/>
              </w:rPr>
              <w:t>"I chose to calculate the maximum value on every iteration of the outer loop while this author calculated it only once and cached the result. Their approach is more efficient, but my approach works even if the list is modified during iteration."</w:t>
            </w:r>
            <w:r>
              <w:rPr>
                <w:rFonts w:ascii="Times New Roman" w:eastAsia="Times New Roman" w:hAnsi="Times New Roman" w:cs="Times New Roman"/>
              </w:rPr>
              <w:t xml:space="preserve"> </w:t>
            </w:r>
          </w:p>
        </w:tc>
      </w:tr>
      <w:tr w:rsidR="006D2AC4" w14:paraId="05ADF505" w14:textId="77777777" w:rsidTr="00933D7F">
        <w:trPr>
          <w:trHeight w:val="1862"/>
          <w:tblHeader/>
        </w:trPr>
        <w:tc>
          <w:tcPr>
            <w:tcW w:w="3324" w:type="dxa"/>
            <w:tcBorders>
              <w:top w:val="single" w:sz="2" w:space="0" w:color="000000"/>
              <w:left w:val="single" w:sz="2" w:space="0" w:color="000000"/>
              <w:bottom w:val="single" w:sz="2" w:space="0" w:color="000000"/>
              <w:right w:val="single" w:sz="2" w:space="0" w:color="000000"/>
            </w:tcBorders>
          </w:tcPr>
          <w:p w14:paraId="64519CDB" w14:textId="77777777" w:rsidR="006D2AC4" w:rsidRDefault="00000000">
            <w:pPr>
              <w:spacing w:after="0"/>
            </w:pPr>
            <w:r>
              <w:rPr>
                <w:rFonts w:ascii="Times New Roman" w:eastAsia="Times New Roman" w:hAnsi="Times New Roman" w:cs="Times New Roman"/>
                <w:sz w:val="21"/>
              </w:rPr>
              <w:t>Do you have any other constructive comments for the author?</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29FB6B1B" w14:textId="77777777" w:rsidR="006D2AC4" w:rsidRDefault="00000000">
            <w:pPr>
              <w:spacing w:after="252" w:line="237" w:lineRule="auto"/>
            </w:pPr>
            <w:r>
              <w:rPr>
                <w:rFonts w:ascii="Times New Roman" w:eastAsia="Times New Roman" w:hAnsi="Times New Roman" w:cs="Times New Roman"/>
                <w:sz w:val="21"/>
              </w:rPr>
              <w:t>"This code sucks and needs to be rewritten."</w:t>
            </w:r>
            <w:r>
              <w:rPr>
                <w:rFonts w:ascii="Times New Roman" w:eastAsia="Times New Roman" w:hAnsi="Times New Roman" w:cs="Times New Roman"/>
              </w:rPr>
              <w:t xml:space="preserve"> </w:t>
            </w:r>
          </w:p>
          <w:p w14:paraId="2D48B3B7" w14:textId="77777777" w:rsidR="006D2AC4" w:rsidRDefault="00000000">
            <w:pPr>
              <w:spacing w:after="0"/>
            </w:pPr>
            <w:r>
              <w:rPr>
                <w:rFonts w:ascii="Times New Roman" w:eastAsia="Times New Roman" w:hAnsi="Times New Roman" w:cs="Times New Roman"/>
                <w:sz w:val="21"/>
              </w:rPr>
              <w:t>"This code is perfect."</w:t>
            </w:r>
            <w:r>
              <w:rPr>
                <w:rFonts w:ascii="Times New Roman" w:eastAsia="Times New Roman" w:hAnsi="Times New Roman" w:cs="Times New Roman"/>
              </w:rPr>
              <w:t xml:space="preserve"> </w:t>
            </w:r>
          </w:p>
        </w:tc>
        <w:tc>
          <w:tcPr>
            <w:tcW w:w="3324" w:type="dxa"/>
            <w:tcBorders>
              <w:top w:val="single" w:sz="2" w:space="0" w:color="000000"/>
              <w:left w:val="single" w:sz="2" w:space="0" w:color="000000"/>
              <w:bottom w:val="single" w:sz="2" w:space="0" w:color="000000"/>
              <w:right w:val="single" w:sz="2" w:space="0" w:color="000000"/>
            </w:tcBorders>
          </w:tcPr>
          <w:p w14:paraId="59234334" w14:textId="77777777" w:rsidR="006D2AC4" w:rsidRDefault="00000000">
            <w:pPr>
              <w:spacing w:after="244" w:line="237" w:lineRule="auto"/>
            </w:pPr>
            <w:r>
              <w:rPr>
                <w:rFonts w:ascii="Times New Roman" w:eastAsia="Times New Roman" w:hAnsi="Times New Roman" w:cs="Times New Roman"/>
                <w:sz w:val="21"/>
              </w:rPr>
              <w:t>"Function X has redundant ifconditions; the last two could be consolidated."</w:t>
            </w:r>
            <w:r>
              <w:rPr>
                <w:rFonts w:ascii="Times New Roman" w:eastAsia="Times New Roman" w:hAnsi="Times New Roman" w:cs="Times New Roman"/>
              </w:rPr>
              <w:t xml:space="preserve"> </w:t>
            </w:r>
          </w:p>
          <w:p w14:paraId="38D605EC" w14:textId="77777777" w:rsidR="006D2AC4" w:rsidRDefault="00000000">
            <w:pPr>
              <w:spacing w:after="0"/>
            </w:pPr>
            <w:r>
              <w:rPr>
                <w:rFonts w:ascii="Times New Roman" w:eastAsia="Times New Roman" w:hAnsi="Times New Roman" w:cs="Times New Roman"/>
                <w:sz w:val="21"/>
              </w:rPr>
              <w:t>"The use of recursion in function Y  to avoid ugly class-level data structures is very elegant."</w:t>
            </w:r>
            <w:r>
              <w:rPr>
                <w:rFonts w:ascii="Times New Roman" w:eastAsia="Times New Roman" w:hAnsi="Times New Roman" w:cs="Times New Roman"/>
              </w:rPr>
              <w:t xml:space="preserve"> </w:t>
            </w:r>
          </w:p>
        </w:tc>
      </w:tr>
    </w:tbl>
    <w:p w14:paraId="7D9D82D3" w14:textId="77777777" w:rsidR="006D2AC4" w:rsidRDefault="00000000">
      <w:pPr>
        <w:pStyle w:val="Heading1"/>
      </w:pPr>
      <w:r>
        <w:t xml:space="preserve">Checklists </w:t>
      </w:r>
    </w:p>
    <w:p w14:paraId="1EB0D9D5" w14:textId="77777777" w:rsidR="006D2AC4" w:rsidRDefault="00000000">
      <w:pPr>
        <w:spacing w:after="239" w:line="248" w:lineRule="auto"/>
        <w:ind w:left="-5" w:hanging="10"/>
      </w:pPr>
      <w:r>
        <w:rPr>
          <w:rFonts w:ascii="Times New Roman" w:eastAsia="Times New Roman" w:hAnsi="Times New Roman" w:cs="Times New Roman"/>
        </w:rPr>
        <w:t xml:space="preserve">As you work on the project, keep this review process in mind--your code will be reviewed by at least four people in addition to the instructor! Accordingly, here is a checklist you should use before you submit: </w:t>
      </w:r>
    </w:p>
    <w:p w14:paraId="01A1798E" w14:textId="77777777" w:rsidR="006D2AC4" w:rsidRDefault="00000000">
      <w:pPr>
        <w:spacing w:after="223"/>
        <w:ind w:left="-5" w:hanging="10"/>
      </w:pPr>
      <w:r>
        <w:rPr>
          <w:rFonts w:ascii="Times New Roman" w:eastAsia="Times New Roman" w:hAnsi="Times New Roman" w:cs="Times New Roman"/>
        </w:rPr>
        <w:t xml:space="preserve">SUBMITTER: </w:t>
      </w:r>
    </w:p>
    <w:p w14:paraId="2AC0E067" w14:textId="77777777" w:rsidR="006D2AC4" w:rsidRDefault="00000000">
      <w:pPr>
        <w:spacing w:after="34" w:line="264" w:lineRule="auto"/>
        <w:ind w:left="355" w:hanging="10"/>
      </w:pPr>
      <w:r>
        <w:rPr>
          <w:rFonts w:ascii="Times New Roman" w:eastAsia="Times New Roman" w:hAnsi="Times New Roman" w:cs="Times New Roman"/>
          <w:sz w:val="21"/>
        </w:rPr>
        <w:t>□ The code compiles without warnings and has been tested with unit and integration tests</w:t>
      </w:r>
      <w:r>
        <w:rPr>
          <w:rFonts w:ascii="Times New Roman" w:eastAsia="Times New Roman" w:hAnsi="Times New Roman" w:cs="Times New Roman"/>
        </w:rPr>
        <w:t xml:space="preserve"> </w:t>
      </w:r>
    </w:p>
    <w:p w14:paraId="446DA284" w14:textId="77777777" w:rsidR="006D2AC4" w:rsidRDefault="00000000">
      <w:pPr>
        <w:spacing w:after="34" w:line="264" w:lineRule="auto"/>
        <w:ind w:left="355" w:hanging="10"/>
      </w:pPr>
      <w:r>
        <w:rPr>
          <w:rFonts w:ascii="Times New Roman" w:eastAsia="Times New Roman" w:hAnsi="Times New Roman" w:cs="Times New Roman"/>
          <w:sz w:val="21"/>
        </w:rPr>
        <w:t>□ The code is clean and follows a consistent coding style</w:t>
      </w:r>
      <w:r>
        <w:rPr>
          <w:rFonts w:ascii="Times New Roman" w:eastAsia="Times New Roman" w:hAnsi="Times New Roman" w:cs="Times New Roman"/>
        </w:rPr>
        <w:t xml:space="preserve"> </w:t>
      </w:r>
    </w:p>
    <w:p w14:paraId="3D0071CA" w14:textId="77777777" w:rsidR="006D2AC4" w:rsidRDefault="00000000">
      <w:pPr>
        <w:spacing w:after="279" w:line="264" w:lineRule="auto"/>
        <w:ind w:left="355" w:right="2341" w:hanging="10"/>
      </w:pPr>
      <w:r>
        <w:rPr>
          <w:rFonts w:ascii="Times New Roman" w:eastAsia="Times New Roman" w:hAnsi="Times New Roman" w:cs="Times New Roman"/>
          <w:sz w:val="21"/>
        </w:rPr>
        <w:lastRenderedPageBreak/>
        <w:t xml:space="preserve">□ All corner cases, workarounds, and non-obvious code have been documented □ All dead code has been removed – dead code is code that doesn’t do anything or code that has been commented out for testing purposes.  </w:t>
      </w:r>
      <w:r>
        <w:rPr>
          <w:rFonts w:ascii="Times New Roman" w:eastAsia="Times New Roman" w:hAnsi="Times New Roman" w:cs="Times New Roman"/>
        </w:rPr>
        <w:t xml:space="preserve"> </w:t>
      </w:r>
    </w:p>
    <w:p w14:paraId="551A2DA5" w14:textId="77777777" w:rsidR="006D2AC4" w:rsidRDefault="00000000">
      <w:pPr>
        <w:spacing w:after="239" w:line="248" w:lineRule="auto"/>
        <w:ind w:left="-5" w:hanging="10"/>
      </w:pPr>
      <w:r>
        <w:rPr>
          <w:rFonts w:ascii="Times New Roman" w:eastAsia="Times New Roman" w:hAnsi="Times New Roman" w:cs="Times New Roman"/>
        </w:rPr>
        <w:t xml:space="preserve">Here is a checklist of questions to answer as you complete your peer review: </w:t>
      </w:r>
    </w:p>
    <w:p w14:paraId="6855F5EB" w14:textId="77777777" w:rsidR="006D2AC4" w:rsidRDefault="00000000">
      <w:pPr>
        <w:spacing w:after="223"/>
        <w:ind w:left="-5" w:hanging="10"/>
      </w:pPr>
      <w:r>
        <w:rPr>
          <w:rFonts w:ascii="Times New Roman" w:eastAsia="Times New Roman" w:hAnsi="Times New Roman" w:cs="Times New Roman"/>
        </w:rPr>
        <w:t xml:space="preserve">REVIEWER: </w:t>
      </w:r>
    </w:p>
    <w:p w14:paraId="44C8368D" w14:textId="77777777" w:rsidR="006D2AC4" w:rsidRDefault="00000000">
      <w:pPr>
        <w:spacing w:after="34" w:line="264" w:lineRule="auto"/>
        <w:ind w:left="355" w:hanging="10"/>
      </w:pPr>
      <w:r>
        <w:rPr>
          <w:rFonts w:ascii="Times New Roman" w:eastAsia="Times New Roman" w:hAnsi="Times New Roman" w:cs="Times New Roman"/>
          <w:sz w:val="21"/>
        </w:rPr>
        <w:t>□ Does the code compile? Are there compiler warnings?</w:t>
      </w:r>
      <w:r>
        <w:rPr>
          <w:rFonts w:ascii="Times New Roman" w:eastAsia="Times New Roman" w:hAnsi="Times New Roman" w:cs="Times New Roman"/>
        </w:rPr>
        <w:t xml:space="preserve"> </w:t>
      </w:r>
    </w:p>
    <w:p w14:paraId="4FE19491" w14:textId="77777777" w:rsidR="006D2AC4" w:rsidRDefault="00000000">
      <w:pPr>
        <w:spacing w:after="34" w:line="264" w:lineRule="auto"/>
        <w:ind w:left="355" w:hanging="10"/>
      </w:pPr>
      <w:r>
        <w:rPr>
          <w:rFonts w:ascii="Times New Roman" w:eastAsia="Times New Roman" w:hAnsi="Times New Roman" w:cs="Times New Roman"/>
          <w:sz w:val="21"/>
        </w:rPr>
        <w:t>□ Is the code is generally readable and well-documented?</w:t>
      </w:r>
      <w:r>
        <w:rPr>
          <w:rFonts w:ascii="Times New Roman" w:eastAsia="Times New Roman" w:hAnsi="Times New Roman" w:cs="Times New Roman"/>
        </w:rPr>
        <w:t xml:space="preserve"> </w:t>
      </w:r>
    </w:p>
    <w:p w14:paraId="1C0D543F" w14:textId="77777777" w:rsidR="006D2AC4" w:rsidRDefault="00000000">
      <w:pPr>
        <w:spacing w:after="34" w:line="264" w:lineRule="auto"/>
        <w:ind w:left="744" w:hanging="10"/>
      </w:pPr>
      <w:r>
        <w:rPr>
          <w:rFonts w:ascii="Times New Roman" w:eastAsia="Times New Roman" w:hAnsi="Times New Roman" w:cs="Times New Roman"/>
          <w:sz w:val="21"/>
        </w:rPr>
        <w:t>□ If not, what are some specific improvements that could be made?</w:t>
      </w:r>
      <w:r>
        <w:rPr>
          <w:rFonts w:ascii="Times New Roman" w:eastAsia="Times New Roman" w:hAnsi="Times New Roman" w:cs="Times New Roman"/>
        </w:rPr>
        <w:t xml:space="preserve"> </w:t>
      </w:r>
    </w:p>
    <w:p w14:paraId="4665B8FF" w14:textId="77777777" w:rsidR="006D2AC4" w:rsidRDefault="00000000">
      <w:pPr>
        <w:spacing w:after="34" w:line="264" w:lineRule="auto"/>
        <w:ind w:left="355" w:hanging="10"/>
      </w:pPr>
      <w:r>
        <w:rPr>
          <w:rFonts w:ascii="Times New Roman" w:eastAsia="Times New Roman" w:hAnsi="Times New Roman" w:cs="Times New Roman"/>
          <w:sz w:val="21"/>
        </w:rPr>
        <w:t>□ Has repetitive code been factored out? Is there any dead code?</w:t>
      </w:r>
      <w:r>
        <w:rPr>
          <w:rFonts w:ascii="Times New Roman" w:eastAsia="Times New Roman" w:hAnsi="Times New Roman" w:cs="Times New Roman"/>
        </w:rPr>
        <w:t xml:space="preserve"> </w:t>
      </w:r>
    </w:p>
    <w:p w14:paraId="4776ECBF" w14:textId="77777777" w:rsidR="006D2AC4" w:rsidRDefault="00000000">
      <w:pPr>
        <w:spacing w:after="34" w:line="264" w:lineRule="auto"/>
        <w:ind w:left="355" w:hanging="10"/>
      </w:pPr>
      <w:r>
        <w:rPr>
          <w:rFonts w:ascii="Times New Roman" w:eastAsia="Times New Roman" w:hAnsi="Times New Roman" w:cs="Times New Roman"/>
          <w:sz w:val="21"/>
        </w:rPr>
        <w:t>□ Did you find any software defects?</w:t>
      </w:r>
      <w:r>
        <w:rPr>
          <w:rFonts w:ascii="Times New Roman" w:eastAsia="Times New Roman" w:hAnsi="Times New Roman" w:cs="Times New Roman"/>
        </w:rPr>
        <w:t xml:space="preserve"> </w:t>
      </w:r>
    </w:p>
    <w:p w14:paraId="38653A9F" w14:textId="77777777" w:rsidR="006D2AC4" w:rsidRDefault="00000000">
      <w:pPr>
        <w:spacing w:after="34" w:line="264" w:lineRule="auto"/>
        <w:ind w:left="744" w:hanging="10"/>
      </w:pPr>
      <w:r>
        <w:rPr>
          <w:rFonts w:ascii="Times New Roman" w:eastAsia="Times New Roman" w:hAnsi="Times New Roman" w:cs="Times New Roman"/>
          <w:sz w:val="21"/>
        </w:rPr>
        <w:t>□ If so, what test case(s) exposed it? How would you attempt to fix the defect(s)?</w:t>
      </w:r>
      <w:r>
        <w:rPr>
          <w:rFonts w:ascii="Times New Roman" w:eastAsia="Times New Roman" w:hAnsi="Times New Roman" w:cs="Times New Roman"/>
        </w:rPr>
        <w:t xml:space="preserve"> </w:t>
      </w:r>
    </w:p>
    <w:p w14:paraId="1E86BA6F" w14:textId="77777777" w:rsidR="006D2AC4" w:rsidRDefault="00000000">
      <w:pPr>
        <w:spacing w:after="34" w:line="264" w:lineRule="auto"/>
        <w:ind w:left="355" w:hanging="10"/>
      </w:pPr>
      <w:r>
        <w:rPr>
          <w:rFonts w:ascii="Times New Roman" w:eastAsia="Times New Roman" w:hAnsi="Times New Roman" w:cs="Times New Roman"/>
          <w:sz w:val="21"/>
        </w:rPr>
        <w:t>□ Are all exceptions and corner cases handled appropriately, as far as you can tell?</w:t>
      </w:r>
      <w:r>
        <w:rPr>
          <w:rFonts w:ascii="Times New Roman" w:eastAsia="Times New Roman" w:hAnsi="Times New Roman" w:cs="Times New Roman"/>
        </w:rPr>
        <w:t xml:space="preserve"> </w:t>
      </w:r>
    </w:p>
    <w:p w14:paraId="31AAF18B" w14:textId="77777777" w:rsidR="006D2AC4" w:rsidRDefault="00000000">
      <w:pPr>
        <w:spacing w:after="34" w:line="264" w:lineRule="auto"/>
        <w:ind w:left="355" w:hanging="10"/>
      </w:pPr>
      <w:r>
        <w:rPr>
          <w:rFonts w:ascii="Times New Roman" w:eastAsia="Times New Roman" w:hAnsi="Times New Roman" w:cs="Times New Roman"/>
          <w:sz w:val="21"/>
        </w:rPr>
        <w:t>□ Has the provided framework and existing code been used appropriately?</w:t>
      </w:r>
      <w:r>
        <w:rPr>
          <w:rFonts w:ascii="Times New Roman" w:eastAsia="Times New Roman" w:hAnsi="Times New Roman" w:cs="Times New Roman"/>
        </w:rPr>
        <w:t xml:space="preserve"> </w:t>
      </w:r>
    </w:p>
    <w:p w14:paraId="06012456" w14:textId="77777777" w:rsidR="006D2AC4" w:rsidRDefault="00000000">
      <w:pPr>
        <w:spacing w:after="34" w:line="264" w:lineRule="auto"/>
        <w:ind w:left="355" w:hanging="10"/>
      </w:pPr>
      <w:r>
        <w:rPr>
          <w:rFonts w:ascii="Times New Roman" w:eastAsia="Times New Roman" w:hAnsi="Times New Roman" w:cs="Times New Roman"/>
          <w:sz w:val="21"/>
        </w:rPr>
        <w:t>□ What was one way that their solution differed from yours?</w:t>
      </w:r>
      <w:r>
        <w:rPr>
          <w:rFonts w:ascii="Times New Roman" w:eastAsia="Times New Roman" w:hAnsi="Times New Roman" w:cs="Times New Roman"/>
        </w:rPr>
        <w:t xml:space="preserve"> </w:t>
      </w:r>
    </w:p>
    <w:p w14:paraId="74DBAB9D" w14:textId="77777777" w:rsidR="006D2AC4" w:rsidRDefault="00000000">
      <w:pPr>
        <w:spacing w:after="34" w:line="264" w:lineRule="auto"/>
        <w:ind w:left="744" w:hanging="10"/>
      </w:pPr>
      <w:r>
        <w:rPr>
          <w:rFonts w:ascii="Times New Roman" w:eastAsia="Times New Roman" w:hAnsi="Times New Roman" w:cs="Times New Roman"/>
          <w:sz w:val="21"/>
        </w:rPr>
        <w:t>□ Are there any explicit tradeoffs associated with the difference(s)?</w:t>
      </w:r>
      <w:r>
        <w:rPr>
          <w:rFonts w:ascii="Times New Roman" w:eastAsia="Times New Roman" w:hAnsi="Times New Roman" w:cs="Times New Roman"/>
        </w:rPr>
        <w:t xml:space="preserve"> </w:t>
      </w:r>
    </w:p>
    <w:p w14:paraId="2A53A4F7" w14:textId="77777777" w:rsidR="006D2AC4" w:rsidRDefault="00000000">
      <w:pPr>
        <w:spacing w:after="277" w:line="264" w:lineRule="auto"/>
        <w:ind w:left="345" w:right="2264" w:firstLine="360"/>
      </w:pPr>
      <w:r>
        <w:rPr>
          <w:rFonts w:ascii="Times New Roman" w:eastAsia="Times New Roman" w:hAnsi="Times New Roman" w:cs="Times New Roman"/>
          <w:sz w:val="21"/>
        </w:rPr>
        <w:t>□ Now that you have seen both approaches, which approach do you prefer? □ Do you have any other constructive feedback for the author?</w:t>
      </w:r>
      <w:r>
        <w:rPr>
          <w:rFonts w:ascii="Times New Roman" w:eastAsia="Times New Roman" w:hAnsi="Times New Roman" w:cs="Times New Roman"/>
        </w:rPr>
        <w:t xml:space="preserve"> </w:t>
      </w:r>
    </w:p>
    <w:p w14:paraId="65EC662E" w14:textId="77777777" w:rsidR="006D2AC4" w:rsidRDefault="00000000">
      <w:pPr>
        <w:spacing w:after="239" w:line="248" w:lineRule="auto"/>
        <w:ind w:left="-5" w:hanging="10"/>
      </w:pPr>
      <w:r>
        <w:rPr>
          <w:rFonts w:ascii="Times New Roman" w:eastAsia="Times New Roman" w:hAnsi="Times New Roman" w:cs="Times New Roman"/>
        </w:rPr>
        <w:t xml:space="preserve">Code reviews should be at least two or three paragraphs of 3-4 sentences each, but in some cases could be much longer. Include as much detail as possible, and be as explicit as possible in your suggestions for improvement. </w:t>
      </w:r>
    </w:p>
    <w:p w14:paraId="3918D35F" w14:textId="77777777" w:rsidR="006D2AC4" w:rsidRDefault="00000000">
      <w:pPr>
        <w:spacing w:after="239" w:line="248" w:lineRule="auto"/>
        <w:ind w:left="-5" w:hanging="10"/>
      </w:pPr>
      <w:r>
        <w:rPr>
          <w:rFonts w:ascii="Times New Roman" w:eastAsia="Times New Roman" w:hAnsi="Times New Roman" w:cs="Times New Roman"/>
        </w:rPr>
        <w:t xml:space="preserve">NOTE:  To correctly provide a code review you will need a clone of their solution.  Clone the solution, open it on your local computer, run the solution for accuracy, and review the code.  After you have completed your code review file, feel free to delete the cloned solution to save space on your local machine.   </w:t>
      </w:r>
    </w:p>
    <w:p w14:paraId="0871A321" w14:textId="77777777" w:rsidR="006D2AC4" w:rsidRDefault="00000000">
      <w:pPr>
        <w:spacing w:after="239" w:line="248" w:lineRule="auto"/>
        <w:ind w:left="-5" w:hanging="10"/>
      </w:pPr>
      <w:r>
        <w:rPr>
          <w:rFonts w:ascii="Times New Roman" w:eastAsia="Times New Roman" w:hAnsi="Times New Roman" w:cs="Times New Roman"/>
        </w:rPr>
        <w:t xml:space="preserve">Submit your code review on GitHub by uploading your file to the correct GitHub Repository and starting a merge pull request so the original author of the repository will be able to accept your file.  DO NOT COMMIT DIRECTLY TO ANYONE’S repository without making a pull request! That is the equivalent of kicking in someone’s door to look in their fridge without knocking.  Don’t do it.  </w:t>
      </w:r>
    </w:p>
    <w:p w14:paraId="0A8BE4A3" w14:textId="77777777" w:rsidR="006D2AC4" w:rsidRDefault="00000000">
      <w:pPr>
        <w:spacing w:after="194" w:line="248" w:lineRule="auto"/>
        <w:ind w:left="-5" w:hanging="10"/>
      </w:pPr>
      <w:r>
        <w:rPr>
          <w:rFonts w:ascii="Times New Roman" w:eastAsia="Times New Roman" w:hAnsi="Times New Roman" w:cs="Times New Roman"/>
        </w:rPr>
        <w:t xml:space="preserve">Your review will be compared with another person's review and my own assessment, and will be graded on the following scale: </w:t>
      </w:r>
    </w:p>
    <w:tbl>
      <w:tblPr>
        <w:tblStyle w:val="TableGrid"/>
        <w:tblW w:w="9972" w:type="dxa"/>
        <w:tblInd w:w="17" w:type="dxa"/>
        <w:tblCellMar>
          <w:top w:w="96" w:type="dxa"/>
          <w:left w:w="58" w:type="dxa"/>
          <w:bottom w:w="0" w:type="dxa"/>
          <w:right w:w="115" w:type="dxa"/>
        </w:tblCellMar>
        <w:tblLook w:val="04A0" w:firstRow="1" w:lastRow="0" w:firstColumn="1" w:lastColumn="0" w:noHBand="0" w:noVBand="1"/>
      </w:tblPr>
      <w:tblGrid>
        <w:gridCol w:w="900"/>
        <w:gridCol w:w="9072"/>
      </w:tblGrid>
      <w:tr w:rsidR="006D2AC4" w14:paraId="00B8A808" w14:textId="77777777" w:rsidTr="00933D7F">
        <w:trPr>
          <w:trHeight w:val="413"/>
          <w:tblHeader/>
        </w:trPr>
        <w:tc>
          <w:tcPr>
            <w:tcW w:w="900" w:type="dxa"/>
            <w:tcBorders>
              <w:top w:val="single" w:sz="2" w:space="0" w:color="000000"/>
              <w:left w:val="single" w:sz="2" w:space="0" w:color="000000"/>
              <w:bottom w:val="single" w:sz="2" w:space="0" w:color="000000"/>
              <w:right w:val="single" w:sz="2" w:space="0" w:color="000000"/>
            </w:tcBorders>
          </w:tcPr>
          <w:p w14:paraId="33CEE4CF" w14:textId="77777777" w:rsidR="006D2AC4" w:rsidRDefault="00000000">
            <w:pPr>
              <w:spacing w:after="0"/>
              <w:ind w:left="2"/>
            </w:pPr>
            <w:r>
              <w:rPr>
                <w:rFonts w:ascii="Times New Roman" w:eastAsia="Times New Roman" w:hAnsi="Times New Roman" w:cs="Times New Roman"/>
                <w:sz w:val="21"/>
              </w:rPr>
              <w:lastRenderedPageBreak/>
              <w:t>Score</w:t>
            </w:r>
            <w:r>
              <w:rPr>
                <w:rFonts w:ascii="Times New Roman" w:eastAsia="Times New Roman" w:hAnsi="Times New Roman" w:cs="Times New Roman"/>
              </w:rPr>
              <w:t xml:space="preserve"> </w:t>
            </w:r>
          </w:p>
        </w:tc>
        <w:tc>
          <w:tcPr>
            <w:tcW w:w="9072" w:type="dxa"/>
            <w:tcBorders>
              <w:top w:val="single" w:sz="2" w:space="0" w:color="000000"/>
              <w:left w:val="single" w:sz="2" w:space="0" w:color="000000"/>
              <w:bottom w:val="single" w:sz="2" w:space="0" w:color="000000"/>
              <w:right w:val="single" w:sz="2" w:space="0" w:color="000000"/>
            </w:tcBorders>
          </w:tcPr>
          <w:p w14:paraId="232C9764" w14:textId="77777777" w:rsidR="006D2AC4" w:rsidRDefault="00000000">
            <w:pPr>
              <w:spacing w:after="0"/>
            </w:pPr>
            <w:r>
              <w:rPr>
                <w:rFonts w:ascii="Times New Roman" w:eastAsia="Times New Roman" w:hAnsi="Times New Roman" w:cs="Times New Roman"/>
                <w:sz w:val="21"/>
              </w:rPr>
              <w:t>Description</w:t>
            </w:r>
            <w:r>
              <w:rPr>
                <w:rFonts w:ascii="Times New Roman" w:eastAsia="Times New Roman" w:hAnsi="Times New Roman" w:cs="Times New Roman"/>
              </w:rPr>
              <w:t xml:space="preserve"> </w:t>
            </w:r>
          </w:p>
        </w:tc>
      </w:tr>
      <w:tr w:rsidR="006D2AC4" w14:paraId="1C451C2B" w14:textId="77777777" w:rsidTr="00933D7F">
        <w:trPr>
          <w:trHeight w:val="410"/>
          <w:tblHeader/>
        </w:trPr>
        <w:tc>
          <w:tcPr>
            <w:tcW w:w="900" w:type="dxa"/>
            <w:tcBorders>
              <w:top w:val="single" w:sz="2" w:space="0" w:color="000000"/>
              <w:left w:val="single" w:sz="2" w:space="0" w:color="000000"/>
              <w:bottom w:val="single" w:sz="2" w:space="0" w:color="000000"/>
              <w:right w:val="single" w:sz="2" w:space="0" w:color="000000"/>
            </w:tcBorders>
          </w:tcPr>
          <w:p w14:paraId="4712E012" w14:textId="77777777" w:rsidR="006D2AC4" w:rsidRDefault="00000000">
            <w:pPr>
              <w:spacing w:after="0"/>
              <w:ind w:left="2"/>
            </w:pPr>
            <w:r>
              <w:rPr>
                <w:rFonts w:ascii="Times New Roman" w:eastAsia="Times New Roman" w:hAnsi="Times New Roman" w:cs="Times New Roman"/>
                <w:sz w:val="21"/>
              </w:rPr>
              <w:t>4</w:t>
            </w:r>
            <w:r>
              <w:rPr>
                <w:rFonts w:ascii="Times New Roman" w:eastAsia="Times New Roman" w:hAnsi="Times New Roman" w:cs="Times New Roman"/>
              </w:rPr>
              <w:t xml:space="preserve"> </w:t>
            </w:r>
          </w:p>
        </w:tc>
        <w:tc>
          <w:tcPr>
            <w:tcW w:w="9072" w:type="dxa"/>
            <w:tcBorders>
              <w:top w:val="single" w:sz="2" w:space="0" w:color="000000"/>
              <w:left w:val="single" w:sz="2" w:space="0" w:color="000000"/>
              <w:bottom w:val="single" w:sz="2" w:space="0" w:color="000000"/>
              <w:right w:val="single" w:sz="2" w:space="0" w:color="000000"/>
            </w:tcBorders>
          </w:tcPr>
          <w:p w14:paraId="3A2AEFFA" w14:textId="77777777" w:rsidR="006D2AC4" w:rsidRDefault="00000000">
            <w:pPr>
              <w:spacing w:after="0"/>
            </w:pPr>
            <w:r>
              <w:rPr>
                <w:rFonts w:ascii="Times New Roman" w:eastAsia="Times New Roman" w:hAnsi="Times New Roman" w:cs="Times New Roman"/>
                <w:sz w:val="21"/>
              </w:rPr>
              <w:t>Thorough and constructive criticism in all areas.  (often requires more than 2-3 paragraphs)</w:t>
            </w:r>
            <w:r>
              <w:rPr>
                <w:rFonts w:ascii="Times New Roman" w:eastAsia="Times New Roman" w:hAnsi="Times New Roman" w:cs="Times New Roman"/>
              </w:rPr>
              <w:t xml:space="preserve"> </w:t>
            </w:r>
          </w:p>
        </w:tc>
      </w:tr>
      <w:tr w:rsidR="006D2AC4" w14:paraId="6DDEA19F" w14:textId="77777777" w:rsidTr="00933D7F">
        <w:trPr>
          <w:trHeight w:val="413"/>
          <w:tblHeader/>
        </w:trPr>
        <w:tc>
          <w:tcPr>
            <w:tcW w:w="900" w:type="dxa"/>
            <w:tcBorders>
              <w:top w:val="single" w:sz="2" w:space="0" w:color="000000"/>
              <w:left w:val="single" w:sz="2" w:space="0" w:color="000000"/>
              <w:bottom w:val="single" w:sz="2" w:space="0" w:color="000000"/>
              <w:right w:val="single" w:sz="2" w:space="0" w:color="000000"/>
            </w:tcBorders>
          </w:tcPr>
          <w:p w14:paraId="22566900" w14:textId="77777777" w:rsidR="006D2AC4" w:rsidRDefault="00000000">
            <w:pPr>
              <w:spacing w:after="0"/>
              <w:ind w:left="2"/>
            </w:pPr>
            <w:r>
              <w:rPr>
                <w:rFonts w:ascii="Times New Roman" w:eastAsia="Times New Roman" w:hAnsi="Times New Roman" w:cs="Times New Roman"/>
                <w:sz w:val="21"/>
              </w:rPr>
              <w:t>3</w:t>
            </w:r>
            <w:r>
              <w:rPr>
                <w:rFonts w:ascii="Times New Roman" w:eastAsia="Times New Roman" w:hAnsi="Times New Roman" w:cs="Times New Roman"/>
              </w:rPr>
              <w:t xml:space="preserve"> </w:t>
            </w:r>
          </w:p>
        </w:tc>
        <w:tc>
          <w:tcPr>
            <w:tcW w:w="9072" w:type="dxa"/>
            <w:tcBorders>
              <w:top w:val="single" w:sz="2" w:space="0" w:color="000000"/>
              <w:left w:val="single" w:sz="2" w:space="0" w:color="000000"/>
              <w:bottom w:val="single" w:sz="2" w:space="0" w:color="000000"/>
              <w:right w:val="single" w:sz="2" w:space="0" w:color="000000"/>
            </w:tcBorders>
          </w:tcPr>
          <w:p w14:paraId="6806F47F" w14:textId="77777777" w:rsidR="006D2AC4" w:rsidRDefault="00000000">
            <w:pPr>
              <w:spacing w:after="0"/>
            </w:pPr>
            <w:r>
              <w:rPr>
                <w:rFonts w:ascii="Times New Roman" w:eastAsia="Times New Roman" w:hAnsi="Times New Roman" w:cs="Times New Roman"/>
                <w:sz w:val="21"/>
              </w:rPr>
              <w:t>Constructive feedback for some areas, but not thorough enough.</w:t>
            </w:r>
            <w:r>
              <w:rPr>
                <w:rFonts w:ascii="Times New Roman" w:eastAsia="Times New Roman" w:hAnsi="Times New Roman" w:cs="Times New Roman"/>
              </w:rPr>
              <w:t xml:space="preserve"> </w:t>
            </w:r>
          </w:p>
        </w:tc>
      </w:tr>
      <w:tr w:rsidR="006D2AC4" w14:paraId="3A41A42D" w14:textId="77777777" w:rsidTr="00933D7F">
        <w:trPr>
          <w:trHeight w:val="413"/>
          <w:tblHeader/>
        </w:trPr>
        <w:tc>
          <w:tcPr>
            <w:tcW w:w="900" w:type="dxa"/>
            <w:tcBorders>
              <w:top w:val="single" w:sz="2" w:space="0" w:color="000000"/>
              <w:left w:val="single" w:sz="2" w:space="0" w:color="000000"/>
              <w:bottom w:val="single" w:sz="2" w:space="0" w:color="000000"/>
              <w:right w:val="single" w:sz="2" w:space="0" w:color="000000"/>
            </w:tcBorders>
          </w:tcPr>
          <w:p w14:paraId="10EB49C6" w14:textId="77777777" w:rsidR="006D2AC4" w:rsidRDefault="00000000">
            <w:pPr>
              <w:spacing w:after="0"/>
              <w:ind w:left="2"/>
            </w:pPr>
            <w:r>
              <w:rPr>
                <w:rFonts w:ascii="Times New Roman" w:eastAsia="Times New Roman" w:hAnsi="Times New Roman" w:cs="Times New Roman"/>
                <w:sz w:val="21"/>
              </w:rPr>
              <w:t>2</w:t>
            </w:r>
            <w:r>
              <w:rPr>
                <w:rFonts w:ascii="Times New Roman" w:eastAsia="Times New Roman" w:hAnsi="Times New Roman" w:cs="Times New Roman"/>
              </w:rPr>
              <w:t xml:space="preserve"> </w:t>
            </w:r>
          </w:p>
        </w:tc>
        <w:tc>
          <w:tcPr>
            <w:tcW w:w="9072" w:type="dxa"/>
            <w:tcBorders>
              <w:top w:val="single" w:sz="2" w:space="0" w:color="000000"/>
              <w:left w:val="single" w:sz="2" w:space="0" w:color="000000"/>
              <w:bottom w:val="single" w:sz="2" w:space="0" w:color="000000"/>
              <w:right w:val="single" w:sz="2" w:space="0" w:color="000000"/>
            </w:tcBorders>
          </w:tcPr>
          <w:p w14:paraId="2D79F1E5" w14:textId="77777777" w:rsidR="006D2AC4" w:rsidRDefault="00000000">
            <w:pPr>
              <w:spacing w:after="0"/>
            </w:pPr>
            <w:r>
              <w:rPr>
                <w:rFonts w:ascii="Times New Roman" w:eastAsia="Times New Roman" w:hAnsi="Times New Roman" w:cs="Times New Roman"/>
                <w:sz w:val="21"/>
              </w:rPr>
              <w:t>OK, but lacking (usually because of a focus on cosmetic style issues over deeper issues).</w:t>
            </w:r>
            <w:r>
              <w:rPr>
                <w:rFonts w:ascii="Times New Roman" w:eastAsia="Times New Roman" w:hAnsi="Times New Roman" w:cs="Times New Roman"/>
              </w:rPr>
              <w:t xml:space="preserve"> </w:t>
            </w:r>
          </w:p>
        </w:tc>
      </w:tr>
      <w:tr w:rsidR="006D2AC4" w14:paraId="75D50E06" w14:textId="77777777" w:rsidTr="00933D7F">
        <w:trPr>
          <w:trHeight w:val="413"/>
          <w:tblHeader/>
        </w:trPr>
        <w:tc>
          <w:tcPr>
            <w:tcW w:w="900" w:type="dxa"/>
            <w:tcBorders>
              <w:top w:val="single" w:sz="2" w:space="0" w:color="000000"/>
              <w:left w:val="single" w:sz="2" w:space="0" w:color="000000"/>
              <w:bottom w:val="single" w:sz="2" w:space="0" w:color="000000"/>
              <w:right w:val="single" w:sz="2" w:space="0" w:color="000000"/>
            </w:tcBorders>
          </w:tcPr>
          <w:p w14:paraId="03441EDA" w14:textId="77777777" w:rsidR="006D2AC4" w:rsidRDefault="00000000">
            <w:pPr>
              <w:spacing w:after="0"/>
              <w:ind w:left="2"/>
            </w:pPr>
            <w:r>
              <w:rPr>
                <w:rFonts w:ascii="Times New Roman" w:eastAsia="Times New Roman" w:hAnsi="Times New Roman" w:cs="Times New Roman"/>
                <w:sz w:val="21"/>
              </w:rPr>
              <w:t>1</w:t>
            </w:r>
            <w:r>
              <w:rPr>
                <w:rFonts w:ascii="Times New Roman" w:eastAsia="Times New Roman" w:hAnsi="Times New Roman" w:cs="Times New Roman"/>
              </w:rPr>
              <w:t xml:space="preserve"> </w:t>
            </w:r>
          </w:p>
        </w:tc>
        <w:tc>
          <w:tcPr>
            <w:tcW w:w="9072" w:type="dxa"/>
            <w:tcBorders>
              <w:top w:val="single" w:sz="2" w:space="0" w:color="000000"/>
              <w:left w:val="single" w:sz="2" w:space="0" w:color="000000"/>
              <w:bottom w:val="single" w:sz="2" w:space="0" w:color="000000"/>
              <w:right w:val="single" w:sz="2" w:space="0" w:color="000000"/>
            </w:tcBorders>
          </w:tcPr>
          <w:p w14:paraId="67605621" w14:textId="77777777" w:rsidR="006D2AC4" w:rsidRDefault="00000000">
            <w:pPr>
              <w:spacing w:after="0"/>
            </w:pPr>
            <w:r>
              <w:rPr>
                <w:rFonts w:ascii="Times New Roman" w:eastAsia="Times New Roman" w:hAnsi="Times New Roman" w:cs="Times New Roman"/>
                <w:sz w:val="21"/>
              </w:rPr>
              <w:t>Mostly non-constructive or inconsistent written feedback; very superficial.</w:t>
            </w:r>
            <w:r>
              <w:rPr>
                <w:rFonts w:ascii="Times New Roman" w:eastAsia="Times New Roman" w:hAnsi="Times New Roman" w:cs="Times New Roman"/>
              </w:rPr>
              <w:t xml:space="preserve"> </w:t>
            </w:r>
          </w:p>
        </w:tc>
      </w:tr>
      <w:tr w:rsidR="006D2AC4" w14:paraId="13E57467" w14:textId="77777777" w:rsidTr="00933D7F">
        <w:trPr>
          <w:trHeight w:val="410"/>
          <w:tblHeader/>
        </w:trPr>
        <w:tc>
          <w:tcPr>
            <w:tcW w:w="900" w:type="dxa"/>
            <w:tcBorders>
              <w:top w:val="single" w:sz="2" w:space="0" w:color="000000"/>
              <w:left w:val="single" w:sz="2" w:space="0" w:color="000000"/>
              <w:bottom w:val="single" w:sz="2" w:space="0" w:color="000000"/>
              <w:right w:val="single" w:sz="2" w:space="0" w:color="000000"/>
            </w:tcBorders>
          </w:tcPr>
          <w:p w14:paraId="0987EB74" w14:textId="77777777" w:rsidR="006D2AC4" w:rsidRDefault="00000000">
            <w:pPr>
              <w:spacing w:after="0"/>
              <w:ind w:left="2"/>
            </w:pPr>
            <w:r>
              <w:rPr>
                <w:rFonts w:ascii="Times New Roman" w:eastAsia="Times New Roman" w:hAnsi="Times New Roman" w:cs="Times New Roman"/>
                <w:sz w:val="21"/>
              </w:rPr>
              <w:t>0</w:t>
            </w:r>
            <w:r>
              <w:rPr>
                <w:rFonts w:ascii="Times New Roman" w:eastAsia="Times New Roman" w:hAnsi="Times New Roman" w:cs="Times New Roman"/>
              </w:rPr>
              <w:t xml:space="preserve"> </w:t>
            </w:r>
          </w:p>
        </w:tc>
        <w:tc>
          <w:tcPr>
            <w:tcW w:w="9072" w:type="dxa"/>
            <w:tcBorders>
              <w:top w:val="single" w:sz="2" w:space="0" w:color="000000"/>
              <w:left w:val="single" w:sz="2" w:space="0" w:color="000000"/>
              <w:bottom w:val="single" w:sz="2" w:space="0" w:color="000000"/>
              <w:right w:val="single" w:sz="2" w:space="0" w:color="000000"/>
            </w:tcBorders>
          </w:tcPr>
          <w:p w14:paraId="3E606A94" w14:textId="77777777" w:rsidR="006D2AC4" w:rsidRDefault="00000000">
            <w:pPr>
              <w:spacing w:after="0"/>
            </w:pPr>
            <w:r>
              <w:rPr>
                <w:rFonts w:ascii="Times New Roman" w:eastAsia="Times New Roman" w:hAnsi="Times New Roman" w:cs="Times New Roman"/>
                <w:sz w:val="21"/>
              </w:rPr>
              <w:t>Nothing.</w:t>
            </w:r>
            <w:r>
              <w:rPr>
                <w:rFonts w:ascii="Times New Roman" w:eastAsia="Times New Roman" w:hAnsi="Times New Roman" w:cs="Times New Roman"/>
              </w:rPr>
              <w:t xml:space="preserve"> </w:t>
            </w:r>
          </w:p>
        </w:tc>
      </w:tr>
    </w:tbl>
    <w:p w14:paraId="64AF5594" w14:textId="77777777" w:rsidR="006D2AC4" w:rsidRDefault="00000000">
      <w:pPr>
        <w:spacing w:after="226"/>
      </w:pPr>
      <w:r>
        <w:rPr>
          <w:rFonts w:ascii="Times New Roman" w:eastAsia="Times New Roman" w:hAnsi="Times New Roman" w:cs="Times New Roman"/>
        </w:rPr>
        <w:t xml:space="preserve"> </w:t>
      </w:r>
    </w:p>
    <w:p w14:paraId="3572F784" w14:textId="77777777" w:rsidR="006D2AC4" w:rsidRDefault="00000000">
      <w:pPr>
        <w:spacing w:after="0"/>
        <w:rPr>
          <w:rFonts w:ascii="Times New Roman" w:eastAsia="Times New Roman" w:hAnsi="Times New Roman" w:cs="Times New Roman"/>
        </w:rPr>
      </w:pPr>
      <w:r>
        <w:rPr>
          <w:rFonts w:ascii="Times New Roman" w:eastAsia="Times New Roman" w:hAnsi="Times New Roman" w:cs="Times New Roman"/>
        </w:rPr>
        <w:t xml:space="preserve"> </w:t>
      </w:r>
    </w:p>
    <w:p w14:paraId="72DC65C5" w14:textId="77777777" w:rsidR="00312105" w:rsidRDefault="00312105">
      <w:pPr>
        <w:spacing w:after="0"/>
      </w:pPr>
    </w:p>
    <w:sectPr w:rsidR="00312105">
      <w:pgSz w:w="12240" w:h="15840"/>
      <w:pgMar w:top="1138" w:right="1185" w:bottom="1969" w:left="11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C4"/>
    <w:rsid w:val="002D76DC"/>
    <w:rsid w:val="00312105"/>
    <w:rsid w:val="006D2AC4"/>
    <w:rsid w:val="00933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FCC0"/>
  <w15:docId w15:val="{FEEC69FA-18C0-4B76-9BB7-F3F0E58D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8" w:line="259" w:lineRule="auto"/>
      <w:ind w:left="14"/>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925</Words>
  <Characters>4608</Characters>
  <Application>Microsoft Office Word</Application>
  <DocSecurity>0</DocSecurity>
  <Lines>115</Lines>
  <Paragraphs>79</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code_reviews206.docx</dc:title>
  <dc:subject/>
  <dc:creator>Charles Thompson</dc:creator>
  <cp:keywords/>
  <cp:lastModifiedBy>Charles Thompson</cp:lastModifiedBy>
  <cp:revision>3</cp:revision>
  <dcterms:created xsi:type="dcterms:W3CDTF">2026-01-06T21:49:00Z</dcterms:created>
  <dcterms:modified xsi:type="dcterms:W3CDTF">2026-01-06T21:49:00Z</dcterms:modified>
</cp:coreProperties>
</file>