
<file path=[Content_Types].xml><?xml version="1.0" encoding="utf-8"?>
<Types xmlns="http://schemas.openxmlformats.org/package/2006/content-types">
  <Default Extension="png" ContentType="image/pn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B6DAA" w:rsidRDefault="009B6DAA" w:rsidP="009B6DAA">
      <w:pPr>
        <w:pStyle w:val="Page11UNIV"/>
      </w:pPr>
      <w:bookmarkStart w:id="0" w:name="_Toc366656912"/>
      <w:r>
        <w:rPr>
          <w:noProof/>
          <w:lang w:eastAsia="fr-FR"/>
        </w:rPr>
        <w:drawing>
          <wp:inline distT="0" distB="0" distL="0" distR="0" wp14:anchorId="72475BAB" wp14:editId="3694AFA0">
            <wp:extent cx="1573685" cy="540000"/>
            <wp:effectExtent l="0" t="0" r="762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_amu_excellence.eps"/>
                    <pic:cNvPicPr/>
                  </pic:nvPicPr>
                  <pic:blipFill>
                    <a:blip r:embed="rId8" cstate="print">
                      <a:extLst>
                        <a:ext uri="{28A0092B-C50C-407E-A947-70E740481C1C}">
                          <a14:useLocalDpi xmlns:a14="http://schemas.microsoft.com/office/drawing/2010/main" val="0"/>
                        </a:ext>
                      </a:extLst>
                    </a:blip>
                    <a:stretch>
                      <a:fillRect/>
                    </a:stretch>
                  </pic:blipFill>
                  <pic:spPr>
                    <a:xfrm>
                      <a:off x="0" y="0"/>
                      <a:ext cx="1573685" cy="540000"/>
                    </a:xfrm>
                    <a:prstGeom prst="rect">
                      <a:avLst/>
                    </a:prstGeom>
                  </pic:spPr>
                </pic:pic>
              </a:graphicData>
            </a:graphic>
          </wp:inline>
        </w:drawing>
      </w:r>
      <w:r>
        <w:t xml:space="preserve"> </w:t>
      </w:r>
      <w:r>
        <w:rPr>
          <w:noProof/>
          <w:lang w:eastAsia="fr-FR"/>
        </w:rPr>
        <w:drawing>
          <wp:inline distT="0" distB="0" distL="0" distR="0" wp14:anchorId="01225463" wp14:editId="1D0C037A">
            <wp:extent cx="1562641" cy="540000"/>
            <wp:effectExtent l="0" t="0" r="0" b="0"/>
            <wp:docPr id="3"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_cotutelle-std.eps"/>
                    <pic:cNvPicPr/>
                  </pic:nvPicPr>
                  <pic:blipFill>
                    <a:blip r:embed="rId9" cstate="print">
                      <a:extLst>
                        <a:ext uri="{28A0092B-C50C-407E-A947-70E740481C1C}">
                          <a14:useLocalDpi xmlns:a14="http://schemas.microsoft.com/office/drawing/2010/main" val="0"/>
                        </a:ext>
                      </a:extLst>
                    </a:blip>
                    <a:stretch>
                      <a:fillRect/>
                    </a:stretch>
                  </pic:blipFill>
                  <pic:spPr>
                    <a:xfrm>
                      <a:off x="0" y="0"/>
                      <a:ext cx="1562641" cy="540000"/>
                    </a:xfrm>
                    <a:prstGeom prst="rect">
                      <a:avLst/>
                    </a:prstGeom>
                  </pic:spPr>
                </pic:pic>
              </a:graphicData>
            </a:graphic>
          </wp:inline>
        </w:drawing>
      </w:r>
      <w:r>
        <w:rPr>
          <w:noProof/>
          <w:lang w:eastAsia="fr-FR"/>
        </w:rPr>
        <w:drawing>
          <wp:anchor distT="0" distB="0" distL="114300" distR="114300" simplePos="0" relativeHeight="251658752" behindDoc="0" locked="0" layoutInCell="1" allowOverlap="1" wp14:anchorId="70EE2AEC" wp14:editId="7BF18FA3">
            <wp:simplePos x="4038600" y="895350"/>
            <wp:positionH relativeFrom="margin">
              <wp:align>right</wp:align>
            </wp:positionH>
            <wp:positionV relativeFrom="margin">
              <wp:align>top</wp:align>
            </wp:positionV>
            <wp:extent cx="543560" cy="539750"/>
            <wp:effectExtent l="0" t="0" r="8890" b="0"/>
            <wp:wrapSquare wrapText="bothSides"/>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logo_partenaire-std.eps"/>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43560" cy="539750"/>
                    </a:xfrm>
                    <a:prstGeom prst="rect">
                      <a:avLst/>
                    </a:prstGeom>
                  </pic:spPr>
                </pic:pic>
              </a:graphicData>
            </a:graphic>
          </wp:anchor>
        </w:drawing>
      </w:r>
    </w:p>
    <w:p w:rsidR="009B6DAA" w:rsidRDefault="009B6DAA" w:rsidP="009B6DAA">
      <w:pPr>
        <w:pStyle w:val="Page11UNIV"/>
      </w:pPr>
      <w:r>
        <w:t>UNIVERSITE D’AIX-MARSEILLE</w:t>
      </w:r>
    </w:p>
    <w:p w:rsidR="009B6DAA" w:rsidRPr="00CD7578" w:rsidRDefault="009B6DAA" w:rsidP="009B6DAA">
      <w:pPr>
        <w:pStyle w:val="Page11UNIV"/>
        <w:rPr>
          <w:color w:val="808080" w:themeColor="background1" w:themeShade="80"/>
        </w:rPr>
      </w:pPr>
      <w:r w:rsidRPr="00CD7578">
        <w:rPr>
          <w:color w:val="808080" w:themeColor="background1" w:themeShade="80"/>
        </w:rPr>
        <w:t>ETABLISSEMENT EN COTUTELLE</w:t>
      </w:r>
    </w:p>
    <w:p w:rsidR="009B6DAA" w:rsidRDefault="009B6DAA" w:rsidP="009B6DAA">
      <w:pPr>
        <w:pStyle w:val="Page12ED"/>
      </w:pPr>
      <w:r>
        <w:t>ECOLE DOCTORALE</w:t>
      </w:r>
    </w:p>
    <w:p w:rsidR="009B6DAA" w:rsidRPr="005E30DB" w:rsidRDefault="009B6DAA" w:rsidP="009B6DAA">
      <w:pPr>
        <w:pStyle w:val="Page13PARTLABO"/>
        <w:rPr>
          <w:color w:val="808080" w:themeColor="background1" w:themeShade="80"/>
        </w:rPr>
      </w:pPr>
      <w:r w:rsidRPr="005E30DB">
        <w:rPr>
          <w:color w:val="808080" w:themeColor="background1" w:themeShade="80"/>
        </w:rPr>
        <w:t>PARTENAIRE DE RECHERCHE</w:t>
      </w:r>
    </w:p>
    <w:p w:rsidR="009B6DAA" w:rsidRPr="00CD7578" w:rsidRDefault="009B6DAA" w:rsidP="009B6DAA">
      <w:pPr>
        <w:pStyle w:val="Page13PARTLABO"/>
      </w:pPr>
      <w:r w:rsidRPr="00CD7578">
        <w:t>LABORATOIRE/UNITE DE RECHERCHE</w:t>
      </w:r>
    </w:p>
    <w:p w:rsidR="009B6DAA" w:rsidRPr="00CD7578" w:rsidRDefault="009B6DAA" w:rsidP="009B6DAA">
      <w:pPr>
        <w:pStyle w:val="Page14THESE"/>
      </w:pPr>
      <w:r w:rsidRPr="00CD7578">
        <w:t>Thèse présenté</w:t>
      </w:r>
      <w:r>
        <w:t>e</w:t>
      </w:r>
      <w:r w:rsidRPr="00CD7578">
        <w:t xml:space="preserve"> pour obtenir le grade universitaire de docteur</w:t>
      </w:r>
    </w:p>
    <w:p w:rsidR="009B6DAA" w:rsidRDefault="009B6DAA" w:rsidP="009B6DAA">
      <w:pPr>
        <w:pStyle w:val="Page15DISCSPE"/>
      </w:pPr>
      <w:r w:rsidRPr="00CD7578">
        <w:t>Discipline</w:t>
      </w:r>
      <w:r>
        <w:t xml:space="preserve"> :</w:t>
      </w:r>
      <w:r w:rsidRPr="00CD7578">
        <w:t xml:space="preserve"> indiquer la mention du doctorat (intitulés en annexe)</w:t>
      </w:r>
    </w:p>
    <w:p w:rsidR="009B6DAA" w:rsidRDefault="009B6DAA" w:rsidP="009B6DAA">
      <w:pPr>
        <w:pStyle w:val="Page15DISCSPE"/>
      </w:pPr>
      <w:r>
        <w:t xml:space="preserve">Spécialité : </w:t>
      </w:r>
      <w:r w:rsidRPr="00CD7578">
        <w:t>indiquer la spécialité s’il y a lieu (intitulés en annexe)</w:t>
      </w:r>
      <w:bookmarkStart w:id="1" w:name="_GoBack"/>
      <w:bookmarkEnd w:id="1"/>
    </w:p>
    <w:p w:rsidR="009B6DAA" w:rsidRDefault="009B6DAA" w:rsidP="009B6DAA">
      <w:pPr>
        <w:pStyle w:val="Page16AUTEUR"/>
      </w:pPr>
      <w:r>
        <w:t>Prénom NOM</w:t>
      </w:r>
    </w:p>
    <w:p w:rsidR="009B6DAA" w:rsidRDefault="009B6DAA" w:rsidP="009B6DAA">
      <w:pPr>
        <w:pStyle w:val="Page17TITRE"/>
      </w:pPr>
      <w:r>
        <w:t>Titre de la thèse : sous-</w:t>
      </w:r>
      <w:r w:rsidRPr="00D44EBB">
        <w:t>titre</w:t>
      </w:r>
    </w:p>
    <w:p w:rsidR="009B6DAA" w:rsidRDefault="009B6DAA" w:rsidP="009B6DAA">
      <w:pPr>
        <w:pStyle w:val="Page17TITLE"/>
      </w:pPr>
      <w:r>
        <w:t>Thesis title: thesis subtitle</w:t>
      </w:r>
    </w:p>
    <w:p w:rsidR="009B6DAA" w:rsidRDefault="009B6DAA" w:rsidP="009B6DAA">
      <w:pPr>
        <w:pStyle w:val="Page18DATECOMPJUR"/>
      </w:pPr>
      <w:r>
        <w:t>Soutenue le JJ/MM/AAAA devant le jury :</w:t>
      </w:r>
    </w:p>
    <w:p w:rsidR="009B6DAA" w:rsidRDefault="009B6DAA" w:rsidP="009B6DAA">
      <w:pPr>
        <w:pStyle w:val="Page19JURY"/>
      </w:pPr>
      <w:r>
        <w:t>Prénom NOM</w:t>
      </w:r>
      <w:r>
        <w:tab/>
        <w:t>Affiliation</w:t>
      </w:r>
      <w:r>
        <w:tab/>
        <w:t>Rapporteur</w:t>
      </w:r>
    </w:p>
    <w:p w:rsidR="009B6DAA" w:rsidRDefault="009B6DAA" w:rsidP="009B6DAA">
      <w:pPr>
        <w:pStyle w:val="Page19JURY"/>
      </w:pPr>
      <w:r>
        <w:t>Prénom NOM</w:t>
      </w:r>
      <w:r>
        <w:tab/>
        <w:t>Affiliation</w:t>
      </w:r>
      <w:r>
        <w:tab/>
        <w:t>Rapporteur</w:t>
      </w:r>
    </w:p>
    <w:p w:rsidR="009B6DAA" w:rsidRDefault="009B6DAA" w:rsidP="009B6DAA">
      <w:pPr>
        <w:pStyle w:val="Page19JURY"/>
      </w:pPr>
      <w:r>
        <w:t>Prénom NOM</w:t>
      </w:r>
      <w:r>
        <w:tab/>
        <w:t>Affiliation</w:t>
      </w:r>
      <w:r>
        <w:tab/>
        <w:t>Examinateur</w:t>
      </w:r>
    </w:p>
    <w:p w:rsidR="009B6DAA" w:rsidRDefault="009B6DAA" w:rsidP="009B6DAA">
      <w:pPr>
        <w:pStyle w:val="Page19JURY"/>
      </w:pPr>
      <w:r>
        <w:t>Prénom NOM</w:t>
      </w:r>
      <w:r>
        <w:tab/>
        <w:t>Affiliation</w:t>
      </w:r>
      <w:r>
        <w:tab/>
        <w:t>Examinateur</w:t>
      </w:r>
    </w:p>
    <w:p w:rsidR="009B6DAA" w:rsidRDefault="009B6DAA" w:rsidP="009B6DAA">
      <w:pPr>
        <w:pStyle w:val="Page19JURY"/>
      </w:pPr>
      <w:r>
        <w:t>Prénom NOM</w:t>
      </w:r>
      <w:r>
        <w:tab/>
        <w:t>Affiliation</w:t>
      </w:r>
      <w:r>
        <w:tab/>
        <w:t>Examinateur</w:t>
      </w:r>
    </w:p>
    <w:p w:rsidR="009B6DAA" w:rsidRDefault="009B6DAA" w:rsidP="009B6DAA">
      <w:pPr>
        <w:pStyle w:val="Page19JURY"/>
      </w:pPr>
      <w:r>
        <w:t>Prénom NOM</w:t>
      </w:r>
      <w:r>
        <w:tab/>
        <w:t>Affiliation</w:t>
      </w:r>
      <w:r>
        <w:tab/>
        <w:t>Directeur de thèse</w:t>
      </w:r>
    </w:p>
    <w:p w:rsidR="009B6DAA" w:rsidRDefault="009B6DAA" w:rsidP="00780C39">
      <w:pPr>
        <w:pStyle w:val="Page18DATECOMPJUR"/>
      </w:pPr>
      <w:r>
        <w:t>Numéro national de thèse/suffixe local : 2017AIXM0001/001ED62</w:t>
      </w:r>
    </w:p>
    <w:p w:rsidR="004002AC" w:rsidRDefault="004002AC" w:rsidP="004002AC">
      <w:pPr>
        <w:pStyle w:val="Titre1"/>
      </w:pPr>
      <w:bookmarkStart w:id="2" w:name="_Toc477260400"/>
      <w:r>
        <w:lastRenderedPageBreak/>
        <w:t>Résumé</w:t>
      </w:r>
      <w:bookmarkEnd w:id="0"/>
      <w:bookmarkEnd w:id="2"/>
    </w:p>
    <w:p w:rsidR="004002AC" w:rsidRDefault="00C52539" w:rsidP="004002AC">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808D1" w:rsidRDefault="009808D1" w:rsidP="004002AC">
      <w:pPr>
        <w:rPr>
          <w:noProof/>
        </w:rPr>
      </w:pPr>
    </w:p>
    <w:p w:rsidR="009808D1" w:rsidRDefault="009808D1" w:rsidP="009808D1">
      <w:r w:rsidRPr="009808D1">
        <w:t>Mots clés : géométrie algorithmique, complexe planaire et rectangulaire, géodésique, courbure globale non-positive</w:t>
      </w:r>
    </w:p>
    <w:p w:rsidR="009808D1" w:rsidRDefault="009808D1" w:rsidP="00F458CA">
      <w:pPr>
        <w:pStyle w:val="Titre1"/>
      </w:pPr>
      <w:bookmarkStart w:id="3" w:name="_Toc366656913"/>
      <w:bookmarkStart w:id="4" w:name="_Toc477260401"/>
      <w:r>
        <w:lastRenderedPageBreak/>
        <w:t>Abstract</w:t>
      </w:r>
      <w:bookmarkEnd w:id="3"/>
      <w:bookmarkEnd w:id="4"/>
    </w:p>
    <w:p w:rsidR="009808D1" w:rsidRDefault="009808D1" w:rsidP="009808D1">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808D1" w:rsidRDefault="009808D1" w:rsidP="009808D1"/>
    <w:p w:rsidR="009808D1" w:rsidRDefault="009808D1" w:rsidP="009808D1">
      <w:pPr>
        <w:rPr>
          <w:lang w:val="en-US"/>
        </w:rPr>
      </w:pPr>
      <w:r w:rsidRPr="009808D1">
        <w:rPr>
          <w:lang w:val="en-US"/>
        </w:rPr>
        <w:t>Keywords : computational geometry, planar and rectangular complex, geodesic, global nonpositive curvature</w:t>
      </w:r>
    </w:p>
    <w:p w:rsidR="009808D1" w:rsidRDefault="009808D1" w:rsidP="009808D1">
      <w:pPr>
        <w:pStyle w:val="Titre1"/>
        <w:rPr>
          <w:lang w:val="en-US"/>
        </w:rPr>
      </w:pPr>
      <w:bookmarkStart w:id="5" w:name="_Toc366656914"/>
      <w:bookmarkStart w:id="6" w:name="_Toc477260402"/>
      <w:r w:rsidRPr="009808D1">
        <w:rPr>
          <w:lang w:val="en-US"/>
        </w:rPr>
        <w:lastRenderedPageBreak/>
        <w:t>Remerciements</w:t>
      </w:r>
      <w:bookmarkEnd w:id="5"/>
      <w:bookmarkEnd w:id="6"/>
    </w:p>
    <w:p w:rsidR="009808D1" w:rsidRPr="009808D1" w:rsidRDefault="009808D1" w:rsidP="009808D1">
      <w:pPr>
        <w:rPr>
          <w:noProof/>
        </w:rPr>
      </w:pPr>
      <w:r>
        <w:rPr>
          <w:noProof/>
          <w:lang w:val="en-US"/>
        </w:rPr>
        <w:t xml:space="preserve">Lorem ipsum dolor sit amet, consectetuer adipiscing elit. Maecenas porttitor congue massa. Fusce posuere, magna sed pulvinar ultricies, purus lectus malesuada libero, sit amet commodo magna eros quis urna. </w:t>
      </w:r>
      <w:r w:rsidRPr="009808D1">
        <w:rPr>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808D1" w:rsidRDefault="009808D1" w:rsidP="009808D1">
      <w:pPr>
        <w:rPr>
          <w:noProof/>
        </w:rPr>
      </w:pPr>
      <w:r w:rsidRPr="009808D1">
        <w:rPr>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Pr>
          <w:noProof/>
          <w:lang w:val="en-US"/>
        </w:rPr>
        <w:t xml:space="preserve">Nunc ac magna. Maecenas odio dolor, vulputate vel, auctor ac, accumsan id, felis. </w:t>
      </w:r>
      <w:r w:rsidRPr="009808D1">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51F66" w:rsidRDefault="000162ED" w:rsidP="00651F66">
      <w:pPr>
        <w:pStyle w:val="Titre1"/>
        <w:rPr>
          <w:noProof/>
        </w:rPr>
      </w:pPr>
      <w:bookmarkStart w:id="7" w:name="_Toc366656915"/>
      <w:bookmarkStart w:id="8" w:name="_Toc477260403"/>
      <w:r>
        <w:rPr>
          <w:noProof/>
        </w:rPr>
        <w:lastRenderedPageBreak/>
        <w:t>Table</w:t>
      </w:r>
      <w:r w:rsidR="008E4919">
        <w:rPr>
          <w:noProof/>
        </w:rPr>
        <w:t xml:space="preserve"> des matières</w:t>
      </w:r>
      <w:bookmarkEnd w:id="7"/>
      <w:bookmarkEnd w:id="8"/>
    </w:p>
    <w:p w:rsidR="00BD07CC" w:rsidRDefault="008F0C5B">
      <w:pPr>
        <w:pStyle w:val="TM1"/>
        <w:rPr>
          <w:rFonts w:eastAsiaTheme="minorEastAsia"/>
          <w:b w:val="0"/>
          <w:noProof/>
          <w:color w:val="auto"/>
          <w:sz w:val="22"/>
          <w:lang w:eastAsia="fr-FR"/>
        </w:rPr>
      </w:pPr>
      <w:r>
        <w:fldChar w:fldCharType="begin"/>
      </w:r>
      <w:r w:rsidR="00651F66">
        <w:instrText xml:space="preserve"> TOC \o "1-3" \h \z \u </w:instrText>
      </w:r>
      <w:r>
        <w:fldChar w:fldCharType="separate"/>
      </w:r>
      <w:hyperlink w:anchor="_Toc477260400" w:history="1">
        <w:r w:rsidR="00BD07CC" w:rsidRPr="001B38FB">
          <w:rPr>
            <w:rStyle w:val="Lienhypertexte"/>
            <w:noProof/>
          </w:rPr>
          <w:t>Résumé</w:t>
        </w:r>
        <w:r w:rsidR="00BD07CC">
          <w:rPr>
            <w:noProof/>
            <w:webHidden/>
          </w:rPr>
          <w:tab/>
        </w:r>
        <w:r w:rsidR="00BD07CC">
          <w:rPr>
            <w:noProof/>
            <w:webHidden/>
          </w:rPr>
          <w:fldChar w:fldCharType="begin"/>
        </w:r>
        <w:r w:rsidR="00BD07CC">
          <w:rPr>
            <w:noProof/>
            <w:webHidden/>
          </w:rPr>
          <w:instrText xml:space="preserve"> PAGEREF _Toc477260400 \h </w:instrText>
        </w:r>
        <w:r w:rsidR="00BD07CC">
          <w:rPr>
            <w:noProof/>
            <w:webHidden/>
          </w:rPr>
        </w:r>
        <w:r w:rsidR="00BD07CC">
          <w:rPr>
            <w:noProof/>
            <w:webHidden/>
          </w:rPr>
          <w:fldChar w:fldCharType="separate"/>
        </w:r>
        <w:r w:rsidR="00BD07CC">
          <w:rPr>
            <w:noProof/>
            <w:webHidden/>
          </w:rPr>
          <w:t>2</w:t>
        </w:r>
        <w:r w:rsidR="00BD07CC">
          <w:rPr>
            <w:noProof/>
            <w:webHidden/>
          </w:rPr>
          <w:fldChar w:fldCharType="end"/>
        </w:r>
      </w:hyperlink>
    </w:p>
    <w:p w:rsidR="00BD07CC" w:rsidRDefault="00BD07CC">
      <w:pPr>
        <w:pStyle w:val="TM1"/>
        <w:rPr>
          <w:rFonts w:eastAsiaTheme="minorEastAsia"/>
          <w:b w:val="0"/>
          <w:noProof/>
          <w:color w:val="auto"/>
          <w:sz w:val="22"/>
          <w:lang w:eastAsia="fr-FR"/>
        </w:rPr>
      </w:pPr>
      <w:hyperlink w:anchor="_Toc477260401" w:history="1">
        <w:r w:rsidRPr="001B38FB">
          <w:rPr>
            <w:rStyle w:val="Lienhypertexte"/>
            <w:noProof/>
          </w:rPr>
          <w:t>Abstract</w:t>
        </w:r>
        <w:r>
          <w:rPr>
            <w:noProof/>
            <w:webHidden/>
          </w:rPr>
          <w:tab/>
        </w:r>
        <w:r>
          <w:rPr>
            <w:noProof/>
            <w:webHidden/>
          </w:rPr>
          <w:fldChar w:fldCharType="begin"/>
        </w:r>
        <w:r>
          <w:rPr>
            <w:noProof/>
            <w:webHidden/>
          </w:rPr>
          <w:instrText xml:space="preserve"> PAGEREF _Toc477260401 \h </w:instrText>
        </w:r>
        <w:r>
          <w:rPr>
            <w:noProof/>
            <w:webHidden/>
          </w:rPr>
        </w:r>
        <w:r>
          <w:rPr>
            <w:noProof/>
            <w:webHidden/>
          </w:rPr>
          <w:fldChar w:fldCharType="separate"/>
        </w:r>
        <w:r>
          <w:rPr>
            <w:noProof/>
            <w:webHidden/>
          </w:rPr>
          <w:t>3</w:t>
        </w:r>
        <w:r>
          <w:rPr>
            <w:noProof/>
            <w:webHidden/>
          </w:rPr>
          <w:fldChar w:fldCharType="end"/>
        </w:r>
      </w:hyperlink>
    </w:p>
    <w:p w:rsidR="00BD07CC" w:rsidRDefault="00BD07CC">
      <w:pPr>
        <w:pStyle w:val="TM1"/>
        <w:rPr>
          <w:rFonts w:eastAsiaTheme="minorEastAsia"/>
          <w:b w:val="0"/>
          <w:noProof/>
          <w:color w:val="auto"/>
          <w:sz w:val="22"/>
          <w:lang w:eastAsia="fr-FR"/>
        </w:rPr>
      </w:pPr>
      <w:hyperlink w:anchor="_Toc477260402" w:history="1">
        <w:r w:rsidRPr="001B38FB">
          <w:rPr>
            <w:rStyle w:val="Lienhypertexte"/>
            <w:noProof/>
            <w:lang w:val="en-US"/>
          </w:rPr>
          <w:t>Remerciements</w:t>
        </w:r>
        <w:r>
          <w:rPr>
            <w:noProof/>
            <w:webHidden/>
          </w:rPr>
          <w:tab/>
        </w:r>
        <w:r>
          <w:rPr>
            <w:noProof/>
            <w:webHidden/>
          </w:rPr>
          <w:fldChar w:fldCharType="begin"/>
        </w:r>
        <w:r>
          <w:rPr>
            <w:noProof/>
            <w:webHidden/>
          </w:rPr>
          <w:instrText xml:space="preserve"> PAGEREF _Toc477260402 \h </w:instrText>
        </w:r>
        <w:r>
          <w:rPr>
            <w:noProof/>
            <w:webHidden/>
          </w:rPr>
        </w:r>
        <w:r>
          <w:rPr>
            <w:noProof/>
            <w:webHidden/>
          </w:rPr>
          <w:fldChar w:fldCharType="separate"/>
        </w:r>
        <w:r>
          <w:rPr>
            <w:noProof/>
            <w:webHidden/>
          </w:rPr>
          <w:t>4</w:t>
        </w:r>
        <w:r>
          <w:rPr>
            <w:noProof/>
            <w:webHidden/>
          </w:rPr>
          <w:fldChar w:fldCharType="end"/>
        </w:r>
      </w:hyperlink>
    </w:p>
    <w:p w:rsidR="00BD07CC" w:rsidRDefault="00BD07CC">
      <w:pPr>
        <w:pStyle w:val="TM1"/>
        <w:rPr>
          <w:rFonts w:eastAsiaTheme="minorEastAsia"/>
          <w:b w:val="0"/>
          <w:noProof/>
          <w:color w:val="auto"/>
          <w:sz w:val="22"/>
          <w:lang w:eastAsia="fr-FR"/>
        </w:rPr>
      </w:pPr>
      <w:hyperlink w:anchor="_Toc477260403" w:history="1">
        <w:r w:rsidRPr="001B38FB">
          <w:rPr>
            <w:rStyle w:val="Lienhypertexte"/>
            <w:noProof/>
          </w:rPr>
          <w:t>Table des matières</w:t>
        </w:r>
        <w:r>
          <w:rPr>
            <w:noProof/>
            <w:webHidden/>
          </w:rPr>
          <w:tab/>
        </w:r>
        <w:r>
          <w:rPr>
            <w:noProof/>
            <w:webHidden/>
          </w:rPr>
          <w:fldChar w:fldCharType="begin"/>
        </w:r>
        <w:r>
          <w:rPr>
            <w:noProof/>
            <w:webHidden/>
          </w:rPr>
          <w:instrText xml:space="preserve"> PAGEREF _Toc477260403 \h </w:instrText>
        </w:r>
        <w:r>
          <w:rPr>
            <w:noProof/>
            <w:webHidden/>
          </w:rPr>
        </w:r>
        <w:r>
          <w:rPr>
            <w:noProof/>
            <w:webHidden/>
          </w:rPr>
          <w:fldChar w:fldCharType="separate"/>
        </w:r>
        <w:r>
          <w:rPr>
            <w:noProof/>
            <w:webHidden/>
          </w:rPr>
          <w:t>5</w:t>
        </w:r>
        <w:r>
          <w:rPr>
            <w:noProof/>
            <w:webHidden/>
          </w:rPr>
          <w:fldChar w:fldCharType="end"/>
        </w:r>
      </w:hyperlink>
    </w:p>
    <w:p w:rsidR="00BD07CC" w:rsidRDefault="00BD07CC">
      <w:pPr>
        <w:pStyle w:val="TM1"/>
        <w:rPr>
          <w:rFonts w:eastAsiaTheme="minorEastAsia"/>
          <w:b w:val="0"/>
          <w:noProof/>
          <w:color w:val="auto"/>
          <w:sz w:val="22"/>
          <w:lang w:eastAsia="fr-FR"/>
        </w:rPr>
      </w:pPr>
      <w:hyperlink w:anchor="_Toc477260404" w:history="1">
        <w:r w:rsidRPr="001B38FB">
          <w:rPr>
            <w:rStyle w:val="Lienhypertexte"/>
            <w:noProof/>
          </w:rPr>
          <w:t>Introduction</w:t>
        </w:r>
        <w:r>
          <w:rPr>
            <w:noProof/>
            <w:webHidden/>
          </w:rPr>
          <w:tab/>
        </w:r>
        <w:r>
          <w:rPr>
            <w:noProof/>
            <w:webHidden/>
          </w:rPr>
          <w:fldChar w:fldCharType="begin"/>
        </w:r>
        <w:r>
          <w:rPr>
            <w:noProof/>
            <w:webHidden/>
          </w:rPr>
          <w:instrText xml:space="preserve"> PAGEREF _Toc477260404 \h </w:instrText>
        </w:r>
        <w:r>
          <w:rPr>
            <w:noProof/>
            <w:webHidden/>
          </w:rPr>
        </w:r>
        <w:r>
          <w:rPr>
            <w:noProof/>
            <w:webHidden/>
          </w:rPr>
          <w:fldChar w:fldCharType="separate"/>
        </w:r>
        <w:r>
          <w:rPr>
            <w:noProof/>
            <w:webHidden/>
          </w:rPr>
          <w:t>7</w:t>
        </w:r>
        <w:r>
          <w:rPr>
            <w:noProof/>
            <w:webHidden/>
          </w:rPr>
          <w:fldChar w:fldCharType="end"/>
        </w:r>
      </w:hyperlink>
    </w:p>
    <w:p w:rsidR="00BD07CC" w:rsidRDefault="00BD07CC">
      <w:pPr>
        <w:pStyle w:val="TM1"/>
        <w:rPr>
          <w:rFonts w:eastAsiaTheme="minorEastAsia"/>
          <w:b w:val="0"/>
          <w:noProof/>
          <w:color w:val="auto"/>
          <w:sz w:val="22"/>
          <w:lang w:eastAsia="fr-FR"/>
        </w:rPr>
      </w:pPr>
      <w:hyperlink w:anchor="_Toc477260405" w:history="1">
        <w:r w:rsidRPr="001B38FB">
          <w:rPr>
            <w:rStyle w:val="Lienhypertexte"/>
            <w:noProof/>
          </w:rPr>
          <w:t>1. Généralités</w:t>
        </w:r>
        <w:r>
          <w:rPr>
            <w:noProof/>
            <w:webHidden/>
          </w:rPr>
          <w:tab/>
        </w:r>
        <w:r>
          <w:rPr>
            <w:noProof/>
            <w:webHidden/>
          </w:rPr>
          <w:fldChar w:fldCharType="begin"/>
        </w:r>
        <w:r>
          <w:rPr>
            <w:noProof/>
            <w:webHidden/>
          </w:rPr>
          <w:instrText xml:space="preserve"> PAGEREF _Toc477260405 \h </w:instrText>
        </w:r>
        <w:r>
          <w:rPr>
            <w:noProof/>
            <w:webHidden/>
          </w:rPr>
        </w:r>
        <w:r>
          <w:rPr>
            <w:noProof/>
            <w:webHidden/>
          </w:rPr>
          <w:fldChar w:fldCharType="separate"/>
        </w:r>
        <w:r>
          <w:rPr>
            <w:noProof/>
            <w:webHidden/>
          </w:rPr>
          <w:t>8</w:t>
        </w:r>
        <w:r>
          <w:rPr>
            <w:noProof/>
            <w:webHidden/>
          </w:rPr>
          <w:fldChar w:fldCharType="end"/>
        </w:r>
      </w:hyperlink>
    </w:p>
    <w:p w:rsidR="00BD07CC" w:rsidRDefault="00BD07CC">
      <w:pPr>
        <w:pStyle w:val="TM2"/>
        <w:tabs>
          <w:tab w:val="right" w:pos="9062"/>
        </w:tabs>
        <w:rPr>
          <w:rFonts w:eastAsiaTheme="minorEastAsia"/>
          <w:noProof/>
          <w:color w:val="auto"/>
          <w:sz w:val="22"/>
          <w:lang w:eastAsia="fr-FR"/>
        </w:rPr>
      </w:pPr>
      <w:hyperlink w:anchor="_Toc477260406" w:history="1">
        <w:r w:rsidRPr="001B38FB">
          <w:rPr>
            <w:rStyle w:val="Lienhypertexte"/>
            <w:noProof/>
          </w:rPr>
          <w:t>1.1 Généralités sur la fusion thermonucléaire</w:t>
        </w:r>
        <w:r>
          <w:rPr>
            <w:noProof/>
            <w:webHidden/>
          </w:rPr>
          <w:tab/>
        </w:r>
        <w:r>
          <w:rPr>
            <w:noProof/>
            <w:webHidden/>
          </w:rPr>
          <w:fldChar w:fldCharType="begin"/>
        </w:r>
        <w:r>
          <w:rPr>
            <w:noProof/>
            <w:webHidden/>
          </w:rPr>
          <w:instrText xml:space="preserve"> PAGEREF _Toc477260406 \h </w:instrText>
        </w:r>
        <w:r>
          <w:rPr>
            <w:noProof/>
            <w:webHidden/>
          </w:rPr>
        </w:r>
        <w:r>
          <w:rPr>
            <w:noProof/>
            <w:webHidden/>
          </w:rPr>
          <w:fldChar w:fldCharType="separate"/>
        </w:r>
        <w:r>
          <w:rPr>
            <w:noProof/>
            <w:webHidden/>
          </w:rPr>
          <w:t>8</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07" w:history="1">
        <w:r w:rsidRPr="001B38FB">
          <w:rPr>
            <w:rStyle w:val="Lienhypertexte"/>
            <w:noProof/>
          </w:rPr>
          <w:t>1.1.1. La fusion thermonucléaire</w:t>
        </w:r>
        <w:r>
          <w:rPr>
            <w:noProof/>
            <w:webHidden/>
          </w:rPr>
          <w:tab/>
        </w:r>
        <w:r>
          <w:rPr>
            <w:noProof/>
            <w:webHidden/>
          </w:rPr>
          <w:fldChar w:fldCharType="begin"/>
        </w:r>
        <w:r>
          <w:rPr>
            <w:noProof/>
            <w:webHidden/>
          </w:rPr>
          <w:instrText xml:space="preserve"> PAGEREF _Toc477260407 \h </w:instrText>
        </w:r>
        <w:r>
          <w:rPr>
            <w:noProof/>
            <w:webHidden/>
          </w:rPr>
        </w:r>
        <w:r>
          <w:rPr>
            <w:noProof/>
            <w:webHidden/>
          </w:rPr>
          <w:fldChar w:fldCharType="separate"/>
        </w:r>
        <w:r>
          <w:rPr>
            <w:noProof/>
            <w:webHidden/>
          </w:rPr>
          <w:t>8</w:t>
        </w:r>
        <w:r>
          <w:rPr>
            <w:noProof/>
            <w:webHidden/>
          </w:rPr>
          <w:fldChar w:fldCharType="end"/>
        </w:r>
      </w:hyperlink>
    </w:p>
    <w:p w:rsidR="00BD07CC" w:rsidRDefault="00BD07CC">
      <w:pPr>
        <w:pStyle w:val="TM2"/>
        <w:tabs>
          <w:tab w:val="right" w:pos="9062"/>
        </w:tabs>
        <w:rPr>
          <w:rFonts w:eastAsiaTheme="minorEastAsia"/>
          <w:noProof/>
          <w:color w:val="auto"/>
          <w:sz w:val="22"/>
          <w:lang w:eastAsia="fr-FR"/>
        </w:rPr>
      </w:pPr>
      <w:hyperlink w:anchor="_Toc477260408" w:history="1">
        <w:r w:rsidRPr="001B38FB">
          <w:rPr>
            <w:rStyle w:val="Lienhypertexte"/>
            <w:noProof/>
          </w:rPr>
          <w:t>1.2. Deuxième section de la première partie</w:t>
        </w:r>
        <w:r>
          <w:rPr>
            <w:noProof/>
            <w:webHidden/>
          </w:rPr>
          <w:tab/>
        </w:r>
        <w:r>
          <w:rPr>
            <w:noProof/>
            <w:webHidden/>
          </w:rPr>
          <w:fldChar w:fldCharType="begin"/>
        </w:r>
        <w:r>
          <w:rPr>
            <w:noProof/>
            <w:webHidden/>
          </w:rPr>
          <w:instrText xml:space="preserve"> PAGEREF _Toc477260408 \h </w:instrText>
        </w:r>
        <w:r>
          <w:rPr>
            <w:noProof/>
            <w:webHidden/>
          </w:rPr>
        </w:r>
        <w:r>
          <w:rPr>
            <w:noProof/>
            <w:webHidden/>
          </w:rPr>
          <w:fldChar w:fldCharType="separate"/>
        </w:r>
        <w:r>
          <w:rPr>
            <w:noProof/>
            <w:webHidden/>
          </w:rPr>
          <w:t>8</w:t>
        </w:r>
        <w:r>
          <w:rPr>
            <w:noProof/>
            <w:webHidden/>
          </w:rPr>
          <w:fldChar w:fldCharType="end"/>
        </w:r>
      </w:hyperlink>
    </w:p>
    <w:p w:rsidR="00BD07CC" w:rsidRDefault="00BD07CC">
      <w:pPr>
        <w:pStyle w:val="TM1"/>
        <w:rPr>
          <w:rFonts w:eastAsiaTheme="minorEastAsia"/>
          <w:b w:val="0"/>
          <w:noProof/>
          <w:color w:val="auto"/>
          <w:sz w:val="22"/>
          <w:lang w:eastAsia="fr-FR"/>
        </w:rPr>
      </w:pPr>
      <w:hyperlink w:anchor="_Toc477260409" w:history="1">
        <w:r w:rsidRPr="001B38FB">
          <w:rPr>
            <w:rStyle w:val="Lienhypertexte"/>
            <w:noProof/>
          </w:rPr>
          <w:t>2. Méthodologie de la recherche</w:t>
        </w:r>
        <w:r>
          <w:rPr>
            <w:noProof/>
            <w:webHidden/>
          </w:rPr>
          <w:tab/>
        </w:r>
        <w:r>
          <w:rPr>
            <w:noProof/>
            <w:webHidden/>
          </w:rPr>
          <w:fldChar w:fldCharType="begin"/>
        </w:r>
        <w:r>
          <w:rPr>
            <w:noProof/>
            <w:webHidden/>
          </w:rPr>
          <w:instrText xml:space="preserve"> PAGEREF _Toc477260409 \h </w:instrText>
        </w:r>
        <w:r>
          <w:rPr>
            <w:noProof/>
            <w:webHidden/>
          </w:rPr>
        </w:r>
        <w:r>
          <w:rPr>
            <w:noProof/>
            <w:webHidden/>
          </w:rPr>
          <w:fldChar w:fldCharType="separate"/>
        </w:r>
        <w:r>
          <w:rPr>
            <w:noProof/>
            <w:webHidden/>
          </w:rPr>
          <w:t>9</w:t>
        </w:r>
        <w:r>
          <w:rPr>
            <w:noProof/>
            <w:webHidden/>
          </w:rPr>
          <w:fldChar w:fldCharType="end"/>
        </w:r>
      </w:hyperlink>
    </w:p>
    <w:p w:rsidR="00BD07CC" w:rsidRDefault="00BD07CC">
      <w:pPr>
        <w:pStyle w:val="TM2"/>
        <w:tabs>
          <w:tab w:val="right" w:pos="9062"/>
        </w:tabs>
        <w:rPr>
          <w:rFonts w:eastAsiaTheme="minorEastAsia"/>
          <w:noProof/>
          <w:color w:val="auto"/>
          <w:sz w:val="22"/>
          <w:lang w:eastAsia="fr-FR"/>
        </w:rPr>
      </w:pPr>
      <w:hyperlink w:anchor="_Toc477260410" w:history="1">
        <w:r w:rsidRPr="001B38FB">
          <w:rPr>
            <w:rStyle w:val="Lienhypertexte"/>
            <w:noProof/>
          </w:rPr>
          <w:t>2.1. Matériel et méthodes</w:t>
        </w:r>
        <w:r>
          <w:rPr>
            <w:noProof/>
            <w:webHidden/>
          </w:rPr>
          <w:tab/>
        </w:r>
        <w:r>
          <w:rPr>
            <w:noProof/>
            <w:webHidden/>
          </w:rPr>
          <w:fldChar w:fldCharType="begin"/>
        </w:r>
        <w:r>
          <w:rPr>
            <w:noProof/>
            <w:webHidden/>
          </w:rPr>
          <w:instrText xml:space="preserve"> PAGEREF _Toc477260410 \h </w:instrText>
        </w:r>
        <w:r>
          <w:rPr>
            <w:noProof/>
            <w:webHidden/>
          </w:rPr>
        </w:r>
        <w:r>
          <w:rPr>
            <w:noProof/>
            <w:webHidden/>
          </w:rPr>
          <w:fldChar w:fldCharType="separate"/>
        </w:r>
        <w:r>
          <w:rPr>
            <w:noProof/>
            <w:webHidden/>
          </w:rPr>
          <w:t>9</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11" w:history="1">
        <w:r w:rsidRPr="001B38FB">
          <w:rPr>
            <w:rStyle w:val="Lienhypertexte"/>
            <w:noProof/>
          </w:rPr>
          <w:t>2.1.1. Modèle animal</w:t>
        </w:r>
        <w:r>
          <w:rPr>
            <w:noProof/>
            <w:webHidden/>
          </w:rPr>
          <w:tab/>
        </w:r>
        <w:r>
          <w:rPr>
            <w:noProof/>
            <w:webHidden/>
          </w:rPr>
          <w:fldChar w:fldCharType="begin"/>
        </w:r>
        <w:r>
          <w:rPr>
            <w:noProof/>
            <w:webHidden/>
          </w:rPr>
          <w:instrText xml:space="preserve"> PAGEREF _Toc477260411 \h </w:instrText>
        </w:r>
        <w:r>
          <w:rPr>
            <w:noProof/>
            <w:webHidden/>
          </w:rPr>
        </w:r>
        <w:r>
          <w:rPr>
            <w:noProof/>
            <w:webHidden/>
          </w:rPr>
          <w:fldChar w:fldCharType="separate"/>
        </w:r>
        <w:r>
          <w:rPr>
            <w:noProof/>
            <w:webHidden/>
          </w:rPr>
          <w:t>9</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12" w:history="1">
        <w:r w:rsidRPr="001B38FB">
          <w:rPr>
            <w:rStyle w:val="Lienhypertexte"/>
            <w:noProof/>
          </w:rPr>
          <w:t>2.1.2. Traitement expérimental</w:t>
        </w:r>
        <w:r>
          <w:rPr>
            <w:noProof/>
            <w:webHidden/>
          </w:rPr>
          <w:tab/>
        </w:r>
        <w:r>
          <w:rPr>
            <w:noProof/>
            <w:webHidden/>
          </w:rPr>
          <w:fldChar w:fldCharType="begin"/>
        </w:r>
        <w:r>
          <w:rPr>
            <w:noProof/>
            <w:webHidden/>
          </w:rPr>
          <w:instrText xml:space="preserve"> PAGEREF _Toc477260412 \h </w:instrText>
        </w:r>
        <w:r>
          <w:rPr>
            <w:noProof/>
            <w:webHidden/>
          </w:rPr>
        </w:r>
        <w:r>
          <w:rPr>
            <w:noProof/>
            <w:webHidden/>
          </w:rPr>
          <w:fldChar w:fldCharType="separate"/>
        </w:r>
        <w:r>
          <w:rPr>
            <w:noProof/>
            <w:webHidden/>
          </w:rPr>
          <w:t>9</w:t>
        </w:r>
        <w:r>
          <w:rPr>
            <w:noProof/>
            <w:webHidden/>
          </w:rPr>
          <w:fldChar w:fldCharType="end"/>
        </w:r>
      </w:hyperlink>
    </w:p>
    <w:p w:rsidR="00BD07CC" w:rsidRDefault="00BD07CC">
      <w:pPr>
        <w:pStyle w:val="TM2"/>
        <w:tabs>
          <w:tab w:val="right" w:pos="9062"/>
        </w:tabs>
        <w:rPr>
          <w:rFonts w:eastAsiaTheme="minorEastAsia"/>
          <w:noProof/>
          <w:color w:val="auto"/>
          <w:sz w:val="22"/>
          <w:lang w:eastAsia="fr-FR"/>
        </w:rPr>
      </w:pPr>
      <w:hyperlink w:anchor="_Toc477260413" w:history="1">
        <w:r w:rsidRPr="001B38FB">
          <w:rPr>
            <w:rStyle w:val="Lienhypertexte"/>
            <w:noProof/>
          </w:rPr>
          <w:t>2.2. Deuxième section de la deuxième partie</w:t>
        </w:r>
        <w:r>
          <w:rPr>
            <w:noProof/>
            <w:webHidden/>
          </w:rPr>
          <w:tab/>
        </w:r>
        <w:r>
          <w:rPr>
            <w:noProof/>
            <w:webHidden/>
          </w:rPr>
          <w:fldChar w:fldCharType="begin"/>
        </w:r>
        <w:r>
          <w:rPr>
            <w:noProof/>
            <w:webHidden/>
          </w:rPr>
          <w:instrText xml:space="preserve"> PAGEREF _Toc477260413 \h </w:instrText>
        </w:r>
        <w:r>
          <w:rPr>
            <w:noProof/>
            <w:webHidden/>
          </w:rPr>
        </w:r>
        <w:r>
          <w:rPr>
            <w:noProof/>
            <w:webHidden/>
          </w:rPr>
          <w:fldChar w:fldCharType="separate"/>
        </w:r>
        <w:r>
          <w:rPr>
            <w:noProof/>
            <w:webHidden/>
          </w:rPr>
          <w:t>11</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14" w:history="1">
        <w:r w:rsidRPr="001B38FB">
          <w:rPr>
            <w:rStyle w:val="Lienhypertexte"/>
            <w:noProof/>
          </w:rPr>
          <w:t>2.2.1. Première sous-section de la deuxième section de la deuxième partie</w:t>
        </w:r>
        <w:r>
          <w:rPr>
            <w:noProof/>
            <w:webHidden/>
          </w:rPr>
          <w:tab/>
        </w:r>
        <w:r>
          <w:rPr>
            <w:noProof/>
            <w:webHidden/>
          </w:rPr>
          <w:fldChar w:fldCharType="begin"/>
        </w:r>
        <w:r>
          <w:rPr>
            <w:noProof/>
            <w:webHidden/>
          </w:rPr>
          <w:instrText xml:space="preserve"> PAGEREF _Toc477260414 \h </w:instrText>
        </w:r>
        <w:r>
          <w:rPr>
            <w:noProof/>
            <w:webHidden/>
          </w:rPr>
        </w:r>
        <w:r>
          <w:rPr>
            <w:noProof/>
            <w:webHidden/>
          </w:rPr>
          <w:fldChar w:fldCharType="separate"/>
        </w:r>
        <w:r>
          <w:rPr>
            <w:noProof/>
            <w:webHidden/>
          </w:rPr>
          <w:t>12</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15" w:history="1">
        <w:r w:rsidRPr="001B38FB">
          <w:rPr>
            <w:rStyle w:val="Lienhypertexte"/>
            <w:noProof/>
          </w:rPr>
          <w:t>2.2.2. Deuxième sous-section de la deuxième section de la deuxième partie</w:t>
        </w:r>
        <w:r>
          <w:rPr>
            <w:noProof/>
            <w:webHidden/>
          </w:rPr>
          <w:tab/>
        </w:r>
        <w:r>
          <w:rPr>
            <w:noProof/>
            <w:webHidden/>
          </w:rPr>
          <w:fldChar w:fldCharType="begin"/>
        </w:r>
        <w:r>
          <w:rPr>
            <w:noProof/>
            <w:webHidden/>
          </w:rPr>
          <w:instrText xml:space="preserve"> PAGEREF _Toc477260415 \h </w:instrText>
        </w:r>
        <w:r>
          <w:rPr>
            <w:noProof/>
            <w:webHidden/>
          </w:rPr>
        </w:r>
        <w:r>
          <w:rPr>
            <w:noProof/>
            <w:webHidden/>
          </w:rPr>
          <w:fldChar w:fldCharType="separate"/>
        </w:r>
        <w:r>
          <w:rPr>
            <w:noProof/>
            <w:webHidden/>
          </w:rPr>
          <w:t>12</w:t>
        </w:r>
        <w:r>
          <w:rPr>
            <w:noProof/>
            <w:webHidden/>
          </w:rPr>
          <w:fldChar w:fldCharType="end"/>
        </w:r>
      </w:hyperlink>
    </w:p>
    <w:p w:rsidR="00BD07CC" w:rsidRDefault="00BD07CC">
      <w:pPr>
        <w:pStyle w:val="TM1"/>
        <w:rPr>
          <w:rFonts w:eastAsiaTheme="minorEastAsia"/>
          <w:b w:val="0"/>
          <w:noProof/>
          <w:color w:val="auto"/>
          <w:sz w:val="22"/>
          <w:lang w:eastAsia="fr-FR"/>
        </w:rPr>
      </w:pPr>
      <w:hyperlink w:anchor="_Toc477260416" w:history="1">
        <w:r w:rsidRPr="001B38FB">
          <w:rPr>
            <w:rStyle w:val="Lienhypertexte"/>
            <w:noProof/>
          </w:rPr>
          <w:t>3. Troisième partie</w:t>
        </w:r>
        <w:r>
          <w:rPr>
            <w:noProof/>
            <w:webHidden/>
          </w:rPr>
          <w:tab/>
        </w:r>
        <w:r>
          <w:rPr>
            <w:noProof/>
            <w:webHidden/>
          </w:rPr>
          <w:fldChar w:fldCharType="begin"/>
        </w:r>
        <w:r>
          <w:rPr>
            <w:noProof/>
            <w:webHidden/>
          </w:rPr>
          <w:instrText xml:space="preserve"> PAGEREF _Toc477260416 \h </w:instrText>
        </w:r>
        <w:r>
          <w:rPr>
            <w:noProof/>
            <w:webHidden/>
          </w:rPr>
        </w:r>
        <w:r>
          <w:rPr>
            <w:noProof/>
            <w:webHidden/>
          </w:rPr>
          <w:fldChar w:fldCharType="separate"/>
        </w:r>
        <w:r>
          <w:rPr>
            <w:noProof/>
            <w:webHidden/>
          </w:rPr>
          <w:t>14</w:t>
        </w:r>
        <w:r>
          <w:rPr>
            <w:noProof/>
            <w:webHidden/>
          </w:rPr>
          <w:fldChar w:fldCharType="end"/>
        </w:r>
      </w:hyperlink>
    </w:p>
    <w:p w:rsidR="00BD07CC" w:rsidRDefault="00BD07CC">
      <w:pPr>
        <w:pStyle w:val="TM2"/>
        <w:tabs>
          <w:tab w:val="right" w:pos="9062"/>
        </w:tabs>
        <w:rPr>
          <w:rFonts w:eastAsiaTheme="minorEastAsia"/>
          <w:noProof/>
          <w:color w:val="auto"/>
          <w:sz w:val="22"/>
          <w:lang w:eastAsia="fr-FR"/>
        </w:rPr>
      </w:pPr>
      <w:hyperlink w:anchor="_Toc477260417" w:history="1">
        <w:r w:rsidRPr="001B38FB">
          <w:rPr>
            <w:rStyle w:val="Lienhypertexte"/>
            <w:noProof/>
          </w:rPr>
          <w:t>3.1. Résultats</w:t>
        </w:r>
        <w:r>
          <w:rPr>
            <w:noProof/>
            <w:webHidden/>
          </w:rPr>
          <w:tab/>
        </w:r>
        <w:r>
          <w:rPr>
            <w:noProof/>
            <w:webHidden/>
          </w:rPr>
          <w:fldChar w:fldCharType="begin"/>
        </w:r>
        <w:r>
          <w:rPr>
            <w:noProof/>
            <w:webHidden/>
          </w:rPr>
          <w:instrText xml:space="preserve"> PAGEREF _Toc477260417 \h </w:instrText>
        </w:r>
        <w:r>
          <w:rPr>
            <w:noProof/>
            <w:webHidden/>
          </w:rPr>
        </w:r>
        <w:r>
          <w:rPr>
            <w:noProof/>
            <w:webHidden/>
          </w:rPr>
          <w:fldChar w:fldCharType="separate"/>
        </w:r>
        <w:r>
          <w:rPr>
            <w:noProof/>
            <w:webHidden/>
          </w:rPr>
          <w:t>14</w:t>
        </w:r>
        <w:r>
          <w:rPr>
            <w:noProof/>
            <w:webHidden/>
          </w:rPr>
          <w:fldChar w:fldCharType="end"/>
        </w:r>
      </w:hyperlink>
    </w:p>
    <w:p w:rsidR="00BD07CC" w:rsidRDefault="00BD07CC">
      <w:pPr>
        <w:pStyle w:val="TM1"/>
        <w:rPr>
          <w:rFonts w:eastAsiaTheme="minorEastAsia"/>
          <w:b w:val="0"/>
          <w:noProof/>
          <w:color w:val="auto"/>
          <w:sz w:val="22"/>
          <w:lang w:eastAsia="fr-FR"/>
        </w:rPr>
      </w:pPr>
      <w:hyperlink w:anchor="_Toc477260418" w:history="1">
        <w:r w:rsidRPr="001B38FB">
          <w:rPr>
            <w:rStyle w:val="Lienhypertexte"/>
            <w:noProof/>
          </w:rPr>
          <w:t>4. Quatrième partie</w:t>
        </w:r>
        <w:r>
          <w:rPr>
            <w:noProof/>
            <w:webHidden/>
          </w:rPr>
          <w:tab/>
        </w:r>
        <w:r>
          <w:rPr>
            <w:noProof/>
            <w:webHidden/>
          </w:rPr>
          <w:fldChar w:fldCharType="begin"/>
        </w:r>
        <w:r>
          <w:rPr>
            <w:noProof/>
            <w:webHidden/>
          </w:rPr>
          <w:instrText xml:space="preserve"> PAGEREF _Toc477260418 \h </w:instrText>
        </w:r>
        <w:r>
          <w:rPr>
            <w:noProof/>
            <w:webHidden/>
          </w:rPr>
        </w:r>
        <w:r>
          <w:rPr>
            <w:noProof/>
            <w:webHidden/>
          </w:rPr>
          <w:fldChar w:fldCharType="separate"/>
        </w:r>
        <w:r>
          <w:rPr>
            <w:noProof/>
            <w:webHidden/>
          </w:rPr>
          <w:t>16</w:t>
        </w:r>
        <w:r>
          <w:rPr>
            <w:noProof/>
            <w:webHidden/>
          </w:rPr>
          <w:fldChar w:fldCharType="end"/>
        </w:r>
      </w:hyperlink>
    </w:p>
    <w:p w:rsidR="00BD07CC" w:rsidRDefault="00BD07CC">
      <w:pPr>
        <w:pStyle w:val="TM2"/>
        <w:tabs>
          <w:tab w:val="right" w:pos="9062"/>
        </w:tabs>
        <w:rPr>
          <w:rFonts w:eastAsiaTheme="minorEastAsia"/>
          <w:noProof/>
          <w:color w:val="auto"/>
          <w:sz w:val="22"/>
          <w:lang w:eastAsia="fr-FR"/>
        </w:rPr>
      </w:pPr>
      <w:hyperlink w:anchor="_Toc477260419" w:history="1">
        <w:r w:rsidRPr="001B38FB">
          <w:rPr>
            <w:rStyle w:val="Lienhypertexte"/>
            <w:noProof/>
          </w:rPr>
          <w:t>4.1. Commentaire</w:t>
        </w:r>
        <w:r>
          <w:rPr>
            <w:noProof/>
            <w:webHidden/>
          </w:rPr>
          <w:tab/>
        </w:r>
        <w:r>
          <w:rPr>
            <w:noProof/>
            <w:webHidden/>
          </w:rPr>
          <w:fldChar w:fldCharType="begin"/>
        </w:r>
        <w:r>
          <w:rPr>
            <w:noProof/>
            <w:webHidden/>
          </w:rPr>
          <w:instrText xml:space="preserve"> PAGEREF _Toc477260419 \h </w:instrText>
        </w:r>
        <w:r>
          <w:rPr>
            <w:noProof/>
            <w:webHidden/>
          </w:rPr>
        </w:r>
        <w:r>
          <w:rPr>
            <w:noProof/>
            <w:webHidden/>
          </w:rPr>
          <w:fldChar w:fldCharType="separate"/>
        </w:r>
        <w:r>
          <w:rPr>
            <w:noProof/>
            <w:webHidden/>
          </w:rPr>
          <w:t>16</w:t>
        </w:r>
        <w:r>
          <w:rPr>
            <w:noProof/>
            <w:webHidden/>
          </w:rPr>
          <w:fldChar w:fldCharType="end"/>
        </w:r>
      </w:hyperlink>
    </w:p>
    <w:p w:rsidR="00BD07CC" w:rsidRDefault="00BD07CC">
      <w:pPr>
        <w:pStyle w:val="TM2"/>
        <w:tabs>
          <w:tab w:val="right" w:pos="9062"/>
        </w:tabs>
        <w:rPr>
          <w:rFonts w:eastAsiaTheme="minorEastAsia"/>
          <w:noProof/>
          <w:color w:val="auto"/>
          <w:sz w:val="22"/>
          <w:lang w:eastAsia="fr-FR"/>
        </w:rPr>
      </w:pPr>
      <w:hyperlink w:anchor="_Toc477260420" w:history="1">
        <w:r w:rsidRPr="001B38FB">
          <w:rPr>
            <w:rStyle w:val="Lienhypertexte"/>
            <w:noProof/>
            <w:lang w:val="en-US"/>
          </w:rPr>
          <w:t>4.2. Article</w:t>
        </w:r>
        <w:r>
          <w:rPr>
            <w:noProof/>
            <w:webHidden/>
          </w:rPr>
          <w:tab/>
        </w:r>
        <w:r>
          <w:rPr>
            <w:noProof/>
            <w:webHidden/>
          </w:rPr>
          <w:fldChar w:fldCharType="begin"/>
        </w:r>
        <w:r>
          <w:rPr>
            <w:noProof/>
            <w:webHidden/>
          </w:rPr>
          <w:instrText xml:space="preserve"> PAGEREF _Toc477260420 \h </w:instrText>
        </w:r>
        <w:r>
          <w:rPr>
            <w:noProof/>
            <w:webHidden/>
          </w:rPr>
        </w:r>
        <w:r>
          <w:rPr>
            <w:noProof/>
            <w:webHidden/>
          </w:rPr>
          <w:fldChar w:fldCharType="separate"/>
        </w:r>
        <w:r>
          <w:rPr>
            <w:noProof/>
            <w:webHidden/>
          </w:rPr>
          <w:t>17</w:t>
        </w:r>
        <w:r>
          <w:rPr>
            <w:noProof/>
            <w:webHidden/>
          </w:rPr>
          <w:fldChar w:fldCharType="end"/>
        </w:r>
      </w:hyperlink>
    </w:p>
    <w:p w:rsidR="00BD07CC" w:rsidRDefault="00BD07CC">
      <w:pPr>
        <w:pStyle w:val="TM1"/>
        <w:rPr>
          <w:rFonts w:eastAsiaTheme="minorEastAsia"/>
          <w:b w:val="0"/>
          <w:noProof/>
          <w:color w:val="auto"/>
          <w:sz w:val="22"/>
          <w:lang w:eastAsia="fr-FR"/>
        </w:rPr>
      </w:pPr>
      <w:hyperlink w:anchor="_Toc477260421" w:history="1">
        <w:r w:rsidRPr="001B38FB">
          <w:rPr>
            <w:rStyle w:val="Lienhypertexte"/>
            <w:noProof/>
            <w:lang w:val="en-US"/>
          </w:rPr>
          <w:t>Conclusion</w:t>
        </w:r>
        <w:r>
          <w:rPr>
            <w:noProof/>
            <w:webHidden/>
          </w:rPr>
          <w:tab/>
        </w:r>
        <w:r>
          <w:rPr>
            <w:noProof/>
            <w:webHidden/>
          </w:rPr>
          <w:fldChar w:fldCharType="begin"/>
        </w:r>
        <w:r>
          <w:rPr>
            <w:noProof/>
            <w:webHidden/>
          </w:rPr>
          <w:instrText xml:space="preserve"> PAGEREF _Toc477260421 \h </w:instrText>
        </w:r>
        <w:r>
          <w:rPr>
            <w:noProof/>
            <w:webHidden/>
          </w:rPr>
        </w:r>
        <w:r>
          <w:rPr>
            <w:noProof/>
            <w:webHidden/>
          </w:rPr>
          <w:fldChar w:fldCharType="separate"/>
        </w:r>
        <w:r>
          <w:rPr>
            <w:noProof/>
            <w:webHidden/>
          </w:rPr>
          <w:t>30</w:t>
        </w:r>
        <w:r>
          <w:rPr>
            <w:noProof/>
            <w:webHidden/>
          </w:rPr>
          <w:fldChar w:fldCharType="end"/>
        </w:r>
      </w:hyperlink>
    </w:p>
    <w:p w:rsidR="00BD07CC" w:rsidRDefault="00BD07CC">
      <w:pPr>
        <w:pStyle w:val="TM1"/>
        <w:rPr>
          <w:rFonts w:eastAsiaTheme="minorEastAsia"/>
          <w:b w:val="0"/>
          <w:noProof/>
          <w:color w:val="auto"/>
          <w:sz w:val="22"/>
          <w:lang w:eastAsia="fr-FR"/>
        </w:rPr>
      </w:pPr>
      <w:hyperlink w:anchor="_Toc477260422" w:history="1">
        <w:r w:rsidRPr="001B38FB">
          <w:rPr>
            <w:rStyle w:val="Lienhypertexte"/>
            <w:noProof/>
          </w:rPr>
          <w:t>Bibliographie</w:t>
        </w:r>
        <w:r>
          <w:rPr>
            <w:noProof/>
            <w:webHidden/>
          </w:rPr>
          <w:tab/>
        </w:r>
        <w:r>
          <w:rPr>
            <w:noProof/>
            <w:webHidden/>
          </w:rPr>
          <w:fldChar w:fldCharType="begin"/>
        </w:r>
        <w:r>
          <w:rPr>
            <w:noProof/>
            <w:webHidden/>
          </w:rPr>
          <w:instrText xml:space="preserve"> PAGEREF _Toc477260422 \h </w:instrText>
        </w:r>
        <w:r>
          <w:rPr>
            <w:noProof/>
            <w:webHidden/>
          </w:rPr>
        </w:r>
        <w:r>
          <w:rPr>
            <w:noProof/>
            <w:webHidden/>
          </w:rPr>
          <w:fldChar w:fldCharType="separate"/>
        </w:r>
        <w:r>
          <w:rPr>
            <w:noProof/>
            <w:webHidden/>
          </w:rPr>
          <w:t>31</w:t>
        </w:r>
        <w:r>
          <w:rPr>
            <w:noProof/>
            <w:webHidden/>
          </w:rPr>
          <w:fldChar w:fldCharType="end"/>
        </w:r>
      </w:hyperlink>
    </w:p>
    <w:p w:rsidR="00BD07CC" w:rsidRDefault="00BD07CC">
      <w:pPr>
        <w:pStyle w:val="TM1"/>
        <w:rPr>
          <w:rFonts w:eastAsiaTheme="minorEastAsia"/>
          <w:b w:val="0"/>
          <w:noProof/>
          <w:color w:val="auto"/>
          <w:sz w:val="22"/>
          <w:lang w:eastAsia="fr-FR"/>
        </w:rPr>
      </w:pPr>
      <w:hyperlink w:anchor="_Toc477260423" w:history="1">
        <w:r w:rsidRPr="001B38FB">
          <w:rPr>
            <w:rStyle w:val="Lienhypertexte"/>
            <w:noProof/>
          </w:rPr>
          <w:t>Index</w:t>
        </w:r>
        <w:r>
          <w:rPr>
            <w:noProof/>
            <w:webHidden/>
          </w:rPr>
          <w:tab/>
        </w:r>
        <w:r>
          <w:rPr>
            <w:noProof/>
            <w:webHidden/>
          </w:rPr>
          <w:fldChar w:fldCharType="begin"/>
        </w:r>
        <w:r>
          <w:rPr>
            <w:noProof/>
            <w:webHidden/>
          </w:rPr>
          <w:instrText xml:space="preserve"> PAGEREF _Toc477260423 \h </w:instrText>
        </w:r>
        <w:r>
          <w:rPr>
            <w:noProof/>
            <w:webHidden/>
          </w:rPr>
        </w:r>
        <w:r>
          <w:rPr>
            <w:noProof/>
            <w:webHidden/>
          </w:rPr>
          <w:fldChar w:fldCharType="separate"/>
        </w:r>
        <w:r>
          <w:rPr>
            <w:noProof/>
            <w:webHidden/>
          </w:rPr>
          <w:t>32</w:t>
        </w:r>
        <w:r>
          <w:rPr>
            <w:noProof/>
            <w:webHidden/>
          </w:rPr>
          <w:fldChar w:fldCharType="end"/>
        </w:r>
      </w:hyperlink>
    </w:p>
    <w:p w:rsidR="00BD07CC" w:rsidRDefault="00BD07CC">
      <w:pPr>
        <w:pStyle w:val="TM1"/>
        <w:rPr>
          <w:rFonts w:eastAsiaTheme="minorEastAsia"/>
          <w:b w:val="0"/>
          <w:noProof/>
          <w:color w:val="auto"/>
          <w:sz w:val="22"/>
          <w:lang w:eastAsia="fr-FR"/>
        </w:rPr>
      </w:pPr>
      <w:hyperlink w:anchor="_Toc477260424" w:history="1">
        <w:r w:rsidRPr="001B38FB">
          <w:rPr>
            <w:rStyle w:val="Lienhypertexte"/>
            <w:noProof/>
          </w:rPr>
          <w:t>Notes</w:t>
        </w:r>
        <w:r>
          <w:rPr>
            <w:noProof/>
            <w:webHidden/>
          </w:rPr>
          <w:tab/>
        </w:r>
        <w:r>
          <w:rPr>
            <w:noProof/>
            <w:webHidden/>
          </w:rPr>
          <w:fldChar w:fldCharType="begin"/>
        </w:r>
        <w:r>
          <w:rPr>
            <w:noProof/>
            <w:webHidden/>
          </w:rPr>
          <w:instrText xml:space="preserve"> PAGEREF _Toc477260424 \h </w:instrText>
        </w:r>
        <w:r>
          <w:rPr>
            <w:noProof/>
            <w:webHidden/>
          </w:rPr>
        </w:r>
        <w:r>
          <w:rPr>
            <w:noProof/>
            <w:webHidden/>
          </w:rPr>
          <w:fldChar w:fldCharType="separate"/>
        </w:r>
        <w:r>
          <w:rPr>
            <w:noProof/>
            <w:webHidden/>
          </w:rPr>
          <w:t>33</w:t>
        </w:r>
        <w:r>
          <w:rPr>
            <w:noProof/>
            <w:webHidden/>
          </w:rPr>
          <w:fldChar w:fldCharType="end"/>
        </w:r>
      </w:hyperlink>
    </w:p>
    <w:p w:rsidR="00BD07CC" w:rsidRDefault="00BD07CC">
      <w:pPr>
        <w:pStyle w:val="TM1"/>
        <w:rPr>
          <w:rFonts w:eastAsiaTheme="minorEastAsia"/>
          <w:b w:val="0"/>
          <w:noProof/>
          <w:color w:val="auto"/>
          <w:sz w:val="22"/>
          <w:lang w:eastAsia="fr-FR"/>
        </w:rPr>
      </w:pPr>
      <w:hyperlink w:anchor="_Toc477260425" w:history="1">
        <w:r w:rsidRPr="001B38FB">
          <w:rPr>
            <w:rStyle w:val="Lienhypertexte"/>
            <w:noProof/>
          </w:rPr>
          <w:t>ANNEXES</w:t>
        </w:r>
        <w:r>
          <w:rPr>
            <w:noProof/>
            <w:webHidden/>
          </w:rPr>
          <w:tab/>
        </w:r>
        <w:r>
          <w:rPr>
            <w:noProof/>
            <w:webHidden/>
          </w:rPr>
          <w:fldChar w:fldCharType="begin"/>
        </w:r>
        <w:r>
          <w:rPr>
            <w:noProof/>
            <w:webHidden/>
          </w:rPr>
          <w:instrText xml:space="preserve"> PAGEREF _Toc477260425 \h </w:instrText>
        </w:r>
        <w:r>
          <w:rPr>
            <w:noProof/>
            <w:webHidden/>
          </w:rPr>
        </w:r>
        <w:r>
          <w:rPr>
            <w:noProof/>
            <w:webHidden/>
          </w:rPr>
          <w:fldChar w:fldCharType="separate"/>
        </w:r>
        <w:r>
          <w:rPr>
            <w:noProof/>
            <w:webHidden/>
          </w:rPr>
          <w:t>34</w:t>
        </w:r>
        <w:r>
          <w:rPr>
            <w:noProof/>
            <w:webHidden/>
          </w:rPr>
          <w:fldChar w:fldCharType="end"/>
        </w:r>
      </w:hyperlink>
    </w:p>
    <w:p w:rsidR="00BD07CC" w:rsidRDefault="00BD07CC">
      <w:pPr>
        <w:pStyle w:val="TM2"/>
        <w:tabs>
          <w:tab w:val="right" w:pos="9062"/>
        </w:tabs>
        <w:rPr>
          <w:rFonts w:eastAsiaTheme="minorEastAsia"/>
          <w:noProof/>
          <w:color w:val="auto"/>
          <w:sz w:val="22"/>
          <w:lang w:eastAsia="fr-FR"/>
        </w:rPr>
      </w:pPr>
      <w:hyperlink w:anchor="_Toc477260426" w:history="1">
        <w:r w:rsidRPr="001B38FB">
          <w:rPr>
            <w:rStyle w:val="Lienhypertexte"/>
            <w:noProof/>
          </w:rPr>
          <w:t>A. Données bruts</w:t>
        </w:r>
        <w:r>
          <w:rPr>
            <w:noProof/>
            <w:webHidden/>
          </w:rPr>
          <w:tab/>
        </w:r>
        <w:r>
          <w:rPr>
            <w:noProof/>
            <w:webHidden/>
          </w:rPr>
          <w:fldChar w:fldCharType="begin"/>
        </w:r>
        <w:r>
          <w:rPr>
            <w:noProof/>
            <w:webHidden/>
          </w:rPr>
          <w:instrText xml:space="preserve"> PAGEREF _Toc477260426 \h </w:instrText>
        </w:r>
        <w:r>
          <w:rPr>
            <w:noProof/>
            <w:webHidden/>
          </w:rPr>
        </w:r>
        <w:r>
          <w:rPr>
            <w:noProof/>
            <w:webHidden/>
          </w:rPr>
          <w:fldChar w:fldCharType="separate"/>
        </w:r>
        <w:r>
          <w:rPr>
            <w:noProof/>
            <w:webHidden/>
          </w:rPr>
          <w:t>35</w:t>
        </w:r>
        <w:r>
          <w:rPr>
            <w:noProof/>
            <w:webHidden/>
          </w:rPr>
          <w:fldChar w:fldCharType="end"/>
        </w:r>
      </w:hyperlink>
    </w:p>
    <w:p w:rsidR="00BD07CC" w:rsidRDefault="00BD07CC">
      <w:pPr>
        <w:pStyle w:val="TM2"/>
        <w:tabs>
          <w:tab w:val="right" w:pos="9062"/>
        </w:tabs>
        <w:rPr>
          <w:rFonts w:eastAsiaTheme="minorEastAsia"/>
          <w:noProof/>
          <w:color w:val="auto"/>
          <w:sz w:val="22"/>
          <w:lang w:eastAsia="fr-FR"/>
        </w:rPr>
      </w:pPr>
      <w:hyperlink w:anchor="_Toc477260427" w:history="1">
        <w:r w:rsidRPr="001B38FB">
          <w:rPr>
            <w:rStyle w:val="Lienhypertexte"/>
            <w:noProof/>
          </w:rPr>
          <w:t>B.Verbatim</w:t>
        </w:r>
        <w:r>
          <w:rPr>
            <w:noProof/>
            <w:webHidden/>
          </w:rPr>
          <w:tab/>
        </w:r>
        <w:r>
          <w:rPr>
            <w:noProof/>
            <w:webHidden/>
          </w:rPr>
          <w:fldChar w:fldCharType="begin"/>
        </w:r>
        <w:r>
          <w:rPr>
            <w:noProof/>
            <w:webHidden/>
          </w:rPr>
          <w:instrText xml:space="preserve"> PAGEREF _Toc477260427 \h </w:instrText>
        </w:r>
        <w:r>
          <w:rPr>
            <w:noProof/>
            <w:webHidden/>
          </w:rPr>
        </w:r>
        <w:r>
          <w:rPr>
            <w:noProof/>
            <w:webHidden/>
          </w:rPr>
          <w:fldChar w:fldCharType="separate"/>
        </w:r>
        <w:r>
          <w:rPr>
            <w:noProof/>
            <w:webHidden/>
          </w:rPr>
          <w:t>37</w:t>
        </w:r>
        <w:r>
          <w:rPr>
            <w:noProof/>
            <w:webHidden/>
          </w:rPr>
          <w:fldChar w:fldCharType="end"/>
        </w:r>
      </w:hyperlink>
    </w:p>
    <w:p w:rsidR="00BD07CC" w:rsidRDefault="00BD07CC">
      <w:pPr>
        <w:pStyle w:val="TM2"/>
        <w:tabs>
          <w:tab w:val="right" w:pos="9062"/>
        </w:tabs>
        <w:rPr>
          <w:rFonts w:eastAsiaTheme="minorEastAsia"/>
          <w:noProof/>
          <w:color w:val="auto"/>
          <w:sz w:val="22"/>
          <w:lang w:eastAsia="fr-FR"/>
        </w:rPr>
      </w:pPr>
      <w:hyperlink w:anchor="_Toc477260428" w:history="1">
        <w:r w:rsidRPr="001B38FB">
          <w:rPr>
            <w:rStyle w:val="Lienhypertexte"/>
            <w:noProof/>
          </w:rPr>
          <w:t>C.Intitulés des doctorats AMU</w:t>
        </w:r>
        <w:r>
          <w:rPr>
            <w:noProof/>
            <w:webHidden/>
          </w:rPr>
          <w:tab/>
        </w:r>
        <w:r>
          <w:rPr>
            <w:noProof/>
            <w:webHidden/>
          </w:rPr>
          <w:fldChar w:fldCharType="begin"/>
        </w:r>
        <w:r>
          <w:rPr>
            <w:noProof/>
            <w:webHidden/>
          </w:rPr>
          <w:instrText xml:space="preserve"> PAGEREF _Toc477260428 \h </w:instrText>
        </w:r>
        <w:r>
          <w:rPr>
            <w:noProof/>
            <w:webHidden/>
          </w:rPr>
        </w:r>
        <w:r>
          <w:rPr>
            <w:noProof/>
            <w:webHidden/>
          </w:rPr>
          <w:fldChar w:fldCharType="separate"/>
        </w:r>
        <w:r>
          <w:rPr>
            <w:noProof/>
            <w:webHidden/>
          </w:rPr>
          <w:t>39</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29" w:history="1">
        <w:r w:rsidRPr="001B38FB">
          <w:rPr>
            <w:rStyle w:val="Lienhypertexte"/>
            <w:noProof/>
          </w:rPr>
          <w:t>ED 62 – SCIENCES DE LA VIE ET DE LA SANTE</w:t>
        </w:r>
        <w:r>
          <w:rPr>
            <w:noProof/>
            <w:webHidden/>
          </w:rPr>
          <w:tab/>
        </w:r>
        <w:r>
          <w:rPr>
            <w:noProof/>
            <w:webHidden/>
          </w:rPr>
          <w:fldChar w:fldCharType="begin"/>
        </w:r>
        <w:r>
          <w:rPr>
            <w:noProof/>
            <w:webHidden/>
          </w:rPr>
          <w:instrText xml:space="preserve"> PAGEREF _Toc477260429 \h </w:instrText>
        </w:r>
        <w:r>
          <w:rPr>
            <w:noProof/>
            <w:webHidden/>
          </w:rPr>
        </w:r>
        <w:r>
          <w:rPr>
            <w:noProof/>
            <w:webHidden/>
          </w:rPr>
          <w:fldChar w:fldCharType="separate"/>
        </w:r>
        <w:r>
          <w:rPr>
            <w:noProof/>
            <w:webHidden/>
          </w:rPr>
          <w:t>39</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30" w:history="1">
        <w:r w:rsidRPr="001B38FB">
          <w:rPr>
            <w:rStyle w:val="Lienhypertexte"/>
            <w:noProof/>
          </w:rPr>
          <w:t>ED 67 – SCIENCES JURIDIQUES ET POLITIQUES</w:t>
        </w:r>
        <w:r>
          <w:rPr>
            <w:noProof/>
            <w:webHidden/>
          </w:rPr>
          <w:tab/>
        </w:r>
        <w:r>
          <w:rPr>
            <w:noProof/>
            <w:webHidden/>
          </w:rPr>
          <w:fldChar w:fldCharType="begin"/>
        </w:r>
        <w:r>
          <w:rPr>
            <w:noProof/>
            <w:webHidden/>
          </w:rPr>
          <w:instrText xml:space="preserve"> PAGEREF _Toc477260430 \h </w:instrText>
        </w:r>
        <w:r>
          <w:rPr>
            <w:noProof/>
            <w:webHidden/>
          </w:rPr>
        </w:r>
        <w:r>
          <w:rPr>
            <w:noProof/>
            <w:webHidden/>
          </w:rPr>
          <w:fldChar w:fldCharType="separate"/>
        </w:r>
        <w:r>
          <w:rPr>
            <w:noProof/>
            <w:webHidden/>
          </w:rPr>
          <w:t>39</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31" w:history="1">
        <w:r w:rsidRPr="001B38FB">
          <w:rPr>
            <w:rStyle w:val="Lienhypertexte"/>
            <w:noProof/>
          </w:rPr>
          <w:t>ED 184 – MATHEMATIQUES ET INFORMATIQUE</w:t>
        </w:r>
        <w:r>
          <w:rPr>
            <w:noProof/>
            <w:webHidden/>
          </w:rPr>
          <w:tab/>
        </w:r>
        <w:r>
          <w:rPr>
            <w:noProof/>
            <w:webHidden/>
          </w:rPr>
          <w:fldChar w:fldCharType="begin"/>
        </w:r>
        <w:r>
          <w:rPr>
            <w:noProof/>
            <w:webHidden/>
          </w:rPr>
          <w:instrText xml:space="preserve"> PAGEREF _Toc477260431 \h </w:instrText>
        </w:r>
        <w:r>
          <w:rPr>
            <w:noProof/>
            <w:webHidden/>
          </w:rPr>
        </w:r>
        <w:r>
          <w:rPr>
            <w:noProof/>
            <w:webHidden/>
          </w:rPr>
          <w:fldChar w:fldCharType="separate"/>
        </w:r>
        <w:r>
          <w:rPr>
            <w:noProof/>
            <w:webHidden/>
          </w:rPr>
          <w:t>39</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32" w:history="1">
        <w:r w:rsidRPr="001B38FB">
          <w:rPr>
            <w:rStyle w:val="Lienhypertexte"/>
            <w:noProof/>
          </w:rPr>
          <w:t>ED 250 – SCIENCES CHIMIQUES DE MARSEILLE</w:t>
        </w:r>
        <w:r>
          <w:rPr>
            <w:noProof/>
            <w:webHidden/>
          </w:rPr>
          <w:tab/>
        </w:r>
        <w:r>
          <w:rPr>
            <w:noProof/>
            <w:webHidden/>
          </w:rPr>
          <w:fldChar w:fldCharType="begin"/>
        </w:r>
        <w:r>
          <w:rPr>
            <w:noProof/>
            <w:webHidden/>
          </w:rPr>
          <w:instrText xml:space="preserve"> PAGEREF _Toc477260432 \h </w:instrText>
        </w:r>
        <w:r>
          <w:rPr>
            <w:noProof/>
            <w:webHidden/>
          </w:rPr>
        </w:r>
        <w:r>
          <w:rPr>
            <w:noProof/>
            <w:webHidden/>
          </w:rPr>
          <w:fldChar w:fldCharType="separate"/>
        </w:r>
        <w:r>
          <w:rPr>
            <w:noProof/>
            <w:webHidden/>
          </w:rPr>
          <w:t>39</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33" w:history="1">
        <w:r w:rsidRPr="001B38FB">
          <w:rPr>
            <w:rStyle w:val="Lienhypertexte"/>
            <w:noProof/>
          </w:rPr>
          <w:t>ED 251 – SCIENCES DE L’ENVIRONNEMENT</w:t>
        </w:r>
        <w:r>
          <w:rPr>
            <w:noProof/>
            <w:webHidden/>
          </w:rPr>
          <w:tab/>
        </w:r>
        <w:r>
          <w:rPr>
            <w:noProof/>
            <w:webHidden/>
          </w:rPr>
          <w:fldChar w:fldCharType="begin"/>
        </w:r>
        <w:r>
          <w:rPr>
            <w:noProof/>
            <w:webHidden/>
          </w:rPr>
          <w:instrText xml:space="preserve"> PAGEREF _Toc477260433 \h </w:instrText>
        </w:r>
        <w:r>
          <w:rPr>
            <w:noProof/>
            <w:webHidden/>
          </w:rPr>
        </w:r>
        <w:r>
          <w:rPr>
            <w:noProof/>
            <w:webHidden/>
          </w:rPr>
          <w:fldChar w:fldCharType="separate"/>
        </w:r>
        <w:r>
          <w:rPr>
            <w:noProof/>
            <w:webHidden/>
          </w:rPr>
          <w:t>39</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34" w:history="1">
        <w:r w:rsidRPr="001B38FB">
          <w:rPr>
            <w:rStyle w:val="Lienhypertexte"/>
            <w:noProof/>
          </w:rPr>
          <w:t>ED 352 – PHYSIQUE ET SCIENCES DE LA MATIERE</w:t>
        </w:r>
        <w:r>
          <w:rPr>
            <w:noProof/>
            <w:webHidden/>
          </w:rPr>
          <w:tab/>
        </w:r>
        <w:r>
          <w:rPr>
            <w:noProof/>
            <w:webHidden/>
          </w:rPr>
          <w:fldChar w:fldCharType="begin"/>
        </w:r>
        <w:r>
          <w:rPr>
            <w:noProof/>
            <w:webHidden/>
          </w:rPr>
          <w:instrText xml:space="preserve"> PAGEREF _Toc477260434 \h </w:instrText>
        </w:r>
        <w:r>
          <w:rPr>
            <w:noProof/>
            <w:webHidden/>
          </w:rPr>
        </w:r>
        <w:r>
          <w:rPr>
            <w:noProof/>
            <w:webHidden/>
          </w:rPr>
          <w:fldChar w:fldCharType="separate"/>
        </w:r>
        <w:r>
          <w:rPr>
            <w:noProof/>
            <w:webHidden/>
          </w:rPr>
          <w:t>40</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35" w:history="1">
        <w:r w:rsidRPr="001B38FB">
          <w:rPr>
            <w:rStyle w:val="Lienhypertexte"/>
            <w:noProof/>
          </w:rPr>
          <w:t>ED 353 – SCIENCES POUR L’INGENIEUR : MECANIQUE, PHYSIQUE, MICRO ET NANOELECTRONIQUE</w:t>
        </w:r>
        <w:r>
          <w:rPr>
            <w:noProof/>
            <w:webHidden/>
          </w:rPr>
          <w:tab/>
        </w:r>
        <w:r>
          <w:rPr>
            <w:noProof/>
            <w:webHidden/>
          </w:rPr>
          <w:fldChar w:fldCharType="begin"/>
        </w:r>
        <w:r>
          <w:rPr>
            <w:noProof/>
            <w:webHidden/>
          </w:rPr>
          <w:instrText xml:space="preserve"> PAGEREF _Toc477260435 \h </w:instrText>
        </w:r>
        <w:r>
          <w:rPr>
            <w:noProof/>
            <w:webHidden/>
          </w:rPr>
        </w:r>
        <w:r>
          <w:rPr>
            <w:noProof/>
            <w:webHidden/>
          </w:rPr>
          <w:fldChar w:fldCharType="separate"/>
        </w:r>
        <w:r>
          <w:rPr>
            <w:noProof/>
            <w:webHidden/>
          </w:rPr>
          <w:t>40</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36" w:history="1">
        <w:r w:rsidRPr="001B38FB">
          <w:rPr>
            <w:rStyle w:val="Lienhypertexte"/>
            <w:noProof/>
          </w:rPr>
          <w:t>ED 354 – LANGUES, LETTRES ET ARTS</w:t>
        </w:r>
        <w:r>
          <w:rPr>
            <w:noProof/>
            <w:webHidden/>
          </w:rPr>
          <w:tab/>
        </w:r>
        <w:r>
          <w:rPr>
            <w:noProof/>
            <w:webHidden/>
          </w:rPr>
          <w:fldChar w:fldCharType="begin"/>
        </w:r>
        <w:r>
          <w:rPr>
            <w:noProof/>
            <w:webHidden/>
          </w:rPr>
          <w:instrText xml:space="preserve"> PAGEREF _Toc477260436 \h </w:instrText>
        </w:r>
        <w:r>
          <w:rPr>
            <w:noProof/>
            <w:webHidden/>
          </w:rPr>
        </w:r>
        <w:r>
          <w:rPr>
            <w:noProof/>
            <w:webHidden/>
          </w:rPr>
          <w:fldChar w:fldCharType="separate"/>
        </w:r>
        <w:r>
          <w:rPr>
            <w:noProof/>
            <w:webHidden/>
          </w:rPr>
          <w:t>40</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37" w:history="1">
        <w:r w:rsidRPr="001B38FB">
          <w:rPr>
            <w:rStyle w:val="Lienhypertexte"/>
            <w:noProof/>
          </w:rPr>
          <w:t>ED 355 – ESPACES, CULTURES, SOCIETES</w:t>
        </w:r>
        <w:r>
          <w:rPr>
            <w:noProof/>
            <w:webHidden/>
          </w:rPr>
          <w:tab/>
        </w:r>
        <w:r>
          <w:rPr>
            <w:noProof/>
            <w:webHidden/>
          </w:rPr>
          <w:fldChar w:fldCharType="begin"/>
        </w:r>
        <w:r>
          <w:rPr>
            <w:noProof/>
            <w:webHidden/>
          </w:rPr>
          <w:instrText xml:space="preserve"> PAGEREF _Toc477260437 \h </w:instrText>
        </w:r>
        <w:r>
          <w:rPr>
            <w:noProof/>
            <w:webHidden/>
          </w:rPr>
        </w:r>
        <w:r>
          <w:rPr>
            <w:noProof/>
            <w:webHidden/>
          </w:rPr>
          <w:fldChar w:fldCharType="separate"/>
        </w:r>
        <w:r>
          <w:rPr>
            <w:noProof/>
            <w:webHidden/>
          </w:rPr>
          <w:t>40</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38" w:history="1">
        <w:r w:rsidRPr="001B38FB">
          <w:rPr>
            <w:rStyle w:val="Lienhypertexte"/>
            <w:noProof/>
          </w:rPr>
          <w:t>ED 356 – COGNITION, LANGAGE, EDUCATION</w:t>
        </w:r>
        <w:r>
          <w:rPr>
            <w:noProof/>
            <w:webHidden/>
          </w:rPr>
          <w:tab/>
        </w:r>
        <w:r>
          <w:rPr>
            <w:noProof/>
            <w:webHidden/>
          </w:rPr>
          <w:fldChar w:fldCharType="begin"/>
        </w:r>
        <w:r>
          <w:rPr>
            <w:noProof/>
            <w:webHidden/>
          </w:rPr>
          <w:instrText xml:space="preserve"> PAGEREF _Toc477260438 \h </w:instrText>
        </w:r>
        <w:r>
          <w:rPr>
            <w:noProof/>
            <w:webHidden/>
          </w:rPr>
        </w:r>
        <w:r>
          <w:rPr>
            <w:noProof/>
            <w:webHidden/>
          </w:rPr>
          <w:fldChar w:fldCharType="separate"/>
        </w:r>
        <w:r>
          <w:rPr>
            <w:noProof/>
            <w:webHidden/>
          </w:rPr>
          <w:t>41</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39" w:history="1">
        <w:r w:rsidRPr="001B38FB">
          <w:rPr>
            <w:rStyle w:val="Lienhypertexte"/>
            <w:noProof/>
          </w:rPr>
          <w:t>ED 372 – SCIENCES ECONOMIQUES ET DE GESTION</w:t>
        </w:r>
        <w:r>
          <w:rPr>
            <w:noProof/>
            <w:webHidden/>
          </w:rPr>
          <w:tab/>
        </w:r>
        <w:r>
          <w:rPr>
            <w:noProof/>
            <w:webHidden/>
          </w:rPr>
          <w:fldChar w:fldCharType="begin"/>
        </w:r>
        <w:r>
          <w:rPr>
            <w:noProof/>
            <w:webHidden/>
          </w:rPr>
          <w:instrText xml:space="preserve"> PAGEREF _Toc477260439 \h </w:instrText>
        </w:r>
        <w:r>
          <w:rPr>
            <w:noProof/>
            <w:webHidden/>
          </w:rPr>
        </w:r>
        <w:r>
          <w:rPr>
            <w:noProof/>
            <w:webHidden/>
          </w:rPr>
          <w:fldChar w:fldCharType="separate"/>
        </w:r>
        <w:r>
          <w:rPr>
            <w:noProof/>
            <w:webHidden/>
          </w:rPr>
          <w:t>41</w:t>
        </w:r>
        <w:r>
          <w:rPr>
            <w:noProof/>
            <w:webHidden/>
          </w:rPr>
          <w:fldChar w:fldCharType="end"/>
        </w:r>
      </w:hyperlink>
    </w:p>
    <w:p w:rsidR="00BD07CC" w:rsidRDefault="00BD07CC">
      <w:pPr>
        <w:pStyle w:val="TM3"/>
        <w:tabs>
          <w:tab w:val="right" w:pos="9062"/>
        </w:tabs>
        <w:rPr>
          <w:rFonts w:eastAsiaTheme="minorEastAsia"/>
          <w:noProof/>
          <w:color w:val="auto"/>
          <w:sz w:val="22"/>
          <w:lang w:eastAsia="fr-FR"/>
        </w:rPr>
      </w:pPr>
      <w:hyperlink w:anchor="_Toc477260440" w:history="1">
        <w:r w:rsidRPr="001B38FB">
          <w:rPr>
            <w:rStyle w:val="Lienhypertexte"/>
            <w:noProof/>
          </w:rPr>
          <w:t>ED 463 – SCIENCES DU MOUVEMENT HUMAIN</w:t>
        </w:r>
        <w:r>
          <w:rPr>
            <w:noProof/>
            <w:webHidden/>
          </w:rPr>
          <w:tab/>
        </w:r>
        <w:r>
          <w:rPr>
            <w:noProof/>
            <w:webHidden/>
          </w:rPr>
          <w:fldChar w:fldCharType="begin"/>
        </w:r>
        <w:r>
          <w:rPr>
            <w:noProof/>
            <w:webHidden/>
          </w:rPr>
          <w:instrText xml:space="preserve"> PAGEREF _Toc477260440 \h </w:instrText>
        </w:r>
        <w:r>
          <w:rPr>
            <w:noProof/>
            <w:webHidden/>
          </w:rPr>
        </w:r>
        <w:r>
          <w:rPr>
            <w:noProof/>
            <w:webHidden/>
          </w:rPr>
          <w:fldChar w:fldCharType="separate"/>
        </w:r>
        <w:r>
          <w:rPr>
            <w:noProof/>
            <w:webHidden/>
          </w:rPr>
          <w:t>41</w:t>
        </w:r>
        <w:r>
          <w:rPr>
            <w:noProof/>
            <w:webHidden/>
          </w:rPr>
          <w:fldChar w:fldCharType="end"/>
        </w:r>
      </w:hyperlink>
    </w:p>
    <w:p w:rsidR="00651F66" w:rsidRPr="00651F66" w:rsidRDefault="008F0C5B" w:rsidP="00651F66">
      <w:r>
        <w:fldChar w:fldCharType="end"/>
      </w:r>
    </w:p>
    <w:p w:rsidR="005F6CD7" w:rsidRDefault="005F6CD7" w:rsidP="00F458CA">
      <w:pPr>
        <w:pStyle w:val="Titre1"/>
      </w:pPr>
      <w:bookmarkStart w:id="9" w:name="_Toc366656916"/>
      <w:bookmarkStart w:id="10" w:name="_Toc477260404"/>
      <w:r>
        <w:lastRenderedPageBreak/>
        <w:t>Introduction</w:t>
      </w:r>
      <w:bookmarkEnd w:id="10"/>
    </w:p>
    <w:p w:rsidR="005F6CD7" w:rsidRDefault="005F6CD7" w:rsidP="005F6CD7">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5F6CD7" w:rsidRDefault="005F6CD7" w:rsidP="005F6CD7">
      <w:r>
        <w:rPr>
          <w:noProof/>
        </w:rPr>
        <w:t xml:space="preserve">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5F6CD7">
        <w:rPr>
          <w:noProof/>
          <w:lang w:val="en-US"/>
        </w:rPr>
        <w:t xml:space="preserve">Nunc ac magna. Maecenas odio dolor, vulputate vel, auctor ac, accumsan id, felis. </w:t>
      </w:r>
      <w:r>
        <w:rPr>
          <w:noProof/>
        </w:rPr>
        <w:t>Pellentesque cursus sagittis felis.</w:t>
      </w:r>
    </w:p>
    <w:p w:rsidR="00413D07" w:rsidRDefault="00413D07" w:rsidP="00413D07">
      <w:pPr>
        <w:pStyle w:val="Titre1"/>
      </w:pPr>
      <w:bookmarkStart w:id="11" w:name="_Toc477260405"/>
      <w:r>
        <w:lastRenderedPageBreak/>
        <w:t xml:space="preserve">1. </w:t>
      </w:r>
      <w:r w:rsidR="005F6CD7">
        <w:t>Généralités</w:t>
      </w:r>
      <w:bookmarkEnd w:id="11"/>
    </w:p>
    <w:p w:rsidR="005F6CD7" w:rsidRDefault="00413D07" w:rsidP="00413D07">
      <w:pPr>
        <w:pStyle w:val="Titre2"/>
      </w:pPr>
      <w:bookmarkStart w:id="12" w:name="_Toc477260406"/>
      <w:r>
        <w:t xml:space="preserve">1.1 </w:t>
      </w:r>
      <w:r w:rsidR="005F6CD7" w:rsidRPr="005F6CD7">
        <w:t>Généralités sur la fusion thermonucléaire</w:t>
      </w:r>
      <w:bookmarkEnd w:id="12"/>
    </w:p>
    <w:p w:rsidR="00413D07" w:rsidRDefault="00413D07" w:rsidP="00413D07">
      <w:pPr>
        <w:pStyle w:val="Titre3"/>
      </w:pPr>
      <w:bookmarkStart w:id="13" w:name="_Toc477260407"/>
      <w:r w:rsidRPr="00413D07">
        <w:t>1.1.1. La fusion thermonucléaire</w:t>
      </w:r>
      <w:bookmarkEnd w:id="13"/>
    </w:p>
    <w:p w:rsidR="00413D07" w:rsidRDefault="00413D07" w:rsidP="00413D07">
      <w:r>
        <w:t>Lors d’une réaction de fusion, deux noyaux légers s’assemblent pour former un noyau plus lourd. Pour obtenir une réaction de fusion, il faut rapprocher suffisamment deux noyaux qui, puisqu’ils sont tous deux chargés positivement, se repoussent. Une certaine énergie est donc indispensable pour franchir cette barrière et arriver dans la zone, très proche du noyau, où se manifeste l’interaction forte capable de l’emporter sur la répulsion électrostatique.</w:t>
      </w:r>
    </w:p>
    <w:p w:rsidR="009608D3" w:rsidRDefault="00413D07" w:rsidP="001C5AEE">
      <w:pPr>
        <w:ind w:firstLine="0"/>
      </w:pPr>
      <w:r>
        <w:t xml:space="preserve">La réaction de fusion la plus favorable est celle faisant intervenir le deutérium et </w:t>
      </w:r>
      <w:r w:rsidR="009608D3">
        <w:t>le tritium :</w:t>
      </w:r>
    </w:p>
    <w:p w:rsidR="009F77E5" w:rsidRPr="00193549" w:rsidRDefault="000052C9" w:rsidP="009F77E5">
      <w:pPr>
        <w:contextualSpacing w:val="0"/>
        <w:rPr>
          <w:rFonts w:eastAsiaTheme="minorEastAsia"/>
          <w:lang w:val="en-US"/>
        </w:rPr>
      </w:pPr>
      <m:oMathPara>
        <m:oMath>
          <m:sSup>
            <m:sSupPr>
              <m:ctrlPr>
                <w:rPr>
                  <w:rFonts w:ascii="Cambria Math" w:eastAsiaTheme="minorEastAsia" w:hAnsi="Cambria Math"/>
                  <w:i/>
                </w:rPr>
              </m:ctrlPr>
            </m:sSupPr>
            <m:e>
              <m:sPre>
                <m:sPrePr>
                  <m:ctrlPr>
                    <w:rPr>
                      <w:rFonts w:ascii="Cambria Math" w:eastAsiaTheme="minorEastAsia" w:hAnsi="Cambria Math"/>
                      <w:i/>
                    </w:rPr>
                  </m:ctrlPr>
                </m:sPrePr>
                <m:sub>
                  <m:r>
                    <w:rPr>
                      <w:rFonts w:ascii="Cambria Math" w:hAnsi="Cambria Math"/>
                      <w:lang w:val="en-US"/>
                    </w:rPr>
                    <m:t>1</m:t>
                  </m:r>
                </m:sub>
                <m:sup>
                  <m:r>
                    <w:rPr>
                      <w:rFonts w:ascii="Cambria Math" w:hAnsi="Cambria Math"/>
                      <w:lang w:val="en-US"/>
                    </w:rPr>
                    <m:t>2</m:t>
                  </m:r>
                </m:sup>
                <m:e>
                  <m:r>
                    <w:rPr>
                      <w:rFonts w:ascii="Cambria Math" w:eastAsiaTheme="minorEastAsia" w:hAnsi="Cambria Math"/>
                    </w:rPr>
                    <m:t>D</m:t>
                  </m:r>
                </m:e>
              </m:sPre>
            </m:e>
            <m:sup>
              <m:r>
                <w:rPr>
                  <w:rFonts w:ascii="Cambria Math" w:eastAsiaTheme="minorEastAsia" w:hAnsi="Cambria Math"/>
                  <w:lang w:val="en-US"/>
                </w:rPr>
                <m:t>+</m:t>
              </m:r>
            </m:sup>
          </m:sSup>
          <m:r>
            <w:rPr>
              <w:rFonts w:ascii="Cambria Math" w:eastAsiaTheme="minorEastAsia" w:hAnsi="Cambria Math"/>
              <w:lang w:val="en-US"/>
            </w:rPr>
            <m:t>+</m:t>
          </m:r>
          <m:sSup>
            <m:sSupPr>
              <m:ctrlPr>
                <w:rPr>
                  <w:rFonts w:ascii="Cambria Math" w:eastAsiaTheme="minorEastAsia" w:hAnsi="Cambria Math"/>
                  <w:i/>
                </w:rPr>
              </m:ctrlPr>
            </m:sSupPr>
            <m:e>
              <m:sPre>
                <m:sPrePr>
                  <m:ctrlPr>
                    <w:rPr>
                      <w:rFonts w:ascii="Cambria Math" w:eastAsiaTheme="minorEastAsia" w:hAnsi="Cambria Math"/>
                      <w:i/>
                    </w:rPr>
                  </m:ctrlPr>
                </m:sPrePr>
                <m:sub>
                  <m:r>
                    <w:rPr>
                      <w:rFonts w:ascii="Cambria Math" w:eastAsiaTheme="minorEastAsia" w:hAnsi="Cambria Math"/>
                      <w:lang w:val="en-US"/>
                    </w:rPr>
                    <m:t>3</m:t>
                  </m:r>
                </m:sub>
                <m:sup>
                  <m:r>
                    <w:rPr>
                      <w:rFonts w:ascii="Cambria Math" w:eastAsiaTheme="minorEastAsia" w:hAnsi="Cambria Math"/>
                      <w:lang w:val="en-US"/>
                    </w:rPr>
                    <m:t>1</m:t>
                  </m:r>
                </m:sup>
                <m:e>
                  <m:r>
                    <w:rPr>
                      <w:rFonts w:ascii="Cambria Math" w:eastAsiaTheme="minorEastAsia" w:hAnsi="Cambria Math"/>
                    </w:rPr>
                    <m:t>T</m:t>
                  </m:r>
                </m:e>
              </m:sPre>
            </m:e>
            <m:sup>
              <m:r>
                <w:rPr>
                  <w:rFonts w:ascii="Cambria Math" w:eastAsiaTheme="minorEastAsia" w:hAnsi="Cambria Math"/>
                  <w:lang w:val="en-US"/>
                </w:rPr>
                <m:t>+</m:t>
              </m:r>
            </m:sup>
          </m:sSup>
          <m:r>
            <w:rPr>
              <w:rFonts w:ascii="Cambria Math" w:eastAsiaTheme="minorEastAsia" w:hAnsi="Cambria Math"/>
              <w:lang w:val="en-US"/>
            </w:rPr>
            <m:t xml:space="preserve"> → </m:t>
          </m:r>
          <m:sSup>
            <m:sSupPr>
              <m:ctrlPr>
                <w:rPr>
                  <w:rFonts w:ascii="Cambria Math" w:eastAsiaTheme="minorEastAsia" w:hAnsi="Cambria Math"/>
                  <w:i/>
                </w:rPr>
              </m:ctrlPr>
            </m:sSupPr>
            <m:e>
              <m:sPre>
                <m:sPrePr>
                  <m:ctrlPr>
                    <w:rPr>
                      <w:rFonts w:ascii="Cambria Math" w:eastAsiaTheme="minorEastAsia" w:hAnsi="Cambria Math"/>
                      <w:i/>
                    </w:rPr>
                  </m:ctrlPr>
                </m:sPrePr>
                <m:sub>
                  <m:r>
                    <w:rPr>
                      <w:rFonts w:ascii="Cambria Math" w:hAnsi="Cambria Math"/>
                      <w:lang w:val="en-US"/>
                    </w:rPr>
                    <m:t>4</m:t>
                  </m:r>
                </m:sub>
                <m:sup>
                  <m:r>
                    <w:rPr>
                      <w:rFonts w:ascii="Cambria Math" w:hAnsi="Cambria Math"/>
                      <w:lang w:val="en-US"/>
                    </w:rPr>
                    <m:t>2</m:t>
                  </m:r>
                </m:sup>
                <m:e>
                  <m:r>
                    <w:rPr>
                      <w:rFonts w:ascii="Cambria Math" w:eastAsiaTheme="minorEastAsia" w:hAnsi="Cambria Math"/>
                    </w:rPr>
                    <m:t>H</m:t>
                  </m:r>
                </m:e>
              </m:sPre>
              <m:r>
                <w:rPr>
                  <w:rFonts w:ascii="Cambria Math" w:eastAsiaTheme="minorEastAsia" w:hAnsi="Cambria Math"/>
                </w:rPr>
                <m:t>e</m:t>
              </m:r>
            </m:e>
            <m:sup>
              <m:r>
                <w:rPr>
                  <w:rFonts w:ascii="Cambria Math" w:eastAsiaTheme="minorEastAsia" w:hAnsi="Cambria Math"/>
                  <w:lang w:val="en-US"/>
                </w:rPr>
                <m:t>2+</m:t>
              </m:r>
            </m:sup>
          </m:sSup>
          <m:d>
            <m:dPr>
              <m:ctrlPr>
                <w:rPr>
                  <w:rFonts w:ascii="Cambria Math" w:eastAsiaTheme="minorEastAsia" w:hAnsi="Cambria Math"/>
                  <w:i/>
                </w:rPr>
              </m:ctrlPr>
            </m:dPr>
            <m:e>
              <m:r>
                <w:rPr>
                  <w:rFonts w:ascii="Cambria Math" w:eastAsiaTheme="minorEastAsia" w:hAnsi="Cambria Math"/>
                  <w:lang w:val="en-US"/>
                </w:rPr>
                <m:t xml:space="preserve">3,5 </m:t>
              </m:r>
              <m:r>
                <m:rPr>
                  <m:nor/>
                </m:rPr>
                <w:rPr>
                  <w:rFonts w:ascii="Cambria Math" w:eastAsiaTheme="minorEastAsia" w:hAnsi="Cambria Math"/>
                  <w:lang w:val="en-US"/>
                </w:rPr>
                <m:t>MeV</m:t>
              </m:r>
            </m:e>
          </m:d>
          <m:r>
            <w:rPr>
              <w:rFonts w:ascii="Cambria Math" w:eastAsiaTheme="minorEastAsia" w:hAnsi="Cambria Math"/>
              <w:lang w:val="en-US"/>
            </w:rPr>
            <m:t>+</m:t>
          </m:r>
          <m:r>
            <w:rPr>
              <w:rFonts w:ascii="Cambria Math" w:eastAsiaTheme="minorEastAsia" w:hAnsi="Cambria Math"/>
            </w:rPr>
            <m:t>n</m:t>
          </m:r>
          <m:r>
            <w:rPr>
              <w:rFonts w:ascii="Cambria Math" w:eastAsiaTheme="minorEastAsia" w:hAnsi="Cambria Math"/>
              <w:lang w:val="en-US"/>
            </w:rPr>
            <m:t xml:space="preserve">(14,1 </m:t>
          </m:r>
          <m:r>
            <m:rPr>
              <m:nor/>
            </m:rPr>
            <w:rPr>
              <w:rFonts w:ascii="Cambria Math" w:eastAsiaTheme="minorEastAsia" w:hAnsi="Cambria Math"/>
              <w:lang w:val="en-US"/>
            </w:rPr>
            <m:t>MeV</m:t>
          </m:r>
          <m:r>
            <w:rPr>
              <w:rFonts w:ascii="Cambria Math" w:eastAsiaTheme="minorEastAsia" w:hAnsi="Cambria Math"/>
              <w:lang w:val="en-US"/>
            </w:rPr>
            <m:t>)</m:t>
          </m:r>
        </m:oMath>
      </m:oMathPara>
    </w:p>
    <w:p w:rsidR="00193549" w:rsidRPr="009F77E5" w:rsidRDefault="009F77E5" w:rsidP="009F77E5">
      <w:pPr>
        <w:ind w:firstLine="0"/>
        <w:rPr>
          <w:rFonts w:eastAsiaTheme="minorEastAsia"/>
        </w:rPr>
      </w:pPr>
      <w:r>
        <w:rPr>
          <w:rFonts w:eastAsiaTheme="minorEastAsia"/>
          <w:noProof/>
          <w:lang w:val="en-US"/>
        </w:rPr>
        <w:t xml:space="preserve">Lorem ipsum dolor sit amet, consectetuer adipiscing elit. Maecenas porttitor congue massa. Fusce posuere, magna sed pulvinar ultricies, purus lectus malesuada libero, sit amet commodo magna eros quis urna. </w:t>
      </w:r>
      <w:r w:rsidRPr="009F77E5">
        <w:rPr>
          <w:rFonts w:eastAsiaTheme="minorEastAsia"/>
          <w:noProof/>
        </w:rPr>
        <w:t>Nunc viverra imperdiet enim. Fusce est. Vivamus a tellus. Pellentesque habitant morbi tristique senectus et netus et ma</w:t>
      </w:r>
      <w:r w:rsidR="00780C39">
        <w:rPr>
          <w:rFonts w:eastAsiaTheme="minorEastAsia"/>
          <w:noProof/>
        </w:rPr>
        <w:t>lesuada fames ac turpis egestas</w:t>
      </w:r>
      <w:r w:rsidRPr="009F77E5">
        <w:rPr>
          <w:rFonts w:eastAsiaTheme="minorEastAsia"/>
          <w:noProof/>
        </w:rPr>
        <w:t>.</w:t>
      </w:r>
    </w:p>
    <w:p w:rsidR="009F77E5" w:rsidRDefault="0048188B" w:rsidP="0048188B">
      <w:pPr>
        <w:pStyle w:val="Titre2"/>
        <w:rPr>
          <w:rFonts w:eastAsiaTheme="minorEastAsia"/>
        </w:rPr>
      </w:pPr>
      <w:bookmarkStart w:id="14" w:name="_Toc477260408"/>
      <w:r w:rsidRPr="0048188B">
        <w:rPr>
          <w:rFonts w:eastAsiaTheme="minorEastAsia"/>
        </w:rPr>
        <w:t>1.2. Deuxième section de la première partie</w:t>
      </w:r>
      <w:bookmarkEnd w:id="14"/>
    </w:p>
    <w:p w:rsidR="0048188B" w:rsidRDefault="0048188B" w:rsidP="0048188B">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w:t>
      </w:r>
      <w:r w:rsidR="00780C39">
        <w:rPr>
          <w:noProof/>
        </w:rPr>
        <w:t>t lorem in nunc porta tristique</w:t>
      </w:r>
      <w:r>
        <w:rPr>
          <w:noProof/>
        </w:rPr>
        <w:t>.</w:t>
      </w:r>
    </w:p>
    <w:p w:rsidR="0048188B" w:rsidRDefault="0048188B" w:rsidP="0048188B">
      <w:pPr>
        <w:pStyle w:val="Titre1"/>
      </w:pPr>
      <w:bookmarkStart w:id="15" w:name="_Toc477260409"/>
      <w:r w:rsidRPr="0048188B">
        <w:lastRenderedPageBreak/>
        <w:t>2. Méthodologie de la recherche</w:t>
      </w:r>
      <w:bookmarkEnd w:id="15"/>
    </w:p>
    <w:p w:rsidR="0048188B" w:rsidRDefault="0048188B" w:rsidP="0048188B">
      <w:pPr>
        <w:pStyle w:val="Titre2"/>
      </w:pPr>
      <w:bookmarkStart w:id="16" w:name="_Toc477260410"/>
      <w:r w:rsidRPr="0048188B">
        <w:t>2.1. Matériel et méthodes</w:t>
      </w:r>
      <w:bookmarkEnd w:id="16"/>
    </w:p>
    <w:p w:rsidR="0048188B" w:rsidRDefault="0048188B" w:rsidP="0048188B">
      <w:pPr>
        <w:pStyle w:val="Titre3"/>
      </w:pPr>
      <w:bookmarkStart w:id="17" w:name="_Toc477260411"/>
      <w:r w:rsidRPr="0048188B">
        <w:t>2.1.1. Modèle animal</w:t>
      </w:r>
      <w:bookmarkEnd w:id="17"/>
    </w:p>
    <w:p w:rsidR="0048188B" w:rsidRDefault="0048188B" w:rsidP="0048188B">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48188B" w:rsidRDefault="0048188B" w:rsidP="0048188B">
      <w:pPr>
        <w:pStyle w:val="Titre3"/>
      </w:pPr>
      <w:bookmarkStart w:id="18" w:name="_Toc477260412"/>
      <w:r w:rsidRPr="0048188B">
        <w:t>2.1.2. Traitement expérimental</w:t>
      </w:r>
      <w:bookmarkEnd w:id="18"/>
    </w:p>
    <w:p w:rsidR="0048188B" w:rsidRDefault="0048188B" w:rsidP="006530E1">
      <w:pPr>
        <w:pStyle w:val="Titre4"/>
      </w:pPr>
      <w:r w:rsidRPr="0048188B">
        <w:t>2.1.2.1. Hypergravité</w:t>
      </w:r>
    </w:p>
    <w:p w:rsidR="00C60337" w:rsidRDefault="00C60337" w:rsidP="00C60337">
      <w:pPr>
        <w:rPr>
          <w:noProof/>
        </w:rPr>
      </w:pPr>
      <w:r>
        <w:t xml:space="preserve">L’hypergravité consiste à augmenter la force du vecteur gravitaire en lui surimposant la force centrifuge. En effet, la force centrifuge induite par la rotation se surimpose à la gravité terrestre ce qui permet d’avoir une force résultante dépendante de la vitesse de rotation. On utilise pour cela des centrifugeuses qui sont des carrousels équipés de nacelles suspendues à des axes libres permettant à la force résultante d’être perpendiculaire au plancher de la nacelle et ainsi obtenir une « gravité » dont la force est supérieure à la gravité terrestre tout en maintenant, pour les individus expérimentaux, l’orientation « naturelle » de celle-ci. </w:t>
      </w:r>
      <w:r w:rsidRPr="00236B27">
        <w:rPr>
          <w:noProof/>
        </w:rPr>
        <w:t xml:space="preserve">Lorem ipsum dolor sit amet, consectetuer adipiscing elit. </w:t>
      </w:r>
      <w:r>
        <w:rPr>
          <w:noProof/>
        </w:rPr>
        <w:t xml:space="preserve">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w:t>
      </w:r>
      <w:r>
        <w:rPr>
          <w:noProof/>
        </w:rPr>
        <w:lastRenderedPageBreak/>
        <w:t>ligula. Donec hendrerit, felis et imperdiet euismod, purus ipsum pretium metus, in lacinia nulla nisl eget sapien.</w:t>
      </w:r>
    </w:p>
    <w:p w:rsidR="00C60337" w:rsidRDefault="00C60337" w:rsidP="00C60337">
      <w:pPr>
        <w:rPr>
          <w:noProof/>
        </w:rPr>
      </w:pPr>
      <w:r>
        <w:rPr>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sidRPr="00E2411A">
        <w:rPr>
          <w:noProof/>
          <w:lang w:val="en-US"/>
        </w:rPr>
        <w:t xml:space="preserve">Nunc ac magna. Maecenas odio dolor, vulputate vel, auctor ac, accumsan id, felis. </w:t>
      </w:r>
      <w:r>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C60337" w:rsidRDefault="00C60337" w:rsidP="00C60337">
      <w:r w:rsidRPr="00E2411A">
        <w:t>Une première note de fin de document</w:t>
      </w:r>
      <w:hyperlink w:anchor="_Notes" w:history="1">
        <w:r w:rsidRPr="000850FC">
          <w:rPr>
            <w:rStyle w:val="Lienhypertexte"/>
            <w:vertAlign w:val="superscript"/>
          </w:rPr>
          <w:endnoteReference w:id="1"/>
        </w:r>
      </w:hyperlink>
      <w:r w:rsidRPr="00E2411A">
        <w:t xml:space="preserve"> et une seconde</w:t>
      </w:r>
      <w:hyperlink w:anchor="_Notes" w:history="1">
        <w:r w:rsidRPr="00760692">
          <w:rPr>
            <w:rStyle w:val="Lienhypertexte"/>
            <w:vertAlign w:val="superscript"/>
          </w:rPr>
          <w:endnoteReference w:id="2"/>
        </w:r>
      </w:hyperlink>
      <w:r w:rsidRPr="00E2411A">
        <w:t xml:space="preserve"> et ...</w:t>
      </w:r>
      <w:r w:rsidR="0006051C">
        <w:t xml:space="preserve"> </w:t>
      </w:r>
      <w:hyperlink w:anchor="_Notes" w:history="1">
        <w:r w:rsidR="0006051C" w:rsidRPr="00760692">
          <w:rPr>
            <w:rStyle w:val="Lienhypertexte"/>
            <w:vertAlign w:val="superscript"/>
          </w:rPr>
          <w:endnoteReference w:id="3"/>
        </w:r>
      </w:hyperlink>
      <w:hyperlink w:anchor="_Notes" w:history="1">
        <w:r w:rsidR="0006051C" w:rsidRPr="00760692">
          <w:rPr>
            <w:rStyle w:val="Lienhypertexte"/>
            <w:vertAlign w:val="superscript"/>
          </w:rPr>
          <w:endnoteReference w:id="4"/>
        </w:r>
      </w:hyperlink>
      <w:hyperlink w:anchor="_Notes" w:history="1">
        <w:r w:rsidR="0006051C" w:rsidRPr="00760692">
          <w:rPr>
            <w:rStyle w:val="Lienhypertexte"/>
            <w:vertAlign w:val="superscript"/>
          </w:rPr>
          <w:endnoteReference w:id="5"/>
        </w:r>
      </w:hyperlink>
      <w:hyperlink w:anchor="_Notes" w:history="1">
        <w:r w:rsidR="0006051C" w:rsidRPr="00760692">
          <w:rPr>
            <w:rStyle w:val="Lienhypertexte"/>
            <w:vertAlign w:val="superscript"/>
          </w:rPr>
          <w:endnoteReference w:id="6"/>
        </w:r>
      </w:hyperlink>
      <w:hyperlink w:anchor="_Notes" w:history="1">
        <w:r w:rsidR="00387F7E" w:rsidRPr="00760692">
          <w:rPr>
            <w:rStyle w:val="Lienhypertexte"/>
            <w:vertAlign w:val="superscript"/>
          </w:rPr>
          <w:endnoteReference w:id="7"/>
        </w:r>
      </w:hyperlink>
      <w:hyperlink w:anchor="_Notes" w:history="1">
        <w:r w:rsidR="00387F7E" w:rsidRPr="00760692">
          <w:rPr>
            <w:rStyle w:val="Lienhypertexte"/>
            <w:vertAlign w:val="superscript"/>
          </w:rPr>
          <w:endnoteReference w:id="8"/>
        </w:r>
      </w:hyperlink>
      <w:hyperlink w:anchor="_Notes" w:history="1">
        <w:r w:rsidR="00387F7E" w:rsidRPr="00760692">
          <w:rPr>
            <w:rStyle w:val="Lienhypertexte"/>
            <w:vertAlign w:val="superscript"/>
          </w:rPr>
          <w:endnoteReference w:id="9"/>
        </w:r>
      </w:hyperlink>
      <w:hyperlink w:anchor="_Notes" w:history="1">
        <w:r w:rsidR="00387F7E" w:rsidRPr="00760692">
          <w:rPr>
            <w:rStyle w:val="Lienhypertexte"/>
            <w:vertAlign w:val="superscript"/>
          </w:rPr>
          <w:endnoteReference w:id="10"/>
        </w:r>
      </w:hyperlink>
      <w:hyperlink w:anchor="_Notes" w:history="1">
        <w:r w:rsidR="00387F7E" w:rsidRPr="00760692">
          <w:rPr>
            <w:rStyle w:val="Lienhypertexte"/>
            <w:vertAlign w:val="superscript"/>
          </w:rPr>
          <w:endnoteReference w:id="11"/>
        </w:r>
      </w:hyperlink>
      <w:r w:rsidR="00387F7E">
        <w:t xml:space="preserve"> q</w:t>
      </w:r>
      <w:r w:rsidR="00387F7E" w:rsidRPr="00387F7E">
        <w:t>uisque ullamcorper placerat ipsum</w:t>
      </w:r>
      <w:hyperlink w:anchor="_Notes" w:history="1">
        <w:r w:rsidR="00387F7E" w:rsidRPr="00760692">
          <w:rPr>
            <w:rStyle w:val="Lienhypertexte"/>
            <w:vertAlign w:val="superscript"/>
          </w:rPr>
          <w:endnoteReference w:id="12"/>
        </w:r>
      </w:hyperlink>
      <w:r w:rsidR="00387F7E" w:rsidRPr="00387F7E">
        <w:t>.</w:t>
      </w:r>
    </w:p>
    <w:p w:rsidR="00C60337" w:rsidRPr="00C60337" w:rsidRDefault="00C60337" w:rsidP="00C60337">
      <w:pPr>
        <w:pStyle w:val="Titre4"/>
      </w:pPr>
      <w:r w:rsidRPr="00C60337">
        <w:t>2.1.2.2. La centrifugeuse</w:t>
      </w:r>
    </w:p>
    <w:p w:rsidR="00E349DC" w:rsidRDefault="00F25DAE" w:rsidP="00C04EA5">
      <w:r>
        <w:t>Les caractéristiques techniques de la centrifugeuse</w:t>
      </w:r>
      <w:r w:rsidR="008F0C5B">
        <w:fldChar w:fldCharType="begin"/>
      </w:r>
      <w:r w:rsidR="00412343">
        <w:instrText xml:space="preserve"> XE "</w:instrText>
      </w:r>
      <w:r w:rsidR="00412343" w:rsidRPr="008C39C3">
        <w:instrText>centrifugeuse</w:instrText>
      </w:r>
      <w:r w:rsidR="00412343">
        <w:instrText xml:space="preserve">" </w:instrText>
      </w:r>
      <w:r w:rsidR="008F0C5B">
        <w:fldChar w:fldCharType="end"/>
      </w:r>
      <w:r>
        <w:t xml:space="preserve"> ont </w:t>
      </w:r>
      <w:r w:rsidR="00B93DE5">
        <w:t xml:space="preserve">été décrites dans un article de </w:t>
      </w:r>
      <w:r w:rsidR="008B7C36" w:rsidRPr="008B7C36">
        <w:t>JAMON et SERRADJ 2008</w:t>
      </w:r>
      <w:r w:rsidR="008F0C5B">
        <w:fldChar w:fldCharType="begin"/>
      </w:r>
      <w:r w:rsidR="00E079B6">
        <w:instrText xml:space="preserve"> ADDIN ZOTERO_ITEM CSL_CITATION {"citationID":"flgq6TEQ","properties":{"formattedCitation":"(1)","plainCitation":"(1)"},"citationItems":[{"id":3,"uris":["http://zotero.org/users/local/iWEDwPlM/items/GH7Z277G"],"uri":["http://zotero.org/users/local/iWEDwPlM/items/GH7Z277G"],"itemData":{"id":3,"type":"article-journal","title":"Ground-Based Researches on the Effects of Altered Gravity on Mice Development","container-title":"Microgravity Science and Technology","page":"327–337","volume":"21","issue":"4","DOI":"10.1007/s12217-008-9098-0","ISSN":"0938-0108, 1875-0494","author":[{"family":"Jamon","given":"Marc"},{"family":"Serradj","given":"Najet"}],"issued":{"date-parts":[["2008",11]]}}}],"schema":"https://github.com/citation-style-language/schema/raw/master/csl-citation.json"} </w:instrText>
      </w:r>
      <w:r w:rsidR="008F0C5B">
        <w:fldChar w:fldCharType="separate"/>
      </w:r>
      <w:r w:rsidR="00E079B6" w:rsidRPr="00E079B6">
        <w:rPr>
          <w:rFonts w:ascii="Cambria" w:hAnsi="Cambria"/>
        </w:rPr>
        <w:t>(1)</w:t>
      </w:r>
      <w:r w:rsidR="008F0C5B">
        <w:fldChar w:fldCharType="end"/>
      </w:r>
      <w:r>
        <w:t xml:space="preserve"> et dans la partie 2.1.2.1. Brièvement, la centrifugeuse (Figure 2.1) est de grand diamètre (jusqu’à 3,6 m en rotation). Pour limiter les vibrations, la centrifugeuse repose sur des dispositifs anti-vibrations. Le bruit produit par la centrifugeuse est faible. A un mètre de distance, le niveau sonore n’est que de 58 dB contre 52 dB si la centrifugeuse est arrêtée. Les nacelles sont sur des axes libres et chacune peut contenir trois cages de type standard (364x206x131 mm) avec 4 souris par cage, soit un total de 48 souris. La centrifugeuse est équipée de caméras infra-rouge couplées à un système de vidéo-surveillance accessible sur internet. Cela nous permet de contrôler les niveaux d’eau et de nourriture ainsi que de conduire des études de l’activité des individus expérimentaux à distance, de jour comme de nuit. La quantité d’eau et de nourriture disponible par cage permet de faire fonctionner la centrifugeuse 3 semaines sans interruption. Les animaux ont à disposition 400 g de nourriture et 500 ml d’eau, mais la consommation de nourriture sur cette période est en moyenne de 209 g (±14), et la consommation d’eau de 258 ml (±21) pour une cage de 4 souris.</w:t>
      </w:r>
    </w:p>
    <w:p w:rsidR="00E349DC" w:rsidRDefault="00E349DC" w:rsidP="00E349DC">
      <w:pPr>
        <w:pStyle w:val="Lgende"/>
        <w:rPr>
          <w:noProof/>
        </w:rPr>
      </w:pPr>
      <w:r>
        <w:lastRenderedPageBreak/>
        <w:t>Figure 2.1</w:t>
      </w:r>
      <w:r w:rsidR="00AF3E87">
        <w:t> :</w:t>
      </w:r>
      <w:r>
        <w:t xml:space="preserve"> </w:t>
      </w:r>
      <w:r w:rsidRPr="00F050FA">
        <w:t>Photographie de la centrifugeuse utilisée</w:t>
      </w:r>
      <w:r>
        <w:rPr>
          <w:noProof/>
          <w:lang w:eastAsia="fr-FR"/>
        </w:rPr>
        <w:t>.</w:t>
      </w:r>
      <w:r>
        <w:rPr>
          <w:noProof/>
          <w:lang w:eastAsia="fr-FR"/>
        </w:rPr>
        <w:drawing>
          <wp:anchor distT="0" distB="0" distL="114300" distR="114300" simplePos="0" relativeHeight="251655680" behindDoc="0" locked="0" layoutInCell="1" allowOverlap="1">
            <wp:simplePos x="1076325" y="4267200"/>
            <wp:positionH relativeFrom="column">
              <wp:align>center</wp:align>
            </wp:positionH>
            <wp:positionV relativeFrom="paragraph">
              <wp:posOffset>0</wp:posOffset>
            </wp:positionV>
            <wp:extent cx="4572478" cy="3542400"/>
            <wp:effectExtent l="0" t="0" r="0" b="1270"/>
            <wp:wrapTopAndBottom/>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hoto_centrifugeuse.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572478" cy="3542400"/>
                    </a:xfrm>
                    <a:prstGeom prst="rect">
                      <a:avLst/>
                    </a:prstGeom>
                  </pic:spPr>
                </pic:pic>
              </a:graphicData>
            </a:graphic>
          </wp:anchor>
        </w:drawing>
      </w:r>
    </w:p>
    <w:p w:rsidR="00E349DC" w:rsidRDefault="00E349DC" w:rsidP="00C04EA5">
      <w:pPr>
        <w:rPr>
          <w:noProof/>
        </w:rPr>
      </w:pPr>
    </w:p>
    <w:p w:rsidR="000161D3" w:rsidRDefault="00C04EA5" w:rsidP="00E349DC">
      <w:pPr>
        <w:rPr>
          <w:noProof/>
        </w:rPr>
      </w:pPr>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C04EA5">
        <w:rPr>
          <w:noProof/>
          <w:lang w:val="en-US"/>
        </w:rPr>
        <w:t xml:space="preserve">Nunc ac magna. Maecenas odio dolor, vulputate vel, auctor ac, accumsan id, felis. </w:t>
      </w:r>
      <w:r>
        <w:rPr>
          <w:noProof/>
        </w:rPr>
        <w:t>Pellentesque cursus sagittis felis.</w:t>
      </w:r>
    </w:p>
    <w:p w:rsidR="00E349DC" w:rsidRDefault="00E349DC" w:rsidP="00E349DC">
      <w:pPr>
        <w:pStyle w:val="Titre2"/>
      </w:pPr>
      <w:bookmarkStart w:id="19" w:name="_Toc477260413"/>
      <w:r w:rsidRPr="00E349DC">
        <w:t>2.2. Deuxième section de la deuxième partie</w:t>
      </w:r>
      <w:bookmarkEnd w:id="19"/>
    </w:p>
    <w:p w:rsidR="00E349DC" w:rsidRDefault="00E349DC" w:rsidP="00E349DC">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w:t>
      </w:r>
      <w:r>
        <w:rPr>
          <w:noProof/>
        </w:rPr>
        <w:lastRenderedPageBreak/>
        <w:t>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E349DC" w:rsidRDefault="00E349DC" w:rsidP="00E349DC">
      <w:pPr>
        <w:pStyle w:val="Titre3"/>
      </w:pPr>
      <w:bookmarkStart w:id="20" w:name="_Toc477260414"/>
      <w:r w:rsidRPr="00E349DC">
        <w:t>2.2.1. Première sous-section de la deuxième section de la deuxième partie</w:t>
      </w:r>
      <w:bookmarkEnd w:id="20"/>
    </w:p>
    <w:p w:rsidR="00E349DC" w:rsidRDefault="00E349DC" w:rsidP="00E349DC">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E349DC" w:rsidRDefault="00E349DC" w:rsidP="00E349DC">
      <w:pPr>
        <w:pStyle w:val="Titre3"/>
      </w:pPr>
      <w:bookmarkStart w:id="21" w:name="_Toc477260415"/>
      <w:r w:rsidRPr="00E349DC">
        <w:t>2.2.2. Deuxième sous-section de la deuxième section de la deuxième partie</w:t>
      </w:r>
      <w:bookmarkEnd w:id="21"/>
    </w:p>
    <w:p w:rsidR="00E349DC" w:rsidRDefault="00E349DC" w:rsidP="00E349DC">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E349DC" w:rsidRDefault="00E349DC" w:rsidP="00E349DC">
      <w:r w:rsidRPr="00E349DC">
        <w:t>Une note de bas de page</w:t>
      </w:r>
      <w:r>
        <w:rPr>
          <w:rStyle w:val="Appelnotedebasdep"/>
        </w:rPr>
        <w:footnoteReference w:id="1"/>
      </w:r>
      <w:r w:rsidRPr="00E349DC">
        <w:t xml:space="preserve"> et une seconde</w:t>
      </w:r>
      <w:r w:rsidR="006E28E4">
        <w:rPr>
          <w:rStyle w:val="Appelnotedebasdep"/>
        </w:rPr>
        <w:footnoteReference w:id="2"/>
      </w:r>
      <w:r w:rsidRPr="00E349DC">
        <w:t>.</w:t>
      </w:r>
    </w:p>
    <w:p w:rsidR="006E28E4" w:rsidRDefault="006E28E4" w:rsidP="006E28E4">
      <w:pPr>
        <w:pStyle w:val="Titre4"/>
      </w:pPr>
      <w:r w:rsidRPr="006E28E4">
        <w:t>2.2.2.1. Ce titre de section ne s’affiche pas dans la TOC</w:t>
      </w:r>
    </w:p>
    <w:p w:rsidR="006E28E4" w:rsidRPr="006E28E4" w:rsidRDefault="006E28E4" w:rsidP="006E28E4">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w:t>
      </w:r>
      <w:r>
        <w:rPr>
          <w:noProof/>
        </w:rPr>
        <w:lastRenderedPageBreak/>
        <w:t>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E28E4" w:rsidRDefault="006E28E4" w:rsidP="006E28E4">
      <w:pPr>
        <w:pStyle w:val="Titre5"/>
      </w:pPr>
      <w:r w:rsidRPr="006E28E4">
        <w:t>Ce titre de section n’est pas numéroté</w:t>
      </w:r>
    </w:p>
    <w:p w:rsidR="006E28E4" w:rsidRPr="006E28E4" w:rsidRDefault="006E28E4" w:rsidP="006E28E4">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C52539" w:rsidRDefault="006669FC" w:rsidP="00F458CA">
      <w:pPr>
        <w:pStyle w:val="Titre1"/>
      </w:pPr>
      <w:bookmarkStart w:id="22" w:name="_Toc477260416"/>
      <w:r>
        <w:lastRenderedPageBreak/>
        <w:t>3</w:t>
      </w:r>
      <w:r w:rsidR="00F458CA">
        <w:t xml:space="preserve">. </w:t>
      </w:r>
      <w:bookmarkEnd w:id="9"/>
      <w:r w:rsidR="00BB1812" w:rsidRPr="00BB1812">
        <w:t>Troisième partie</w:t>
      </w:r>
      <w:bookmarkEnd w:id="22"/>
    </w:p>
    <w:p w:rsidR="006669FC" w:rsidRDefault="006669FC" w:rsidP="006669FC">
      <w:pPr>
        <w:pStyle w:val="Titre2"/>
        <w:rPr>
          <w:noProof/>
        </w:rPr>
      </w:pPr>
      <w:bookmarkStart w:id="23" w:name="_Toc477260417"/>
      <w:r>
        <w:rPr>
          <w:noProof/>
        </w:rPr>
        <w:t>3.1. Résultats</w:t>
      </w:r>
      <w:bookmarkEnd w:id="23"/>
    </w:p>
    <w:p w:rsidR="006669FC" w:rsidRDefault="006669FC" w:rsidP="006669FC">
      <w:pPr>
        <w:rPr>
          <w:noProof/>
        </w:rPr>
      </w:pPr>
      <w:r>
        <w:rPr>
          <w:noProof/>
        </w:rPr>
        <w:t>Voir (Tableaux 3.1 et 3.2).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tbl>
      <w:tblPr>
        <w:tblStyle w:val="Grilledutableau"/>
        <w:tblW w:w="0" w:type="auto"/>
        <w:jc w:val="center"/>
        <w:tblLook w:val="04A0" w:firstRow="1" w:lastRow="0" w:firstColumn="1" w:lastColumn="0" w:noHBand="0" w:noVBand="1"/>
      </w:tblPr>
      <w:tblGrid>
        <w:gridCol w:w="1985"/>
        <w:gridCol w:w="1985"/>
        <w:gridCol w:w="1985"/>
      </w:tblGrid>
      <w:tr w:rsidR="006669FC" w:rsidTr="00864F2D">
        <w:trPr>
          <w:jc w:val="center"/>
        </w:trPr>
        <w:tc>
          <w:tcPr>
            <w:tcW w:w="1985" w:type="dxa"/>
            <w:tcBorders>
              <w:bottom w:val="single" w:sz="4" w:space="0" w:color="auto"/>
            </w:tcBorders>
            <w:vAlign w:val="center"/>
          </w:tcPr>
          <w:p w:rsidR="006669FC" w:rsidRDefault="002F0024" w:rsidP="00864F2D">
            <w:pPr>
              <w:ind w:firstLine="0"/>
              <w:jc w:val="center"/>
            </w:pPr>
            <w:r>
              <w:t>λ (nm)</w:t>
            </w:r>
          </w:p>
        </w:tc>
        <w:tc>
          <w:tcPr>
            <w:tcW w:w="1985" w:type="dxa"/>
            <w:tcBorders>
              <w:bottom w:val="single" w:sz="4" w:space="0" w:color="auto"/>
            </w:tcBorders>
            <w:vAlign w:val="center"/>
          </w:tcPr>
          <w:p w:rsidR="006669FC" w:rsidRDefault="000052C9" w:rsidP="00864F2D">
            <w:pPr>
              <w:jc w:val="center"/>
            </w:pPr>
            <m:oMathPara>
              <m:oMath>
                <m:sSub>
                  <m:sSubPr>
                    <m:ctrlPr>
                      <w:rPr>
                        <w:rFonts w:ascii="Cambria Math" w:hAnsi="Cambria Math"/>
                        <w:bCs/>
                        <w:i/>
                      </w:rPr>
                    </m:ctrlPr>
                  </m:sSubPr>
                  <m:e>
                    <m:r>
                      <m:rPr>
                        <m:sty m:val="bi"/>
                      </m:rPr>
                      <w:rPr>
                        <w:rFonts w:ascii="Cambria Math" w:hAnsi="Cambria Math"/>
                      </w:rPr>
                      <m:t>(</m:t>
                    </m:r>
                    <m:sSub>
                      <m:sSubPr>
                        <m:ctrlPr>
                          <w:rPr>
                            <w:rFonts w:ascii="Cambria Math" w:hAnsi="Cambria Math"/>
                            <w:b/>
                            <w:bCs/>
                            <w:i/>
                          </w:rPr>
                        </m:ctrlPr>
                      </m:sSubPr>
                      <m:e>
                        <m:r>
                          <m:rPr>
                            <m:sty m:val="p"/>
                          </m:rPr>
                          <w:rPr>
                            <w:rFonts w:ascii="Cambria Math" w:hAnsi="Cambria Math"/>
                          </w:rPr>
                          <m:t>α</m:t>
                        </m:r>
                      </m:e>
                      <m:sub>
                        <m:r>
                          <m:rPr>
                            <m:sty m:val="p"/>
                          </m:rPr>
                          <w:rPr>
                            <w:rFonts w:ascii="Cambria Math" w:hAnsi="Cambria Math"/>
                          </w:rPr>
                          <m:t>λ</m:t>
                        </m:r>
                      </m:sub>
                    </m:sSub>
                    <m:r>
                      <m:rPr>
                        <m:sty m:val="bi"/>
                      </m:rPr>
                      <w:rPr>
                        <w:rFonts w:ascii="Cambria Math" w:hAnsi="Cambria Math"/>
                      </w:rPr>
                      <m:t>/</m:t>
                    </m:r>
                    <m:sSub>
                      <m:sSubPr>
                        <m:ctrlPr>
                          <w:rPr>
                            <w:rFonts w:ascii="Cambria Math" w:hAnsi="Cambria Math"/>
                            <w:b/>
                            <w:bCs/>
                            <w:i/>
                          </w:rPr>
                        </m:ctrlPr>
                      </m:sSubPr>
                      <m:e>
                        <m:r>
                          <m:rPr>
                            <m:sty m:val="p"/>
                          </m:rPr>
                          <w:rPr>
                            <w:rFonts w:ascii="Cambria Math" w:hAnsi="Cambria Math"/>
                          </w:rPr>
                          <m:t>α</m:t>
                        </m:r>
                      </m:e>
                      <m:sub>
                        <m:r>
                          <m:rPr>
                            <m:sty m:val="p"/>
                          </m:rPr>
                          <w:rPr>
                            <w:rFonts w:ascii="Cambria Math" w:hAnsi="Cambria Math"/>
                          </w:rPr>
                          <m:t>426,7</m:t>
                        </m:r>
                      </m:sub>
                    </m:sSub>
                    <m:r>
                      <m:rPr>
                        <m:sty m:val="bi"/>
                      </m:rPr>
                      <w:rPr>
                        <w:rFonts w:ascii="Cambria Math" w:hAnsi="Cambria Math"/>
                      </w:rPr>
                      <m:t>)</m:t>
                    </m:r>
                  </m:e>
                  <m:sub>
                    <m:r>
                      <w:rPr>
                        <w:rFonts w:ascii="Cambria Math" w:hAnsi="Cambria Math"/>
                      </w:rPr>
                      <m:t>moy</m:t>
                    </m:r>
                  </m:sub>
                </m:sSub>
              </m:oMath>
            </m:oMathPara>
          </w:p>
        </w:tc>
        <w:tc>
          <w:tcPr>
            <w:tcW w:w="1985" w:type="dxa"/>
            <w:tcBorders>
              <w:bottom w:val="single" w:sz="4" w:space="0" w:color="auto"/>
            </w:tcBorders>
            <w:vAlign w:val="center"/>
          </w:tcPr>
          <w:p w:rsidR="006669FC" w:rsidRDefault="006669FC" w:rsidP="00864F2D">
            <w:pPr>
              <w:ind w:firstLine="0"/>
              <w:jc w:val="center"/>
            </w:pPr>
            <w:r w:rsidRPr="006669FC">
              <w:t>écart type</w:t>
            </w:r>
          </w:p>
        </w:tc>
      </w:tr>
      <w:tr w:rsidR="006669FC" w:rsidTr="00864F2D">
        <w:trPr>
          <w:jc w:val="center"/>
        </w:trPr>
        <w:tc>
          <w:tcPr>
            <w:tcW w:w="1985" w:type="dxa"/>
            <w:tcBorders>
              <w:bottom w:val="nil"/>
            </w:tcBorders>
            <w:vAlign w:val="center"/>
          </w:tcPr>
          <w:p w:rsidR="006669FC" w:rsidRDefault="00864F2D" w:rsidP="00864F2D">
            <w:pPr>
              <w:ind w:firstLine="0"/>
              <w:jc w:val="center"/>
            </w:pPr>
            <w:r>
              <w:t xml:space="preserve">391,9 &amp; 392,1 </w:t>
            </w:r>
          </w:p>
        </w:tc>
        <w:tc>
          <w:tcPr>
            <w:tcW w:w="1985" w:type="dxa"/>
            <w:tcBorders>
              <w:bottom w:val="nil"/>
            </w:tcBorders>
            <w:vAlign w:val="center"/>
          </w:tcPr>
          <w:p w:rsidR="006669FC" w:rsidRDefault="00864F2D" w:rsidP="00864F2D">
            <w:pPr>
              <w:ind w:firstLine="0"/>
              <w:jc w:val="center"/>
            </w:pPr>
            <w:r>
              <w:t>0,12</w:t>
            </w:r>
          </w:p>
        </w:tc>
        <w:tc>
          <w:tcPr>
            <w:tcW w:w="1985" w:type="dxa"/>
            <w:tcBorders>
              <w:bottom w:val="nil"/>
            </w:tcBorders>
            <w:vAlign w:val="center"/>
          </w:tcPr>
          <w:p w:rsidR="006669FC" w:rsidRDefault="00864F2D" w:rsidP="00864F2D">
            <w:pPr>
              <w:ind w:firstLine="0"/>
              <w:jc w:val="center"/>
            </w:pPr>
            <w:r>
              <w:t>0,01</w:t>
            </w:r>
          </w:p>
        </w:tc>
      </w:tr>
      <w:tr w:rsidR="006669FC" w:rsidTr="00864F2D">
        <w:trPr>
          <w:jc w:val="center"/>
        </w:trPr>
        <w:tc>
          <w:tcPr>
            <w:tcW w:w="1985" w:type="dxa"/>
            <w:tcBorders>
              <w:top w:val="nil"/>
              <w:bottom w:val="nil"/>
            </w:tcBorders>
            <w:vAlign w:val="center"/>
          </w:tcPr>
          <w:p w:rsidR="006669FC" w:rsidRDefault="00864F2D" w:rsidP="00864F2D">
            <w:pPr>
              <w:ind w:firstLine="0"/>
              <w:jc w:val="center"/>
            </w:pPr>
            <w:r>
              <w:t>588,9 &amp; 589,2</w:t>
            </w:r>
          </w:p>
        </w:tc>
        <w:tc>
          <w:tcPr>
            <w:tcW w:w="1985" w:type="dxa"/>
            <w:tcBorders>
              <w:top w:val="nil"/>
              <w:bottom w:val="nil"/>
            </w:tcBorders>
            <w:vAlign w:val="center"/>
          </w:tcPr>
          <w:p w:rsidR="006669FC" w:rsidRDefault="00864F2D" w:rsidP="00864F2D">
            <w:pPr>
              <w:ind w:firstLine="0"/>
              <w:jc w:val="center"/>
            </w:pPr>
            <w:r>
              <w:t>0,45</w:t>
            </w:r>
          </w:p>
        </w:tc>
        <w:tc>
          <w:tcPr>
            <w:tcW w:w="1985" w:type="dxa"/>
            <w:tcBorders>
              <w:top w:val="nil"/>
              <w:bottom w:val="nil"/>
            </w:tcBorders>
            <w:vAlign w:val="center"/>
          </w:tcPr>
          <w:p w:rsidR="006669FC" w:rsidRDefault="00864F2D" w:rsidP="00864F2D">
            <w:pPr>
              <w:ind w:firstLine="0"/>
              <w:jc w:val="center"/>
            </w:pPr>
            <w:r>
              <w:t>0,07</w:t>
            </w:r>
          </w:p>
        </w:tc>
      </w:tr>
      <w:tr w:rsidR="006669FC" w:rsidTr="00864F2D">
        <w:trPr>
          <w:jc w:val="center"/>
        </w:trPr>
        <w:tc>
          <w:tcPr>
            <w:tcW w:w="1985" w:type="dxa"/>
            <w:tcBorders>
              <w:top w:val="nil"/>
              <w:bottom w:val="nil"/>
            </w:tcBorders>
            <w:vAlign w:val="center"/>
          </w:tcPr>
          <w:p w:rsidR="006669FC" w:rsidRDefault="00864F2D" w:rsidP="00864F2D">
            <w:pPr>
              <w:ind w:firstLine="0"/>
              <w:jc w:val="center"/>
            </w:pPr>
            <w:r>
              <w:t>657,8 &amp; 658,3</w:t>
            </w:r>
          </w:p>
        </w:tc>
        <w:tc>
          <w:tcPr>
            <w:tcW w:w="1985" w:type="dxa"/>
            <w:tcBorders>
              <w:top w:val="nil"/>
              <w:bottom w:val="nil"/>
            </w:tcBorders>
            <w:vAlign w:val="center"/>
          </w:tcPr>
          <w:p w:rsidR="006669FC" w:rsidRDefault="00864F2D" w:rsidP="00864F2D">
            <w:pPr>
              <w:ind w:firstLine="0"/>
              <w:jc w:val="center"/>
            </w:pPr>
            <w:r>
              <w:t>6,70</w:t>
            </w:r>
          </w:p>
        </w:tc>
        <w:tc>
          <w:tcPr>
            <w:tcW w:w="1985" w:type="dxa"/>
            <w:tcBorders>
              <w:top w:val="nil"/>
              <w:bottom w:val="nil"/>
            </w:tcBorders>
            <w:vAlign w:val="center"/>
          </w:tcPr>
          <w:p w:rsidR="006669FC" w:rsidRDefault="00864F2D" w:rsidP="00864F2D">
            <w:pPr>
              <w:ind w:firstLine="0"/>
              <w:jc w:val="center"/>
            </w:pPr>
            <w:r>
              <w:t>0,06</w:t>
            </w:r>
          </w:p>
        </w:tc>
      </w:tr>
      <w:tr w:rsidR="006669FC" w:rsidTr="00864F2D">
        <w:trPr>
          <w:jc w:val="center"/>
        </w:trPr>
        <w:tc>
          <w:tcPr>
            <w:tcW w:w="1985" w:type="dxa"/>
            <w:tcBorders>
              <w:top w:val="nil"/>
              <w:bottom w:val="nil"/>
            </w:tcBorders>
            <w:vAlign w:val="center"/>
          </w:tcPr>
          <w:p w:rsidR="006669FC" w:rsidRDefault="00864F2D" w:rsidP="00864F2D">
            <w:pPr>
              <w:ind w:firstLine="0"/>
              <w:jc w:val="center"/>
            </w:pPr>
            <w:r>
              <w:t>711,3</w:t>
            </w:r>
          </w:p>
        </w:tc>
        <w:tc>
          <w:tcPr>
            <w:tcW w:w="1985" w:type="dxa"/>
            <w:tcBorders>
              <w:top w:val="nil"/>
              <w:bottom w:val="nil"/>
            </w:tcBorders>
            <w:vAlign w:val="center"/>
          </w:tcPr>
          <w:p w:rsidR="006669FC" w:rsidRDefault="00864F2D" w:rsidP="00864F2D">
            <w:pPr>
              <w:ind w:firstLine="0"/>
              <w:jc w:val="center"/>
            </w:pPr>
            <w:r>
              <w:t>0,16</w:t>
            </w:r>
          </w:p>
        </w:tc>
        <w:tc>
          <w:tcPr>
            <w:tcW w:w="1985" w:type="dxa"/>
            <w:tcBorders>
              <w:top w:val="nil"/>
              <w:bottom w:val="nil"/>
            </w:tcBorders>
            <w:vAlign w:val="center"/>
          </w:tcPr>
          <w:p w:rsidR="006669FC" w:rsidRDefault="00864F2D" w:rsidP="00864F2D">
            <w:pPr>
              <w:ind w:firstLine="0"/>
              <w:jc w:val="center"/>
            </w:pPr>
            <w:r>
              <w:t>0,01</w:t>
            </w:r>
          </w:p>
        </w:tc>
      </w:tr>
      <w:tr w:rsidR="006669FC" w:rsidTr="00864F2D">
        <w:trPr>
          <w:jc w:val="center"/>
        </w:trPr>
        <w:tc>
          <w:tcPr>
            <w:tcW w:w="1985" w:type="dxa"/>
            <w:tcBorders>
              <w:top w:val="nil"/>
              <w:bottom w:val="nil"/>
            </w:tcBorders>
            <w:vAlign w:val="center"/>
          </w:tcPr>
          <w:p w:rsidR="006669FC" w:rsidRDefault="00864F2D" w:rsidP="00864F2D">
            <w:pPr>
              <w:ind w:firstLine="0"/>
              <w:jc w:val="center"/>
            </w:pPr>
            <w:r>
              <w:t>711,6</w:t>
            </w:r>
          </w:p>
        </w:tc>
        <w:tc>
          <w:tcPr>
            <w:tcW w:w="1985" w:type="dxa"/>
            <w:tcBorders>
              <w:top w:val="nil"/>
              <w:bottom w:val="nil"/>
            </w:tcBorders>
            <w:vAlign w:val="center"/>
          </w:tcPr>
          <w:p w:rsidR="006669FC" w:rsidRDefault="00864F2D" w:rsidP="00864F2D">
            <w:pPr>
              <w:ind w:firstLine="0"/>
              <w:jc w:val="center"/>
            </w:pPr>
            <w:r>
              <w:t>0,15</w:t>
            </w:r>
          </w:p>
        </w:tc>
        <w:tc>
          <w:tcPr>
            <w:tcW w:w="1985" w:type="dxa"/>
            <w:tcBorders>
              <w:top w:val="nil"/>
              <w:bottom w:val="nil"/>
            </w:tcBorders>
            <w:vAlign w:val="center"/>
          </w:tcPr>
          <w:p w:rsidR="006669FC" w:rsidRDefault="00864F2D" w:rsidP="00864F2D">
            <w:pPr>
              <w:ind w:firstLine="0"/>
              <w:jc w:val="center"/>
            </w:pPr>
            <w:r>
              <w:t>0,01</w:t>
            </w:r>
          </w:p>
        </w:tc>
      </w:tr>
      <w:tr w:rsidR="006669FC" w:rsidTr="00864F2D">
        <w:trPr>
          <w:jc w:val="center"/>
        </w:trPr>
        <w:tc>
          <w:tcPr>
            <w:tcW w:w="1985" w:type="dxa"/>
            <w:tcBorders>
              <w:top w:val="nil"/>
            </w:tcBorders>
            <w:vAlign w:val="center"/>
          </w:tcPr>
          <w:p w:rsidR="006669FC" w:rsidRDefault="00864F2D" w:rsidP="00864F2D">
            <w:pPr>
              <w:ind w:firstLine="0"/>
              <w:jc w:val="center"/>
            </w:pPr>
            <w:r>
              <w:t>712</w:t>
            </w:r>
          </w:p>
        </w:tc>
        <w:tc>
          <w:tcPr>
            <w:tcW w:w="1985" w:type="dxa"/>
            <w:tcBorders>
              <w:top w:val="nil"/>
            </w:tcBorders>
            <w:vAlign w:val="center"/>
          </w:tcPr>
          <w:p w:rsidR="006669FC" w:rsidRDefault="00864F2D" w:rsidP="00864F2D">
            <w:pPr>
              <w:ind w:firstLine="0"/>
              <w:jc w:val="center"/>
            </w:pPr>
            <w:r>
              <w:t>0,31</w:t>
            </w:r>
          </w:p>
        </w:tc>
        <w:tc>
          <w:tcPr>
            <w:tcW w:w="1985" w:type="dxa"/>
            <w:tcBorders>
              <w:top w:val="nil"/>
            </w:tcBorders>
            <w:vAlign w:val="center"/>
          </w:tcPr>
          <w:p w:rsidR="006669FC" w:rsidRDefault="00864F2D" w:rsidP="00864F2D">
            <w:pPr>
              <w:ind w:firstLine="0"/>
              <w:jc w:val="center"/>
            </w:pPr>
            <w:r>
              <w:t>0,02</w:t>
            </w:r>
          </w:p>
        </w:tc>
      </w:tr>
    </w:tbl>
    <w:p w:rsidR="00AF3E87" w:rsidRDefault="00AF3E87" w:rsidP="00AF3E87">
      <w:pPr>
        <w:pStyle w:val="Lgende"/>
        <w:rPr>
          <w:noProof/>
        </w:rPr>
      </w:pPr>
      <w:r>
        <w:t xml:space="preserve">Figure 3.1 : </w:t>
      </w:r>
      <w:r w:rsidRPr="00AF3E87">
        <w:t>Valeur moyenne et écart type des rapports</w:t>
      </w:r>
      <w:r>
        <w:t xml:space="preserve"> </w:t>
      </w:r>
      <m:oMath>
        <m:sSub>
          <m:sSubPr>
            <m:ctrlPr>
              <w:rPr>
                <w:rFonts w:ascii="Cambria Math" w:hAnsi="Cambria Math"/>
                <w:b/>
                <w:i/>
                <w:szCs w:val="22"/>
              </w:rPr>
            </m:ctrlPr>
          </m:sSubPr>
          <m:e>
            <m:r>
              <m:rPr>
                <m:sty m:val="p"/>
              </m:rPr>
              <w:rPr>
                <w:rFonts w:ascii="Cambria Math" w:hAnsi="Cambria Math"/>
              </w:rPr>
              <m:t>α</m:t>
            </m:r>
          </m:e>
          <m:sub>
            <m:r>
              <m:rPr>
                <m:sty m:val="p"/>
              </m:rPr>
              <w:rPr>
                <w:rFonts w:ascii="Cambria Math" w:hAnsi="Cambria Math"/>
              </w:rPr>
              <m:t>λ</m:t>
            </m:r>
          </m:sub>
        </m:sSub>
        <m:r>
          <m:rPr>
            <m:sty m:val="bi"/>
          </m:rPr>
          <w:rPr>
            <w:rFonts w:ascii="Cambria Math" w:hAnsi="Cambria Math"/>
          </w:rPr>
          <m:t>/</m:t>
        </m:r>
        <m:sSub>
          <m:sSubPr>
            <m:ctrlPr>
              <w:rPr>
                <w:rFonts w:ascii="Cambria Math" w:hAnsi="Cambria Math"/>
                <w:b/>
                <w:i/>
                <w:szCs w:val="22"/>
              </w:rPr>
            </m:ctrlPr>
          </m:sSubPr>
          <m:e>
            <m:r>
              <m:rPr>
                <m:sty m:val="p"/>
              </m:rPr>
              <w:rPr>
                <w:rFonts w:ascii="Cambria Math" w:hAnsi="Cambria Math"/>
              </w:rPr>
              <m:t>α</m:t>
            </m:r>
          </m:e>
          <m:sub>
            <m:r>
              <m:rPr>
                <m:sty m:val="p"/>
              </m:rPr>
              <w:rPr>
                <w:rFonts w:ascii="Cambria Math" w:hAnsi="Cambria Math"/>
              </w:rPr>
              <m:t>426,7</m:t>
            </m:r>
          </m:sub>
        </m:sSub>
      </m:oMath>
      <w:r>
        <w:rPr>
          <w:rFonts w:eastAsiaTheme="minorEastAsia"/>
          <w:b/>
          <w:szCs w:val="22"/>
        </w:rPr>
        <w:t xml:space="preserve"> </w:t>
      </w:r>
      <w:r w:rsidRPr="00AF3E87">
        <w:t>mesurés pour les chocs plasma de la deuxième série.</w:t>
      </w:r>
    </w:p>
    <w:p w:rsidR="00AF3E87" w:rsidRDefault="00AF3E87" w:rsidP="006669FC">
      <w:pPr>
        <w:rPr>
          <w:noProof/>
          <w:lang w:val="en-US"/>
        </w:rPr>
      </w:pPr>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AF3E87">
        <w:rPr>
          <w:noProof/>
          <w:lang w:val="en-US"/>
        </w:rPr>
        <w:t xml:space="preserve">Nunc ac magna. Maecenas odio dolor, vulputate vel, auctor ac, accumsan id, felis. </w:t>
      </w:r>
      <w:r>
        <w:rPr>
          <w:noProof/>
        </w:rPr>
        <w:t>Pell</w:t>
      </w:r>
      <w:r w:rsidR="00E84181">
        <w:rPr>
          <w:noProof/>
        </w:rPr>
        <w:t>entesque cursus sagittis felis.</w:t>
      </w:r>
    </w:p>
    <w:tbl>
      <w:tblPr>
        <w:tblStyle w:val="Grilledutableau"/>
        <w:tblW w:w="0" w:type="auto"/>
        <w:jc w:val="center"/>
        <w:tblLook w:val="04A0" w:firstRow="1" w:lastRow="0" w:firstColumn="1" w:lastColumn="0" w:noHBand="0" w:noVBand="1"/>
      </w:tblPr>
      <w:tblGrid>
        <w:gridCol w:w="680"/>
        <w:gridCol w:w="680"/>
        <w:gridCol w:w="680"/>
        <w:gridCol w:w="680"/>
        <w:gridCol w:w="680"/>
        <w:gridCol w:w="680"/>
        <w:gridCol w:w="680"/>
        <w:gridCol w:w="680"/>
        <w:gridCol w:w="680"/>
        <w:gridCol w:w="680"/>
      </w:tblGrid>
      <w:tr w:rsidR="00E84181" w:rsidTr="00935A12">
        <w:trPr>
          <w:jc w:val="center"/>
        </w:trPr>
        <w:tc>
          <w:tcPr>
            <w:tcW w:w="680" w:type="dxa"/>
          </w:tcPr>
          <w:p w:rsidR="00E84181" w:rsidRDefault="00E84181" w:rsidP="006669FC">
            <w:pPr>
              <w:ind w:firstLine="0"/>
              <w:rPr>
                <w:noProof/>
                <w:lang w:val="en-US"/>
              </w:rPr>
            </w:pPr>
            <w:r>
              <w:rPr>
                <w:noProof/>
                <w:lang w:val="en-US"/>
              </w:rPr>
              <w:lastRenderedPageBreak/>
              <w:t>1</w:t>
            </w:r>
          </w:p>
        </w:tc>
        <w:tc>
          <w:tcPr>
            <w:tcW w:w="680" w:type="dxa"/>
          </w:tcPr>
          <w:p w:rsidR="00E84181" w:rsidRDefault="00E84181" w:rsidP="006669FC">
            <w:pPr>
              <w:ind w:firstLine="0"/>
              <w:rPr>
                <w:noProof/>
                <w:lang w:val="en-US"/>
              </w:rPr>
            </w:pPr>
            <w:r>
              <w:rPr>
                <w:noProof/>
                <w:lang w:val="en-US"/>
              </w:rPr>
              <w:t>2</w:t>
            </w:r>
          </w:p>
        </w:tc>
        <w:tc>
          <w:tcPr>
            <w:tcW w:w="680" w:type="dxa"/>
          </w:tcPr>
          <w:p w:rsidR="00E84181" w:rsidRDefault="00E84181" w:rsidP="006669FC">
            <w:pPr>
              <w:ind w:firstLine="0"/>
              <w:rPr>
                <w:noProof/>
                <w:lang w:val="en-US"/>
              </w:rPr>
            </w:pPr>
            <w:r>
              <w:rPr>
                <w:noProof/>
                <w:lang w:val="en-US"/>
              </w:rPr>
              <w:t>3</w:t>
            </w:r>
          </w:p>
        </w:tc>
        <w:tc>
          <w:tcPr>
            <w:tcW w:w="680" w:type="dxa"/>
          </w:tcPr>
          <w:p w:rsidR="00E84181" w:rsidRDefault="00E84181" w:rsidP="006669FC">
            <w:pPr>
              <w:ind w:firstLine="0"/>
              <w:rPr>
                <w:noProof/>
                <w:lang w:val="en-US"/>
              </w:rPr>
            </w:pPr>
            <w:r>
              <w:rPr>
                <w:noProof/>
                <w:lang w:val="en-US"/>
              </w:rPr>
              <w:t>4</w:t>
            </w:r>
          </w:p>
        </w:tc>
        <w:tc>
          <w:tcPr>
            <w:tcW w:w="680" w:type="dxa"/>
          </w:tcPr>
          <w:p w:rsidR="00E84181" w:rsidRDefault="00E84181" w:rsidP="006669FC">
            <w:pPr>
              <w:ind w:firstLine="0"/>
              <w:rPr>
                <w:noProof/>
                <w:lang w:val="en-US"/>
              </w:rPr>
            </w:pPr>
            <w:r>
              <w:rPr>
                <w:noProof/>
                <w:lang w:val="en-US"/>
              </w:rPr>
              <w:t>5</w:t>
            </w:r>
          </w:p>
        </w:tc>
        <w:tc>
          <w:tcPr>
            <w:tcW w:w="680" w:type="dxa"/>
          </w:tcPr>
          <w:p w:rsidR="00E84181" w:rsidRDefault="00E84181" w:rsidP="006669FC">
            <w:pPr>
              <w:ind w:firstLine="0"/>
              <w:rPr>
                <w:noProof/>
                <w:lang w:val="en-US"/>
              </w:rPr>
            </w:pPr>
            <w:r>
              <w:rPr>
                <w:noProof/>
                <w:lang w:val="en-US"/>
              </w:rPr>
              <w:t>6</w:t>
            </w:r>
          </w:p>
        </w:tc>
        <w:tc>
          <w:tcPr>
            <w:tcW w:w="680" w:type="dxa"/>
          </w:tcPr>
          <w:p w:rsidR="00E84181" w:rsidRDefault="00E84181" w:rsidP="006669FC">
            <w:pPr>
              <w:ind w:firstLine="0"/>
              <w:rPr>
                <w:noProof/>
                <w:lang w:val="en-US"/>
              </w:rPr>
            </w:pPr>
            <w:r>
              <w:rPr>
                <w:noProof/>
                <w:lang w:val="en-US"/>
              </w:rPr>
              <w:t>7</w:t>
            </w:r>
          </w:p>
        </w:tc>
        <w:tc>
          <w:tcPr>
            <w:tcW w:w="680" w:type="dxa"/>
          </w:tcPr>
          <w:p w:rsidR="00E84181" w:rsidRDefault="00E84181" w:rsidP="006669FC">
            <w:pPr>
              <w:ind w:firstLine="0"/>
              <w:rPr>
                <w:noProof/>
                <w:lang w:val="en-US"/>
              </w:rPr>
            </w:pPr>
            <w:r>
              <w:rPr>
                <w:noProof/>
                <w:lang w:val="en-US"/>
              </w:rPr>
              <w:t>8</w:t>
            </w:r>
          </w:p>
        </w:tc>
        <w:tc>
          <w:tcPr>
            <w:tcW w:w="680" w:type="dxa"/>
          </w:tcPr>
          <w:p w:rsidR="00E84181" w:rsidRDefault="00E84181" w:rsidP="006669FC">
            <w:pPr>
              <w:ind w:firstLine="0"/>
              <w:rPr>
                <w:noProof/>
                <w:lang w:val="en-US"/>
              </w:rPr>
            </w:pPr>
            <w:r>
              <w:rPr>
                <w:noProof/>
                <w:lang w:val="en-US"/>
              </w:rPr>
              <w:t>9</w:t>
            </w:r>
          </w:p>
        </w:tc>
        <w:tc>
          <w:tcPr>
            <w:tcW w:w="680" w:type="dxa"/>
          </w:tcPr>
          <w:p w:rsidR="00E84181" w:rsidRDefault="00E84181" w:rsidP="006669FC">
            <w:pPr>
              <w:ind w:firstLine="0"/>
              <w:rPr>
                <w:noProof/>
                <w:lang w:val="en-US"/>
              </w:rPr>
            </w:pPr>
            <w:r>
              <w:rPr>
                <w:noProof/>
                <w:lang w:val="en-US"/>
              </w:rPr>
              <w:t>10</w:t>
            </w:r>
          </w:p>
        </w:tc>
      </w:tr>
      <w:tr w:rsidR="00E84181" w:rsidTr="00935A12">
        <w:trPr>
          <w:jc w:val="center"/>
        </w:trPr>
        <w:tc>
          <w:tcPr>
            <w:tcW w:w="680" w:type="dxa"/>
          </w:tcPr>
          <w:p w:rsidR="00E84181" w:rsidRDefault="00E84181" w:rsidP="006669FC">
            <w:pPr>
              <w:ind w:firstLine="0"/>
              <w:rPr>
                <w:noProof/>
                <w:lang w:val="en-US"/>
              </w:rPr>
            </w:pPr>
            <w:r>
              <w:rPr>
                <w:noProof/>
                <w:lang w:val="en-US"/>
              </w:rPr>
              <w:t>2</w:t>
            </w:r>
          </w:p>
        </w:tc>
        <w:tc>
          <w:tcPr>
            <w:tcW w:w="680" w:type="dxa"/>
          </w:tcPr>
          <w:p w:rsidR="00E84181" w:rsidRDefault="00E84181" w:rsidP="006669FC">
            <w:pPr>
              <w:ind w:firstLine="0"/>
              <w:rPr>
                <w:noProof/>
                <w:lang w:val="en-US"/>
              </w:rPr>
            </w:pPr>
            <w:r>
              <w:rPr>
                <w:noProof/>
                <w:lang w:val="en-US"/>
              </w:rPr>
              <w:t>4</w:t>
            </w:r>
          </w:p>
        </w:tc>
        <w:tc>
          <w:tcPr>
            <w:tcW w:w="680" w:type="dxa"/>
          </w:tcPr>
          <w:p w:rsidR="00E84181" w:rsidRDefault="00E84181" w:rsidP="006669FC">
            <w:pPr>
              <w:ind w:firstLine="0"/>
              <w:rPr>
                <w:noProof/>
                <w:lang w:val="en-US"/>
              </w:rPr>
            </w:pPr>
            <w:r>
              <w:rPr>
                <w:noProof/>
                <w:lang w:val="en-US"/>
              </w:rPr>
              <w:t>6</w:t>
            </w:r>
          </w:p>
        </w:tc>
        <w:tc>
          <w:tcPr>
            <w:tcW w:w="680" w:type="dxa"/>
          </w:tcPr>
          <w:p w:rsidR="00E84181" w:rsidRDefault="00E84181" w:rsidP="006669FC">
            <w:pPr>
              <w:ind w:firstLine="0"/>
              <w:rPr>
                <w:noProof/>
                <w:lang w:val="en-US"/>
              </w:rPr>
            </w:pPr>
            <w:r>
              <w:rPr>
                <w:noProof/>
                <w:lang w:val="en-US"/>
              </w:rPr>
              <w:t>8</w:t>
            </w:r>
          </w:p>
        </w:tc>
        <w:tc>
          <w:tcPr>
            <w:tcW w:w="680" w:type="dxa"/>
          </w:tcPr>
          <w:p w:rsidR="00E84181" w:rsidRDefault="00E84181" w:rsidP="006669FC">
            <w:pPr>
              <w:ind w:firstLine="0"/>
              <w:rPr>
                <w:noProof/>
                <w:lang w:val="en-US"/>
              </w:rPr>
            </w:pPr>
            <w:r>
              <w:rPr>
                <w:noProof/>
                <w:lang w:val="en-US"/>
              </w:rPr>
              <w:t>10</w:t>
            </w:r>
          </w:p>
        </w:tc>
        <w:tc>
          <w:tcPr>
            <w:tcW w:w="680" w:type="dxa"/>
          </w:tcPr>
          <w:p w:rsidR="00E84181" w:rsidRDefault="00E84181" w:rsidP="006669FC">
            <w:pPr>
              <w:ind w:firstLine="0"/>
              <w:rPr>
                <w:noProof/>
                <w:lang w:val="en-US"/>
              </w:rPr>
            </w:pPr>
            <w:r>
              <w:rPr>
                <w:noProof/>
                <w:lang w:val="en-US"/>
              </w:rPr>
              <w:t>12</w:t>
            </w:r>
          </w:p>
        </w:tc>
        <w:tc>
          <w:tcPr>
            <w:tcW w:w="680" w:type="dxa"/>
          </w:tcPr>
          <w:p w:rsidR="00E84181" w:rsidRDefault="00E84181" w:rsidP="006669FC">
            <w:pPr>
              <w:ind w:firstLine="0"/>
              <w:rPr>
                <w:noProof/>
                <w:lang w:val="en-US"/>
              </w:rPr>
            </w:pPr>
            <w:r>
              <w:rPr>
                <w:noProof/>
                <w:lang w:val="en-US"/>
              </w:rPr>
              <w:t>14</w:t>
            </w:r>
          </w:p>
        </w:tc>
        <w:tc>
          <w:tcPr>
            <w:tcW w:w="680" w:type="dxa"/>
          </w:tcPr>
          <w:p w:rsidR="00E84181" w:rsidRDefault="00E84181" w:rsidP="006669FC">
            <w:pPr>
              <w:ind w:firstLine="0"/>
              <w:rPr>
                <w:noProof/>
                <w:lang w:val="en-US"/>
              </w:rPr>
            </w:pPr>
            <w:r>
              <w:rPr>
                <w:noProof/>
                <w:lang w:val="en-US"/>
              </w:rPr>
              <w:t>16</w:t>
            </w:r>
          </w:p>
        </w:tc>
        <w:tc>
          <w:tcPr>
            <w:tcW w:w="680" w:type="dxa"/>
          </w:tcPr>
          <w:p w:rsidR="00E84181" w:rsidRDefault="00E84181" w:rsidP="006669FC">
            <w:pPr>
              <w:ind w:firstLine="0"/>
              <w:rPr>
                <w:noProof/>
                <w:lang w:val="en-US"/>
              </w:rPr>
            </w:pPr>
            <w:r>
              <w:rPr>
                <w:noProof/>
                <w:lang w:val="en-US"/>
              </w:rPr>
              <w:t>18</w:t>
            </w:r>
          </w:p>
        </w:tc>
        <w:tc>
          <w:tcPr>
            <w:tcW w:w="680" w:type="dxa"/>
          </w:tcPr>
          <w:p w:rsidR="00E84181" w:rsidRDefault="00E84181" w:rsidP="006669FC">
            <w:pPr>
              <w:ind w:firstLine="0"/>
              <w:rPr>
                <w:noProof/>
                <w:lang w:val="en-US"/>
              </w:rPr>
            </w:pPr>
            <w:r>
              <w:rPr>
                <w:noProof/>
                <w:lang w:val="en-US"/>
              </w:rPr>
              <w:t>20</w:t>
            </w:r>
          </w:p>
        </w:tc>
      </w:tr>
      <w:tr w:rsidR="00E84181" w:rsidTr="00935A12">
        <w:trPr>
          <w:jc w:val="center"/>
        </w:trPr>
        <w:tc>
          <w:tcPr>
            <w:tcW w:w="680" w:type="dxa"/>
          </w:tcPr>
          <w:p w:rsidR="00E84181" w:rsidRDefault="00E84181" w:rsidP="006669FC">
            <w:pPr>
              <w:ind w:firstLine="0"/>
              <w:rPr>
                <w:noProof/>
                <w:lang w:val="en-US"/>
              </w:rPr>
            </w:pPr>
            <w:r>
              <w:rPr>
                <w:noProof/>
                <w:lang w:val="en-US"/>
              </w:rPr>
              <w:t>3</w:t>
            </w:r>
          </w:p>
        </w:tc>
        <w:tc>
          <w:tcPr>
            <w:tcW w:w="680" w:type="dxa"/>
          </w:tcPr>
          <w:p w:rsidR="00E84181" w:rsidRDefault="00E84181" w:rsidP="006669FC">
            <w:pPr>
              <w:ind w:firstLine="0"/>
              <w:rPr>
                <w:noProof/>
                <w:lang w:val="en-US"/>
              </w:rPr>
            </w:pPr>
            <w:r>
              <w:rPr>
                <w:noProof/>
                <w:lang w:val="en-US"/>
              </w:rPr>
              <w:t>6</w:t>
            </w:r>
          </w:p>
        </w:tc>
        <w:tc>
          <w:tcPr>
            <w:tcW w:w="680" w:type="dxa"/>
          </w:tcPr>
          <w:p w:rsidR="00E84181" w:rsidRDefault="00E84181" w:rsidP="006669FC">
            <w:pPr>
              <w:ind w:firstLine="0"/>
              <w:rPr>
                <w:noProof/>
                <w:lang w:val="en-US"/>
              </w:rPr>
            </w:pPr>
            <w:r>
              <w:rPr>
                <w:noProof/>
                <w:lang w:val="en-US"/>
              </w:rPr>
              <w:t>9</w:t>
            </w:r>
          </w:p>
        </w:tc>
        <w:tc>
          <w:tcPr>
            <w:tcW w:w="680" w:type="dxa"/>
          </w:tcPr>
          <w:p w:rsidR="00E84181" w:rsidRDefault="00E84181" w:rsidP="006669FC">
            <w:pPr>
              <w:ind w:firstLine="0"/>
              <w:rPr>
                <w:noProof/>
                <w:lang w:val="en-US"/>
              </w:rPr>
            </w:pPr>
            <w:r>
              <w:rPr>
                <w:noProof/>
                <w:lang w:val="en-US"/>
              </w:rPr>
              <w:t>12</w:t>
            </w:r>
          </w:p>
        </w:tc>
        <w:tc>
          <w:tcPr>
            <w:tcW w:w="680" w:type="dxa"/>
          </w:tcPr>
          <w:p w:rsidR="00E84181" w:rsidRDefault="00E84181" w:rsidP="006669FC">
            <w:pPr>
              <w:ind w:firstLine="0"/>
              <w:rPr>
                <w:noProof/>
                <w:lang w:val="en-US"/>
              </w:rPr>
            </w:pPr>
            <w:r>
              <w:rPr>
                <w:noProof/>
                <w:lang w:val="en-US"/>
              </w:rPr>
              <w:t>15</w:t>
            </w:r>
          </w:p>
        </w:tc>
        <w:tc>
          <w:tcPr>
            <w:tcW w:w="680" w:type="dxa"/>
          </w:tcPr>
          <w:p w:rsidR="00E84181" w:rsidRDefault="00E84181" w:rsidP="006669FC">
            <w:pPr>
              <w:ind w:firstLine="0"/>
              <w:rPr>
                <w:noProof/>
                <w:lang w:val="en-US"/>
              </w:rPr>
            </w:pPr>
            <w:r>
              <w:rPr>
                <w:noProof/>
                <w:lang w:val="en-US"/>
              </w:rPr>
              <w:t>18</w:t>
            </w:r>
          </w:p>
        </w:tc>
        <w:tc>
          <w:tcPr>
            <w:tcW w:w="680" w:type="dxa"/>
          </w:tcPr>
          <w:p w:rsidR="00E84181" w:rsidRDefault="00E84181" w:rsidP="006669FC">
            <w:pPr>
              <w:ind w:firstLine="0"/>
              <w:rPr>
                <w:noProof/>
                <w:lang w:val="en-US"/>
              </w:rPr>
            </w:pPr>
            <w:r>
              <w:rPr>
                <w:noProof/>
                <w:lang w:val="en-US"/>
              </w:rPr>
              <w:t>21</w:t>
            </w:r>
          </w:p>
        </w:tc>
        <w:tc>
          <w:tcPr>
            <w:tcW w:w="680" w:type="dxa"/>
          </w:tcPr>
          <w:p w:rsidR="00E84181" w:rsidRDefault="00E84181" w:rsidP="006669FC">
            <w:pPr>
              <w:ind w:firstLine="0"/>
              <w:rPr>
                <w:noProof/>
                <w:lang w:val="en-US"/>
              </w:rPr>
            </w:pPr>
            <w:r>
              <w:rPr>
                <w:noProof/>
                <w:lang w:val="en-US"/>
              </w:rPr>
              <w:t>24</w:t>
            </w:r>
          </w:p>
        </w:tc>
        <w:tc>
          <w:tcPr>
            <w:tcW w:w="680" w:type="dxa"/>
          </w:tcPr>
          <w:p w:rsidR="00E84181" w:rsidRDefault="00E84181" w:rsidP="006669FC">
            <w:pPr>
              <w:ind w:firstLine="0"/>
              <w:rPr>
                <w:noProof/>
                <w:lang w:val="en-US"/>
              </w:rPr>
            </w:pPr>
            <w:r>
              <w:rPr>
                <w:noProof/>
                <w:lang w:val="en-US"/>
              </w:rPr>
              <w:t>27</w:t>
            </w:r>
          </w:p>
        </w:tc>
        <w:tc>
          <w:tcPr>
            <w:tcW w:w="680" w:type="dxa"/>
          </w:tcPr>
          <w:p w:rsidR="00E84181" w:rsidRDefault="00E84181" w:rsidP="006669FC">
            <w:pPr>
              <w:ind w:firstLine="0"/>
              <w:rPr>
                <w:noProof/>
                <w:lang w:val="en-US"/>
              </w:rPr>
            </w:pPr>
            <w:r>
              <w:rPr>
                <w:noProof/>
                <w:lang w:val="en-US"/>
              </w:rPr>
              <w:t>30</w:t>
            </w:r>
          </w:p>
        </w:tc>
      </w:tr>
      <w:tr w:rsidR="00E84181" w:rsidTr="00935A12">
        <w:trPr>
          <w:jc w:val="center"/>
        </w:trPr>
        <w:tc>
          <w:tcPr>
            <w:tcW w:w="680" w:type="dxa"/>
          </w:tcPr>
          <w:p w:rsidR="00E84181" w:rsidRDefault="00E84181" w:rsidP="006669FC">
            <w:pPr>
              <w:ind w:firstLine="0"/>
              <w:rPr>
                <w:noProof/>
                <w:lang w:val="en-US"/>
              </w:rPr>
            </w:pPr>
            <w:r>
              <w:rPr>
                <w:noProof/>
                <w:lang w:val="en-US"/>
              </w:rPr>
              <w:t>4</w:t>
            </w:r>
          </w:p>
        </w:tc>
        <w:tc>
          <w:tcPr>
            <w:tcW w:w="680" w:type="dxa"/>
          </w:tcPr>
          <w:p w:rsidR="00E84181" w:rsidRDefault="00E84181" w:rsidP="006669FC">
            <w:pPr>
              <w:ind w:firstLine="0"/>
              <w:rPr>
                <w:noProof/>
                <w:lang w:val="en-US"/>
              </w:rPr>
            </w:pPr>
            <w:r>
              <w:rPr>
                <w:noProof/>
                <w:lang w:val="en-US"/>
              </w:rPr>
              <w:t>8</w:t>
            </w:r>
          </w:p>
        </w:tc>
        <w:tc>
          <w:tcPr>
            <w:tcW w:w="680" w:type="dxa"/>
          </w:tcPr>
          <w:p w:rsidR="00E84181" w:rsidRDefault="00E84181" w:rsidP="006669FC">
            <w:pPr>
              <w:ind w:firstLine="0"/>
              <w:rPr>
                <w:noProof/>
                <w:lang w:val="en-US"/>
              </w:rPr>
            </w:pPr>
            <w:r>
              <w:rPr>
                <w:noProof/>
                <w:lang w:val="en-US"/>
              </w:rPr>
              <w:t>12</w:t>
            </w:r>
          </w:p>
        </w:tc>
        <w:tc>
          <w:tcPr>
            <w:tcW w:w="680" w:type="dxa"/>
          </w:tcPr>
          <w:p w:rsidR="00E84181" w:rsidRDefault="00E84181" w:rsidP="006669FC">
            <w:pPr>
              <w:ind w:firstLine="0"/>
              <w:rPr>
                <w:noProof/>
                <w:lang w:val="en-US"/>
              </w:rPr>
            </w:pPr>
            <w:r>
              <w:rPr>
                <w:noProof/>
                <w:lang w:val="en-US"/>
              </w:rPr>
              <w:t>16</w:t>
            </w:r>
          </w:p>
        </w:tc>
        <w:tc>
          <w:tcPr>
            <w:tcW w:w="680" w:type="dxa"/>
          </w:tcPr>
          <w:p w:rsidR="00E84181" w:rsidRDefault="00E84181" w:rsidP="006669FC">
            <w:pPr>
              <w:ind w:firstLine="0"/>
              <w:rPr>
                <w:noProof/>
                <w:lang w:val="en-US"/>
              </w:rPr>
            </w:pPr>
            <w:r>
              <w:rPr>
                <w:noProof/>
                <w:lang w:val="en-US"/>
              </w:rPr>
              <w:t>20</w:t>
            </w:r>
          </w:p>
        </w:tc>
        <w:tc>
          <w:tcPr>
            <w:tcW w:w="680" w:type="dxa"/>
          </w:tcPr>
          <w:p w:rsidR="00E84181" w:rsidRDefault="00E84181" w:rsidP="006669FC">
            <w:pPr>
              <w:ind w:firstLine="0"/>
              <w:rPr>
                <w:noProof/>
                <w:lang w:val="en-US"/>
              </w:rPr>
            </w:pPr>
            <w:r>
              <w:rPr>
                <w:noProof/>
                <w:lang w:val="en-US"/>
              </w:rPr>
              <w:t>24</w:t>
            </w:r>
          </w:p>
        </w:tc>
        <w:tc>
          <w:tcPr>
            <w:tcW w:w="680" w:type="dxa"/>
          </w:tcPr>
          <w:p w:rsidR="00E84181" w:rsidRDefault="00E84181" w:rsidP="006669FC">
            <w:pPr>
              <w:ind w:firstLine="0"/>
              <w:rPr>
                <w:noProof/>
                <w:lang w:val="en-US"/>
              </w:rPr>
            </w:pPr>
            <w:r>
              <w:rPr>
                <w:noProof/>
                <w:lang w:val="en-US"/>
              </w:rPr>
              <w:t>28</w:t>
            </w:r>
          </w:p>
        </w:tc>
        <w:tc>
          <w:tcPr>
            <w:tcW w:w="680" w:type="dxa"/>
          </w:tcPr>
          <w:p w:rsidR="00E84181" w:rsidRDefault="00E84181" w:rsidP="006669FC">
            <w:pPr>
              <w:ind w:firstLine="0"/>
              <w:rPr>
                <w:noProof/>
                <w:lang w:val="en-US"/>
              </w:rPr>
            </w:pPr>
            <w:r>
              <w:rPr>
                <w:noProof/>
                <w:lang w:val="en-US"/>
              </w:rPr>
              <w:t>32</w:t>
            </w:r>
          </w:p>
        </w:tc>
        <w:tc>
          <w:tcPr>
            <w:tcW w:w="680" w:type="dxa"/>
          </w:tcPr>
          <w:p w:rsidR="00E84181" w:rsidRDefault="00E84181" w:rsidP="006669FC">
            <w:pPr>
              <w:ind w:firstLine="0"/>
              <w:rPr>
                <w:noProof/>
                <w:lang w:val="en-US"/>
              </w:rPr>
            </w:pPr>
            <w:r>
              <w:rPr>
                <w:noProof/>
                <w:lang w:val="en-US"/>
              </w:rPr>
              <w:t>36</w:t>
            </w:r>
          </w:p>
        </w:tc>
        <w:tc>
          <w:tcPr>
            <w:tcW w:w="680" w:type="dxa"/>
          </w:tcPr>
          <w:p w:rsidR="00E84181" w:rsidRDefault="00E84181" w:rsidP="006669FC">
            <w:pPr>
              <w:ind w:firstLine="0"/>
              <w:rPr>
                <w:noProof/>
                <w:lang w:val="en-US"/>
              </w:rPr>
            </w:pPr>
            <w:r>
              <w:rPr>
                <w:noProof/>
                <w:lang w:val="en-US"/>
              </w:rPr>
              <w:t>40</w:t>
            </w:r>
          </w:p>
        </w:tc>
      </w:tr>
      <w:tr w:rsidR="00E84181" w:rsidTr="00935A12">
        <w:trPr>
          <w:jc w:val="center"/>
        </w:trPr>
        <w:tc>
          <w:tcPr>
            <w:tcW w:w="680" w:type="dxa"/>
          </w:tcPr>
          <w:p w:rsidR="00E84181" w:rsidRDefault="00E84181" w:rsidP="006669FC">
            <w:pPr>
              <w:ind w:firstLine="0"/>
              <w:rPr>
                <w:noProof/>
                <w:lang w:val="en-US"/>
              </w:rPr>
            </w:pPr>
            <w:r>
              <w:rPr>
                <w:noProof/>
                <w:lang w:val="en-US"/>
              </w:rPr>
              <w:t>5</w:t>
            </w:r>
          </w:p>
        </w:tc>
        <w:tc>
          <w:tcPr>
            <w:tcW w:w="680" w:type="dxa"/>
          </w:tcPr>
          <w:p w:rsidR="00E84181" w:rsidRDefault="00E84181" w:rsidP="006669FC">
            <w:pPr>
              <w:ind w:firstLine="0"/>
              <w:rPr>
                <w:noProof/>
                <w:lang w:val="en-US"/>
              </w:rPr>
            </w:pPr>
            <w:r>
              <w:rPr>
                <w:noProof/>
                <w:lang w:val="en-US"/>
              </w:rPr>
              <w:t>10</w:t>
            </w:r>
          </w:p>
        </w:tc>
        <w:tc>
          <w:tcPr>
            <w:tcW w:w="680" w:type="dxa"/>
          </w:tcPr>
          <w:p w:rsidR="00E84181" w:rsidRDefault="00E84181" w:rsidP="006669FC">
            <w:pPr>
              <w:ind w:firstLine="0"/>
              <w:rPr>
                <w:noProof/>
                <w:lang w:val="en-US"/>
              </w:rPr>
            </w:pPr>
            <w:r>
              <w:rPr>
                <w:noProof/>
                <w:lang w:val="en-US"/>
              </w:rPr>
              <w:t>15</w:t>
            </w:r>
          </w:p>
        </w:tc>
        <w:tc>
          <w:tcPr>
            <w:tcW w:w="680" w:type="dxa"/>
          </w:tcPr>
          <w:p w:rsidR="00E84181" w:rsidRDefault="00E84181" w:rsidP="006669FC">
            <w:pPr>
              <w:ind w:firstLine="0"/>
              <w:rPr>
                <w:noProof/>
                <w:lang w:val="en-US"/>
              </w:rPr>
            </w:pPr>
            <w:r>
              <w:rPr>
                <w:noProof/>
                <w:lang w:val="en-US"/>
              </w:rPr>
              <w:t>20</w:t>
            </w:r>
          </w:p>
        </w:tc>
        <w:tc>
          <w:tcPr>
            <w:tcW w:w="680" w:type="dxa"/>
          </w:tcPr>
          <w:p w:rsidR="00E84181" w:rsidRDefault="00E84181" w:rsidP="006669FC">
            <w:pPr>
              <w:ind w:firstLine="0"/>
              <w:rPr>
                <w:noProof/>
                <w:lang w:val="en-US"/>
              </w:rPr>
            </w:pPr>
            <w:r>
              <w:rPr>
                <w:noProof/>
                <w:lang w:val="en-US"/>
              </w:rPr>
              <w:t>25</w:t>
            </w:r>
          </w:p>
        </w:tc>
        <w:tc>
          <w:tcPr>
            <w:tcW w:w="680" w:type="dxa"/>
          </w:tcPr>
          <w:p w:rsidR="00E84181" w:rsidRDefault="00E84181" w:rsidP="006669FC">
            <w:pPr>
              <w:ind w:firstLine="0"/>
              <w:rPr>
                <w:noProof/>
                <w:lang w:val="en-US"/>
              </w:rPr>
            </w:pPr>
            <w:r>
              <w:rPr>
                <w:noProof/>
                <w:lang w:val="en-US"/>
              </w:rPr>
              <w:t>30</w:t>
            </w:r>
          </w:p>
        </w:tc>
        <w:tc>
          <w:tcPr>
            <w:tcW w:w="680" w:type="dxa"/>
          </w:tcPr>
          <w:p w:rsidR="00E84181" w:rsidRDefault="00E84181" w:rsidP="006669FC">
            <w:pPr>
              <w:ind w:firstLine="0"/>
              <w:rPr>
                <w:noProof/>
                <w:lang w:val="en-US"/>
              </w:rPr>
            </w:pPr>
            <w:r>
              <w:rPr>
                <w:noProof/>
                <w:lang w:val="en-US"/>
              </w:rPr>
              <w:t>35</w:t>
            </w:r>
          </w:p>
        </w:tc>
        <w:tc>
          <w:tcPr>
            <w:tcW w:w="680" w:type="dxa"/>
          </w:tcPr>
          <w:p w:rsidR="00E84181" w:rsidRDefault="00E84181" w:rsidP="006669FC">
            <w:pPr>
              <w:ind w:firstLine="0"/>
              <w:rPr>
                <w:noProof/>
                <w:lang w:val="en-US"/>
              </w:rPr>
            </w:pPr>
            <w:r>
              <w:rPr>
                <w:noProof/>
                <w:lang w:val="en-US"/>
              </w:rPr>
              <w:t>40</w:t>
            </w:r>
          </w:p>
        </w:tc>
        <w:tc>
          <w:tcPr>
            <w:tcW w:w="680" w:type="dxa"/>
          </w:tcPr>
          <w:p w:rsidR="00E84181" w:rsidRDefault="00E84181" w:rsidP="006669FC">
            <w:pPr>
              <w:ind w:firstLine="0"/>
              <w:rPr>
                <w:noProof/>
                <w:lang w:val="en-US"/>
              </w:rPr>
            </w:pPr>
            <w:r>
              <w:rPr>
                <w:noProof/>
                <w:lang w:val="en-US"/>
              </w:rPr>
              <w:t>45</w:t>
            </w:r>
          </w:p>
        </w:tc>
        <w:tc>
          <w:tcPr>
            <w:tcW w:w="680" w:type="dxa"/>
          </w:tcPr>
          <w:p w:rsidR="00E84181" w:rsidRDefault="00E84181" w:rsidP="006669FC">
            <w:pPr>
              <w:ind w:firstLine="0"/>
              <w:rPr>
                <w:noProof/>
                <w:lang w:val="en-US"/>
              </w:rPr>
            </w:pPr>
            <w:r>
              <w:rPr>
                <w:noProof/>
                <w:lang w:val="en-US"/>
              </w:rPr>
              <w:t>50</w:t>
            </w:r>
          </w:p>
        </w:tc>
      </w:tr>
      <w:tr w:rsidR="00E84181" w:rsidTr="00935A12">
        <w:trPr>
          <w:jc w:val="center"/>
        </w:trPr>
        <w:tc>
          <w:tcPr>
            <w:tcW w:w="680" w:type="dxa"/>
          </w:tcPr>
          <w:p w:rsidR="00E84181" w:rsidRDefault="00E84181" w:rsidP="006669FC">
            <w:pPr>
              <w:ind w:firstLine="0"/>
              <w:rPr>
                <w:noProof/>
                <w:lang w:val="en-US"/>
              </w:rPr>
            </w:pPr>
            <w:r>
              <w:rPr>
                <w:noProof/>
                <w:lang w:val="en-US"/>
              </w:rPr>
              <w:t>6</w:t>
            </w:r>
          </w:p>
        </w:tc>
        <w:tc>
          <w:tcPr>
            <w:tcW w:w="680" w:type="dxa"/>
          </w:tcPr>
          <w:p w:rsidR="00E84181" w:rsidRDefault="00E84181" w:rsidP="006669FC">
            <w:pPr>
              <w:ind w:firstLine="0"/>
              <w:rPr>
                <w:noProof/>
                <w:lang w:val="en-US"/>
              </w:rPr>
            </w:pPr>
            <w:r>
              <w:rPr>
                <w:noProof/>
                <w:lang w:val="en-US"/>
              </w:rPr>
              <w:t>12</w:t>
            </w:r>
          </w:p>
        </w:tc>
        <w:tc>
          <w:tcPr>
            <w:tcW w:w="680" w:type="dxa"/>
          </w:tcPr>
          <w:p w:rsidR="00E84181" w:rsidRDefault="00E84181" w:rsidP="006669FC">
            <w:pPr>
              <w:ind w:firstLine="0"/>
              <w:rPr>
                <w:noProof/>
                <w:lang w:val="en-US"/>
              </w:rPr>
            </w:pPr>
            <w:r>
              <w:rPr>
                <w:noProof/>
                <w:lang w:val="en-US"/>
              </w:rPr>
              <w:t>18</w:t>
            </w:r>
          </w:p>
        </w:tc>
        <w:tc>
          <w:tcPr>
            <w:tcW w:w="680" w:type="dxa"/>
          </w:tcPr>
          <w:p w:rsidR="00E84181" w:rsidRDefault="00E84181" w:rsidP="006669FC">
            <w:pPr>
              <w:ind w:firstLine="0"/>
              <w:rPr>
                <w:noProof/>
                <w:lang w:val="en-US"/>
              </w:rPr>
            </w:pPr>
            <w:r>
              <w:rPr>
                <w:noProof/>
                <w:lang w:val="en-US"/>
              </w:rPr>
              <w:t>24</w:t>
            </w:r>
          </w:p>
        </w:tc>
        <w:tc>
          <w:tcPr>
            <w:tcW w:w="680" w:type="dxa"/>
          </w:tcPr>
          <w:p w:rsidR="00E84181" w:rsidRDefault="00E84181" w:rsidP="006669FC">
            <w:pPr>
              <w:ind w:firstLine="0"/>
              <w:rPr>
                <w:noProof/>
                <w:lang w:val="en-US"/>
              </w:rPr>
            </w:pPr>
            <w:r>
              <w:rPr>
                <w:noProof/>
                <w:lang w:val="en-US"/>
              </w:rPr>
              <w:t>30</w:t>
            </w:r>
          </w:p>
        </w:tc>
        <w:tc>
          <w:tcPr>
            <w:tcW w:w="680" w:type="dxa"/>
          </w:tcPr>
          <w:p w:rsidR="00E84181" w:rsidRDefault="00E84181" w:rsidP="006669FC">
            <w:pPr>
              <w:ind w:firstLine="0"/>
              <w:rPr>
                <w:noProof/>
                <w:lang w:val="en-US"/>
              </w:rPr>
            </w:pPr>
            <w:r>
              <w:rPr>
                <w:noProof/>
                <w:lang w:val="en-US"/>
              </w:rPr>
              <w:t>36</w:t>
            </w:r>
          </w:p>
        </w:tc>
        <w:tc>
          <w:tcPr>
            <w:tcW w:w="680" w:type="dxa"/>
          </w:tcPr>
          <w:p w:rsidR="00E84181" w:rsidRDefault="00E84181" w:rsidP="006669FC">
            <w:pPr>
              <w:ind w:firstLine="0"/>
              <w:rPr>
                <w:noProof/>
                <w:lang w:val="en-US"/>
              </w:rPr>
            </w:pPr>
            <w:r>
              <w:rPr>
                <w:noProof/>
                <w:lang w:val="en-US"/>
              </w:rPr>
              <w:t>42</w:t>
            </w:r>
          </w:p>
        </w:tc>
        <w:tc>
          <w:tcPr>
            <w:tcW w:w="680" w:type="dxa"/>
          </w:tcPr>
          <w:p w:rsidR="00E84181" w:rsidRDefault="00E84181" w:rsidP="006669FC">
            <w:pPr>
              <w:ind w:firstLine="0"/>
              <w:rPr>
                <w:noProof/>
                <w:lang w:val="en-US"/>
              </w:rPr>
            </w:pPr>
            <w:r>
              <w:rPr>
                <w:noProof/>
                <w:lang w:val="en-US"/>
              </w:rPr>
              <w:t>48</w:t>
            </w:r>
          </w:p>
        </w:tc>
        <w:tc>
          <w:tcPr>
            <w:tcW w:w="680" w:type="dxa"/>
          </w:tcPr>
          <w:p w:rsidR="00E84181" w:rsidRDefault="00E84181" w:rsidP="006669FC">
            <w:pPr>
              <w:ind w:firstLine="0"/>
              <w:rPr>
                <w:noProof/>
                <w:lang w:val="en-US"/>
              </w:rPr>
            </w:pPr>
            <w:r>
              <w:rPr>
                <w:noProof/>
                <w:lang w:val="en-US"/>
              </w:rPr>
              <w:t>54</w:t>
            </w:r>
          </w:p>
        </w:tc>
        <w:tc>
          <w:tcPr>
            <w:tcW w:w="680" w:type="dxa"/>
          </w:tcPr>
          <w:p w:rsidR="00E84181" w:rsidRDefault="00E84181" w:rsidP="006669FC">
            <w:pPr>
              <w:ind w:firstLine="0"/>
              <w:rPr>
                <w:noProof/>
                <w:lang w:val="en-US"/>
              </w:rPr>
            </w:pPr>
            <w:r>
              <w:rPr>
                <w:noProof/>
                <w:lang w:val="en-US"/>
              </w:rPr>
              <w:t>60</w:t>
            </w:r>
          </w:p>
        </w:tc>
      </w:tr>
      <w:tr w:rsidR="00E84181" w:rsidTr="00935A12">
        <w:trPr>
          <w:jc w:val="center"/>
        </w:trPr>
        <w:tc>
          <w:tcPr>
            <w:tcW w:w="680" w:type="dxa"/>
          </w:tcPr>
          <w:p w:rsidR="00E84181" w:rsidRDefault="00E84181" w:rsidP="006669FC">
            <w:pPr>
              <w:ind w:firstLine="0"/>
              <w:rPr>
                <w:noProof/>
                <w:lang w:val="en-US"/>
              </w:rPr>
            </w:pPr>
            <w:r>
              <w:rPr>
                <w:noProof/>
                <w:lang w:val="en-US"/>
              </w:rPr>
              <w:t>7</w:t>
            </w:r>
          </w:p>
        </w:tc>
        <w:tc>
          <w:tcPr>
            <w:tcW w:w="680" w:type="dxa"/>
          </w:tcPr>
          <w:p w:rsidR="00E84181" w:rsidRDefault="00E84181" w:rsidP="006669FC">
            <w:pPr>
              <w:ind w:firstLine="0"/>
              <w:rPr>
                <w:noProof/>
                <w:lang w:val="en-US"/>
              </w:rPr>
            </w:pPr>
            <w:r>
              <w:rPr>
                <w:noProof/>
                <w:lang w:val="en-US"/>
              </w:rPr>
              <w:t>14</w:t>
            </w:r>
          </w:p>
        </w:tc>
        <w:tc>
          <w:tcPr>
            <w:tcW w:w="680" w:type="dxa"/>
          </w:tcPr>
          <w:p w:rsidR="00E84181" w:rsidRDefault="00E84181" w:rsidP="006669FC">
            <w:pPr>
              <w:ind w:firstLine="0"/>
              <w:rPr>
                <w:noProof/>
                <w:lang w:val="en-US"/>
              </w:rPr>
            </w:pPr>
            <w:r>
              <w:rPr>
                <w:noProof/>
                <w:lang w:val="en-US"/>
              </w:rPr>
              <w:t>21</w:t>
            </w:r>
          </w:p>
        </w:tc>
        <w:tc>
          <w:tcPr>
            <w:tcW w:w="680" w:type="dxa"/>
          </w:tcPr>
          <w:p w:rsidR="00E84181" w:rsidRDefault="00E84181" w:rsidP="006669FC">
            <w:pPr>
              <w:ind w:firstLine="0"/>
              <w:rPr>
                <w:noProof/>
                <w:lang w:val="en-US"/>
              </w:rPr>
            </w:pPr>
            <w:r>
              <w:rPr>
                <w:noProof/>
                <w:lang w:val="en-US"/>
              </w:rPr>
              <w:t>28</w:t>
            </w:r>
          </w:p>
        </w:tc>
        <w:tc>
          <w:tcPr>
            <w:tcW w:w="680" w:type="dxa"/>
          </w:tcPr>
          <w:p w:rsidR="00E84181" w:rsidRDefault="00E84181" w:rsidP="006669FC">
            <w:pPr>
              <w:ind w:firstLine="0"/>
              <w:rPr>
                <w:noProof/>
                <w:lang w:val="en-US"/>
              </w:rPr>
            </w:pPr>
            <w:r>
              <w:rPr>
                <w:noProof/>
                <w:lang w:val="en-US"/>
              </w:rPr>
              <w:t>35</w:t>
            </w:r>
          </w:p>
        </w:tc>
        <w:tc>
          <w:tcPr>
            <w:tcW w:w="680" w:type="dxa"/>
          </w:tcPr>
          <w:p w:rsidR="00E84181" w:rsidRDefault="00E84181" w:rsidP="006669FC">
            <w:pPr>
              <w:ind w:firstLine="0"/>
              <w:rPr>
                <w:noProof/>
                <w:lang w:val="en-US"/>
              </w:rPr>
            </w:pPr>
            <w:r>
              <w:rPr>
                <w:noProof/>
                <w:lang w:val="en-US"/>
              </w:rPr>
              <w:t>42</w:t>
            </w:r>
          </w:p>
        </w:tc>
        <w:tc>
          <w:tcPr>
            <w:tcW w:w="680" w:type="dxa"/>
          </w:tcPr>
          <w:p w:rsidR="00E84181" w:rsidRDefault="00E84181" w:rsidP="006669FC">
            <w:pPr>
              <w:ind w:firstLine="0"/>
              <w:rPr>
                <w:noProof/>
                <w:lang w:val="en-US"/>
              </w:rPr>
            </w:pPr>
            <w:r>
              <w:rPr>
                <w:noProof/>
                <w:lang w:val="en-US"/>
              </w:rPr>
              <w:t>49</w:t>
            </w:r>
          </w:p>
        </w:tc>
        <w:tc>
          <w:tcPr>
            <w:tcW w:w="680" w:type="dxa"/>
          </w:tcPr>
          <w:p w:rsidR="00E84181" w:rsidRDefault="00E84181" w:rsidP="006669FC">
            <w:pPr>
              <w:ind w:firstLine="0"/>
              <w:rPr>
                <w:noProof/>
                <w:lang w:val="en-US"/>
              </w:rPr>
            </w:pPr>
            <w:r>
              <w:rPr>
                <w:noProof/>
                <w:lang w:val="en-US"/>
              </w:rPr>
              <w:t>56</w:t>
            </w:r>
          </w:p>
        </w:tc>
        <w:tc>
          <w:tcPr>
            <w:tcW w:w="680" w:type="dxa"/>
          </w:tcPr>
          <w:p w:rsidR="00E84181" w:rsidRDefault="00E84181" w:rsidP="006669FC">
            <w:pPr>
              <w:ind w:firstLine="0"/>
              <w:rPr>
                <w:noProof/>
                <w:lang w:val="en-US"/>
              </w:rPr>
            </w:pPr>
            <w:r>
              <w:rPr>
                <w:noProof/>
                <w:lang w:val="en-US"/>
              </w:rPr>
              <w:t>63</w:t>
            </w:r>
          </w:p>
        </w:tc>
        <w:tc>
          <w:tcPr>
            <w:tcW w:w="680" w:type="dxa"/>
          </w:tcPr>
          <w:p w:rsidR="00E84181" w:rsidRDefault="00E84181" w:rsidP="006669FC">
            <w:pPr>
              <w:ind w:firstLine="0"/>
              <w:rPr>
                <w:noProof/>
                <w:lang w:val="en-US"/>
              </w:rPr>
            </w:pPr>
            <w:r>
              <w:rPr>
                <w:noProof/>
                <w:lang w:val="en-US"/>
              </w:rPr>
              <w:t>70</w:t>
            </w:r>
          </w:p>
        </w:tc>
      </w:tr>
      <w:tr w:rsidR="00E84181" w:rsidTr="00935A12">
        <w:trPr>
          <w:jc w:val="center"/>
        </w:trPr>
        <w:tc>
          <w:tcPr>
            <w:tcW w:w="680" w:type="dxa"/>
          </w:tcPr>
          <w:p w:rsidR="00E84181" w:rsidRDefault="00E84181" w:rsidP="006669FC">
            <w:pPr>
              <w:ind w:firstLine="0"/>
              <w:rPr>
                <w:noProof/>
                <w:lang w:val="en-US"/>
              </w:rPr>
            </w:pPr>
            <w:r>
              <w:rPr>
                <w:noProof/>
                <w:lang w:val="en-US"/>
              </w:rPr>
              <w:t>8</w:t>
            </w:r>
          </w:p>
        </w:tc>
        <w:tc>
          <w:tcPr>
            <w:tcW w:w="680" w:type="dxa"/>
          </w:tcPr>
          <w:p w:rsidR="00E84181" w:rsidRDefault="00E84181" w:rsidP="006669FC">
            <w:pPr>
              <w:ind w:firstLine="0"/>
              <w:rPr>
                <w:noProof/>
                <w:lang w:val="en-US"/>
              </w:rPr>
            </w:pPr>
            <w:r>
              <w:rPr>
                <w:noProof/>
                <w:lang w:val="en-US"/>
              </w:rPr>
              <w:t>16</w:t>
            </w:r>
          </w:p>
        </w:tc>
        <w:tc>
          <w:tcPr>
            <w:tcW w:w="680" w:type="dxa"/>
          </w:tcPr>
          <w:p w:rsidR="00E84181" w:rsidRDefault="00E84181" w:rsidP="006669FC">
            <w:pPr>
              <w:ind w:firstLine="0"/>
              <w:rPr>
                <w:noProof/>
                <w:lang w:val="en-US"/>
              </w:rPr>
            </w:pPr>
            <w:r>
              <w:rPr>
                <w:noProof/>
                <w:lang w:val="en-US"/>
              </w:rPr>
              <w:t>24</w:t>
            </w:r>
          </w:p>
        </w:tc>
        <w:tc>
          <w:tcPr>
            <w:tcW w:w="680" w:type="dxa"/>
          </w:tcPr>
          <w:p w:rsidR="00E84181" w:rsidRDefault="00E84181" w:rsidP="006669FC">
            <w:pPr>
              <w:ind w:firstLine="0"/>
              <w:rPr>
                <w:noProof/>
                <w:lang w:val="en-US"/>
              </w:rPr>
            </w:pPr>
            <w:r>
              <w:rPr>
                <w:noProof/>
                <w:lang w:val="en-US"/>
              </w:rPr>
              <w:t>32</w:t>
            </w:r>
          </w:p>
        </w:tc>
        <w:tc>
          <w:tcPr>
            <w:tcW w:w="680" w:type="dxa"/>
          </w:tcPr>
          <w:p w:rsidR="00E84181" w:rsidRDefault="00E84181" w:rsidP="006669FC">
            <w:pPr>
              <w:ind w:firstLine="0"/>
              <w:rPr>
                <w:noProof/>
                <w:lang w:val="en-US"/>
              </w:rPr>
            </w:pPr>
            <w:r>
              <w:rPr>
                <w:noProof/>
                <w:lang w:val="en-US"/>
              </w:rPr>
              <w:t>40</w:t>
            </w:r>
          </w:p>
        </w:tc>
        <w:tc>
          <w:tcPr>
            <w:tcW w:w="680" w:type="dxa"/>
          </w:tcPr>
          <w:p w:rsidR="00E84181" w:rsidRDefault="00E84181" w:rsidP="006669FC">
            <w:pPr>
              <w:ind w:firstLine="0"/>
              <w:rPr>
                <w:noProof/>
                <w:lang w:val="en-US"/>
              </w:rPr>
            </w:pPr>
            <w:r>
              <w:rPr>
                <w:noProof/>
                <w:lang w:val="en-US"/>
              </w:rPr>
              <w:t>48</w:t>
            </w:r>
          </w:p>
        </w:tc>
        <w:tc>
          <w:tcPr>
            <w:tcW w:w="680" w:type="dxa"/>
          </w:tcPr>
          <w:p w:rsidR="00E84181" w:rsidRDefault="00E84181" w:rsidP="006669FC">
            <w:pPr>
              <w:ind w:firstLine="0"/>
              <w:rPr>
                <w:noProof/>
                <w:lang w:val="en-US"/>
              </w:rPr>
            </w:pPr>
            <w:r>
              <w:rPr>
                <w:noProof/>
                <w:lang w:val="en-US"/>
              </w:rPr>
              <w:t>56</w:t>
            </w:r>
          </w:p>
        </w:tc>
        <w:tc>
          <w:tcPr>
            <w:tcW w:w="680" w:type="dxa"/>
          </w:tcPr>
          <w:p w:rsidR="00E84181" w:rsidRDefault="00E84181" w:rsidP="006669FC">
            <w:pPr>
              <w:ind w:firstLine="0"/>
              <w:rPr>
                <w:noProof/>
                <w:lang w:val="en-US"/>
              </w:rPr>
            </w:pPr>
            <w:r>
              <w:rPr>
                <w:noProof/>
                <w:lang w:val="en-US"/>
              </w:rPr>
              <w:t>64</w:t>
            </w:r>
          </w:p>
        </w:tc>
        <w:tc>
          <w:tcPr>
            <w:tcW w:w="680" w:type="dxa"/>
          </w:tcPr>
          <w:p w:rsidR="00E84181" w:rsidRDefault="00E84181" w:rsidP="006669FC">
            <w:pPr>
              <w:ind w:firstLine="0"/>
              <w:rPr>
                <w:noProof/>
                <w:lang w:val="en-US"/>
              </w:rPr>
            </w:pPr>
            <w:r>
              <w:rPr>
                <w:noProof/>
                <w:lang w:val="en-US"/>
              </w:rPr>
              <w:t>72</w:t>
            </w:r>
          </w:p>
        </w:tc>
        <w:tc>
          <w:tcPr>
            <w:tcW w:w="680" w:type="dxa"/>
          </w:tcPr>
          <w:p w:rsidR="00E84181" w:rsidRDefault="00E84181" w:rsidP="006669FC">
            <w:pPr>
              <w:ind w:firstLine="0"/>
              <w:rPr>
                <w:noProof/>
                <w:lang w:val="en-US"/>
              </w:rPr>
            </w:pPr>
            <w:r>
              <w:rPr>
                <w:noProof/>
                <w:lang w:val="en-US"/>
              </w:rPr>
              <w:t>80</w:t>
            </w:r>
          </w:p>
        </w:tc>
      </w:tr>
      <w:tr w:rsidR="00E84181" w:rsidTr="00935A12">
        <w:trPr>
          <w:jc w:val="center"/>
        </w:trPr>
        <w:tc>
          <w:tcPr>
            <w:tcW w:w="680" w:type="dxa"/>
          </w:tcPr>
          <w:p w:rsidR="00E84181" w:rsidRDefault="00E84181" w:rsidP="006669FC">
            <w:pPr>
              <w:ind w:firstLine="0"/>
              <w:rPr>
                <w:noProof/>
                <w:lang w:val="en-US"/>
              </w:rPr>
            </w:pPr>
            <w:r>
              <w:rPr>
                <w:noProof/>
                <w:lang w:val="en-US"/>
              </w:rPr>
              <w:t>9</w:t>
            </w:r>
          </w:p>
        </w:tc>
        <w:tc>
          <w:tcPr>
            <w:tcW w:w="680" w:type="dxa"/>
          </w:tcPr>
          <w:p w:rsidR="00E84181" w:rsidRDefault="00E84181" w:rsidP="006669FC">
            <w:pPr>
              <w:ind w:firstLine="0"/>
              <w:rPr>
                <w:noProof/>
                <w:lang w:val="en-US"/>
              </w:rPr>
            </w:pPr>
            <w:r>
              <w:rPr>
                <w:noProof/>
                <w:lang w:val="en-US"/>
              </w:rPr>
              <w:t>18</w:t>
            </w:r>
          </w:p>
        </w:tc>
        <w:tc>
          <w:tcPr>
            <w:tcW w:w="680" w:type="dxa"/>
          </w:tcPr>
          <w:p w:rsidR="00E84181" w:rsidRDefault="00E84181" w:rsidP="006669FC">
            <w:pPr>
              <w:ind w:firstLine="0"/>
              <w:rPr>
                <w:noProof/>
                <w:lang w:val="en-US"/>
              </w:rPr>
            </w:pPr>
            <w:r>
              <w:rPr>
                <w:noProof/>
                <w:lang w:val="en-US"/>
              </w:rPr>
              <w:t>27</w:t>
            </w:r>
          </w:p>
        </w:tc>
        <w:tc>
          <w:tcPr>
            <w:tcW w:w="680" w:type="dxa"/>
          </w:tcPr>
          <w:p w:rsidR="00E84181" w:rsidRDefault="00E84181" w:rsidP="006669FC">
            <w:pPr>
              <w:ind w:firstLine="0"/>
              <w:rPr>
                <w:noProof/>
                <w:lang w:val="en-US"/>
              </w:rPr>
            </w:pPr>
            <w:r>
              <w:rPr>
                <w:noProof/>
                <w:lang w:val="en-US"/>
              </w:rPr>
              <w:t>36</w:t>
            </w:r>
          </w:p>
        </w:tc>
        <w:tc>
          <w:tcPr>
            <w:tcW w:w="680" w:type="dxa"/>
          </w:tcPr>
          <w:p w:rsidR="00E84181" w:rsidRDefault="00E84181" w:rsidP="006669FC">
            <w:pPr>
              <w:ind w:firstLine="0"/>
              <w:rPr>
                <w:noProof/>
                <w:lang w:val="en-US"/>
              </w:rPr>
            </w:pPr>
            <w:r>
              <w:rPr>
                <w:noProof/>
                <w:lang w:val="en-US"/>
              </w:rPr>
              <w:t>45</w:t>
            </w:r>
          </w:p>
        </w:tc>
        <w:tc>
          <w:tcPr>
            <w:tcW w:w="680" w:type="dxa"/>
          </w:tcPr>
          <w:p w:rsidR="00E84181" w:rsidRDefault="00E84181" w:rsidP="00E84181">
            <w:pPr>
              <w:ind w:firstLine="0"/>
              <w:rPr>
                <w:noProof/>
                <w:lang w:val="en-US"/>
              </w:rPr>
            </w:pPr>
            <w:r>
              <w:rPr>
                <w:noProof/>
                <w:lang w:val="en-US"/>
              </w:rPr>
              <w:t>54</w:t>
            </w:r>
          </w:p>
        </w:tc>
        <w:tc>
          <w:tcPr>
            <w:tcW w:w="680" w:type="dxa"/>
          </w:tcPr>
          <w:p w:rsidR="00E84181" w:rsidRDefault="00E84181" w:rsidP="006669FC">
            <w:pPr>
              <w:ind w:firstLine="0"/>
              <w:rPr>
                <w:noProof/>
                <w:lang w:val="en-US"/>
              </w:rPr>
            </w:pPr>
            <w:r>
              <w:rPr>
                <w:noProof/>
                <w:lang w:val="en-US"/>
              </w:rPr>
              <w:t>63</w:t>
            </w:r>
          </w:p>
        </w:tc>
        <w:tc>
          <w:tcPr>
            <w:tcW w:w="680" w:type="dxa"/>
          </w:tcPr>
          <w:p w:rsidR="00E84181" w:rsidRDefault="00E84181" w:rsidP="006669FC">
            <w:pPr>
              <w:ind w:firstLine="0"/>
              <w:rPr>
                <w:noProof/>
                <w:lang w:val="en-US"/>
              </w:rPr>
            </w:pPr>
            <w:r>
              <w:rPr>
                <w:noProof/>
                <w:lang w:val="en-US"/>
              </w:rPr>
              <w:t>72</w:t>
            </w:r>
          </w:p>
        </w:tc>
        <w:tc>
          <w:tcPr>
            <w:tcW w:w="680" w:type="dxa"/>
          </w:tcPr>
          <w:p w:rsidR="00E84181" w:rsidRDefault="00E84181" w:rsidP="006669FC">
            <w:pPr>
              <w:ind w:firstLine="0"/>
              <w:rPr>
                <w:noProof/>
                <w:lang w:val="en-US"/>
              </w:rPr>
            </w:pPr>
            <w:r>
              <w:rPr>
                <w:noProof/>
                <w:lang w:val="en-US"/>
              </w:rPr>
              <w:t>81</w:t>
            </w:r>
          </w:p>
        </w:tc>
        <w:tc>
          <w:tcPr>
            <w:tcW w:w="680" w:type="dxa"/>
          </w:tcPr>
          <w:p w:rsidR="00E84181" w:rsidRDefault="00E84181" w:rsidP="006669FC">
            <w:pPr>
              <w:ind w:firstLine="0"/>
              <w:rPr>
                <w:noProof/>
                <w:lang w:val="en-US"/>
              </w:rPr>
            </w:pPr>
            <w:r>
              <w:rPr>
                <w:noProof/>
                <w:lang w:val="en-US"/>
              </w:rPr>
              <w:t>90</w:t>
            </w:r>
          </w:p>
        </w:tc>
      </w:tr>
      <w:tr w:rsidR="00E84181" w:rsidTr="00935A12">
        <w:trPr>
          <w:jc w:val="center"/>
        </w:trPr>
        <w:tc>
          <w:tcPr>
            <w:tcW w:w="680" w:type="dxa"/>
          </w:tcPr>
          <w:p w:rsidR="00E84181" w:rsidRDefault="00E84181" w:rsidP="006669FC">
            <w:pPr>
              <w:ind w:firstLine="0"/>
              <w:rPr>
                <w:noProof/>
                <w:lang w:val="en-US"/>
              </w:rPr>
            </w:pPr>
            <w:r>
              <w:rPr>
                <w:noProof/>
                <w:lang w:val="en-US"/>
              </w:rPr>
              <w:t>10</w:t>
            </w:r>
          </w:p>
        </w:tc>
        <w:tc>
          <w:tcPr>
            <w:tcW w:w="680" w:type="dxa"/>
          </w:tcPr>
          <w:p w:rsidR="00E84181" w:rsidRDefault="00E84181" w:rsidP="006669FC">
            <w:pPr>
              <w:ind w:firstLine="0"/>
              <w:rPr>
                <w:noProof/>
                <w:lang w:val="en-US"/>
              </w:rPr>
            </w:pPr>
            <w:r>
              <w:rPr>
                <w:noProof/>
                <w:lang w:val="en-US"/>
              </w:rPr>
              <w:t>20</w:t>
            </w:r>
          </w:p>
        </w:tc>
        <w:tc>
          <w:tcPr>
            <w:tcW w:w="680" w:type="dxa"/>
          </w:tcPr>
          <w:p w:rsidR="00E84181" w:rsidRDefault="00E84181" w:rsidP="006669FC">
            <w:pPr>
              <w:ind w:firstLine="0"/>
              <w:rPr>
                <w:noProof/>
                <w:lang w:val="en-US"/>
              </w:rPr>
            </w:pPr>
            <w:r>
              <w:rPr>
                <w:noProof/>
                <w:lang w:val="en-US"/>
              </w:rPr>
              <w:t>30</w:t>
            </w:r>
          </w:p>
        </w:tc>
        <w:tc>
          <w:tcPr>
            <w:tcW w:w="680" w:type="dxa"/>
          </w:tcPr>
          <w:p w:rsidR="00E84181" w:rsidRDefault="00E84181" w:rsidP="006669FC">
            <w:pPr>
              <w:ind w:firstLine="0"/>
              <w:rPr>
                <w:noProof/>
                <w:lang w:val="en-US"/>
              </w:rPr>
            </w:pPr>
            <w:r>
              <w:rPr>
                <w:noProof/>
                <w:lang w:val="en-US"/>
              </w:rPr>
              <w:t>40</w:t>
            </w:r>
          </w:p>
        </w:tc>
        <w:tc>
          <w:tcPr>
            <w:tcW w:w="680" w:type="dxa"/>
          </w:tcPr>
          <w:p w:rsidR="00E84181" w:rsidRDefault="00E84181" w:rsidP="006669FC">
            <w:pPr>
              <w:ind w:firstLine="0"/>
              <w:rPr>
                <w:noProof/>
                <w:lang w:val="en-US"/>
              </w:rPr>
            </w:pPr>
            <w:r>
              <w:rPr>
                <w:noProof/>
                <w:lang w:val="en-US"/>
              </w:rPr>
              <w:t>50</w:t>
            </w:r>
          </w:p>
        </w:tc>
        <w:tc>
          <w:tcPr>
            <w:tcW w:w="680" w:type="dxa"/>
          </w:tcPr>
          <w:p w:rsidR="00E84181" w:rsidRDefault="00E84181" w:rsidP="006669FC">
            <w:pPr>
              <w:ind w:firstLine="0"/>
              <w:rPr>
                <w:noProof/>
                <w:lang w:val="en-US"/>
              </w:rPr>
            </w:pPr>
            <w:r>
              <w:rPr>
                <w:noProof/>
                <w:lang w:val="en-US"/>
              </w:rPr>
              <w:t>60</w:t>
            </w:r>
          </w:p>
        </w:tc>
        <w:tc>
          <w:tcPr>
            <w:tcW w:w="680" w:type="dxa"/>
          </w:tcPr>
          <w:p w:rsidR="00E84181" w:rsidRDefault="00E84181" w:rsidP="006669FC">
            <w:pPr>
              <w:ind w:firstLine="0"/>
              <w:rPr>
                <w:noProof/>
                <w:lang w:val="en-US"/>
              </w:rPr>
            </w:pPr>
            <w:r>
              <w:rPr>
                <w:noProof/>
                <w:lang w:val="en-US"/>
              </w:rPr>
              <w:t>70</w:t>
            </w:r>
          </w:p>
        </w:tc>
        <w:tc>
          <w:tcPr>
            <w:tcW w:w="680" w:type="dxa"/>
          </w:tcPr>
          <w:p w:rsidR="00E84181" w:rsidRDefault="00E84181" w:rsidP="006669FC">
            <w:pPr>
              <w:ind w:firstLine="0"/>
              <w:rPr>
                <w:noProof/>
                <w:lang w:val="en-US"/>
              </w:rPr>
            </w:pPr>
            <w:r>
              <w:rPr>
                <w:noProof/>
                <w:lang w:val="en-US"/>
              </w:rPr>
              <w:t>80</w:t>
            </w:r>
          </w:p>
        </w:tc>
        <w:tc>
          <w:tcPr>
            <w:tcW w:w="680" w:type="dxa"/>
          </w:tcPr>
          <w:p w:rsidR="00E84181" w:rsidRDefault="00E84181" w:rsidP="006669FC">
            <w:pPr>
              <w:ind w:firstLine="0"/>
              <w:rPr>
                <w:noProof/>
                <w:lang w:val="en-US"/>
              </w:rPr>
            </w:pPr>
            <w:r>
              <w:rPr>
                <w:noProof/>
                <w:lang w:val="en-US"/>
              </w:rPr>
              <w:t>90</w:t>
            </w:r>
          </w:p>
        </w:tc>
        <w:tc>
          <w:tcPr>
            <w:tcW w:w="680" w:type="dxa"/>
          </w:tcPr>
          <w:p w:rsidR="00E84181" w:rsidRDefault="00E84181" w:rsidP="006669FC">
            <w:pPr>
              <w:ind w:firstLine="0"/>
              <w:rPr>
                <w:noProof/>
                <w:lang w:val="en-US"/>
              </w:rPr>
            </w:pPr>
            <w:r>
              <w:rPr>
                <w:noProof/>
                <w:lang w:val="en-US"/>
              </w:rPr>
              <w:t>100</w:t>
            </w:r>
          </w:p>
        </w:tc>
      </w:tr>
    </w:tbl>
    <w:p w:rsidR="00AF3E87" w:rsidRPr="00E84181" w:rsidRDefault="00E84181" w:rsidP="00E84181">
      <w:pPr>
        <w:pStyle w:val="Lgende"/>
        <w:rPr>
          <w:noProof/>
        </w:rPr>
      </w:pPr>
      <w:r>
        <w:t xml:space="preserve">Figure 3.2 : </w:t>
      </w:r>
      <w:r w:rsidRPr="00E84181">
        <w:t>Table de multiplication</w:t>
      </w:r>
      <w:r w:rsidRPr="00AF3E87">
        <w:t>.</w:t>
      </w:r>
    </w:p>
    <w:p w:rsidR="006669FC" w:rsidRDefault="00AF3E87" w:rsidP="006669FC">
      <w:pPr>
        <w:rPr>
          <w:noProof/>
        </w:rPr>
      </w:pPr>
      <w:r>
        <w:rPr>
          <w:noProof/>
        </w:rPr>
        <w:t xml:space="preserve">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w:t>
      </w:r>
      <w:r w:rsidRPr="00AF3E87">
        <w:rPr>
          <w:noProof/>
          <w:lang w:val="en-US"/>
        </w:rPr>
        <w:t xml:space="preserve">Sed aliquam odio vitae tortor. Proin hendrerit tempus arcu. In hac habitasse platea dictumst. </w:t>
      </w:r>
      <w:r>
        <w:rPr>
          <w:noProof/>
        </w:rPr>
        <w:t xml:space="preserve">Suspendisse potenti. Vivamus vitae massa adipiscing est lacinia sodales. Donec metus massa, mollis vel, tempus placerat, vestibulum condimentum, ligula. Nunc lacus metus, posuere eget, </w:t>
      </w:r>
      <w:r w:rsidR="00E84181">
        <w:rPr>
          <w:noProof/>
        </w:rPr>
        <w:t>lacinia eu, varius quis, libero</w:t>
      </w:r>
      <w:r>
        <w:rPr>
          <w:noProof/>
        </w:rPr>
        <w:t>.</w:t>
      </w:r>
    </w:p>
    <w:p w:rsidR="00935A12" w:rsidRDefault="00935A12" w:rsidP="006669FC">
      <w:r w:rsidRPr="00935A12">
        <w:t>Nouvelle index de la centrifugeuse</w:t>
      </w:r>
      <w:r w:rsidR="008F0C5B">
        <w:fldChar w:fldCharType="begin"/>
      </w:r>
      <w:r w:rsidR="00412343">
        <w:instrText xml:space="preserve"> XE "</w:instrText>
      </w:r>
      <w:r w:rsidR="00412343" w:rsidRPr="008C39C3">
        <w:instrText>centrifugeuse</w:instrText>
      </w:r>
      <w:r w:rsidR="00412343">
        <w:instrText xml:space="preserve">" </w:instrText>
      </w:r>
      <w:r w:rsidR="008F0C5B">
        <w:fldChar w:fldCharType="end"/>
      </w:r>
      <w:r w:rsidRPr="00935A12">
        <w:t>.</w:t>
      </w:r>
    </w:p>
    <w:p w:rsidR="00AF3E87" w:rsidRDefault="00E84181" w:rsidP="00E84181">
      <w:pPr>
        <w:pStyle w:val="Titre1"/>
      </w:pPr>
      <w:bookmarkStart w:id="24" w:name="_Toc477260418"/>
      <w:r w:rsidRPr="00E84181">
        <w:lastRenderedPageBreak/>
        <w:t>4. Quatrième partie</w:t>
      </w:r>
      <w:bookmarkEnd w:id="24"/>
    </w:p>
    <w:p w:rsidR="00E84181" w:rsidRDefault="00E84181" w:rsidP="00E84181">
      <w:pPr>
        <w:pStyle w:val="Titre2"/>
      </w:pPr>
      <w:bookmarkStart w:id="25" w:name="_Toc477260419"/>
      <w:r w:rsidRPr="00E84181">
        <w:t>4.1. Commentaire</w:t>
      </w:r>
      <w:bookmarkEnd w:id="25"/>
    </w:p>
    <w:p w:rsidR="008D120B" w:rsidRPr="000052C9" w:rsidRDefault="00E84181" w:rsidP="00E84181">
      <w:pPr>
        <w:rPr>
          <w:noProof/>
          <w:lang w:val="en-US"/>
        </w:rPr>
      </w:pPr>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E84181">
        <w:rPr>
          <w:noProof/>
          <w:lang w:val="en-US"/>
        </w:rPr>
        <w:t xml:space="preserve">Nunc ac magna. Maecenas odio dolor, vulputate vel, auctor ac, accumsan id, felis. </w:t>
      </w:r>
      <w:r w:rsidRPr="000052C9">
        <w:rPr>
          <w:noProof/>
          <w:lang w:val="en-US"/>
        </w:rPr>
        <w:t>Pellentesque cursus sagittis felis.</w:t>
      </w:r>
    </w:p>
    <w:p w:rsidR="008D120B" w:rsidRPr="000052C9" w:rsidRDefault="008D120B">
      <w:pPr>
        <w:ind w:firstLine="0"/>
        <w:contextualSpacing w:val="0"/>
        <w:jc w:val="left"/>
        <w:rPr>
          <w:noProof/>
          <w:lang w:val="en-US"/>
        </w:rPr>
      </w:pPr>
      <w:r w:rsidRPr="000052C9">
        <w:rPr>
          <w:noProof/>
          <w:lang w:val="en-US"/>
        </w:rPr>
        <w:br w:type="page"/>
      </w:r>
    </w:p>
    <w:p w:rsidR="00E84181" w:rsidRPr="000052C9" w:rsidRDefault="00E84181" w:rsidP="00E84181">
      <w:pPr>
        <w:pStyle w:val="Titre2"/>
        <w:rPr>
          <w:lang w:val="en-US"/>
        </w:rPr>
      </w:pPr>
      <w:bookmarkStart w:id="26" w:name="_Toc477260420"/>
      <w:r w:rsidRPr="000052C9">
        <w:rPr>
          <w:lang w:val="en-US"/>
        </w:rPr>
        <w:lastRenderedPageBreak/>
        <w:t>4.2. Article</w:t>
      </w:r>
      <w:bookmarkEnd w:id="26"/>
    </w:p>
    <w:p w:rsidR="006F333C" w:rsidRPr="000052C9" w:rsidRDefault="008F0C5B" w:rsidP="00E84181">
      <w:pPr>
        <w:rPr>
          <w:lang w:val="en-US"/>
        </w:rPr>
      </w:pPr>
      <w:r>
        <w:fldChar w:fldCharType="begin"/>
      </w:r>
      <w:r w:rsidR="00E079B6" w:rsidRPr="00E079B6">
        <w:rPr>
          <w:lang w:val="en-US"/>
        </w:rPr>
        <w:instrText xml:space="preserve"> ADDIN ZOTERO_BIBL {"uncited":[["http://zotero.org/users/local/iWEDwPlM/items/T3N2RFTB"]],"omitted":[["http://zotero.org/users/local/iWEDwPlM/items/GH7Z277G"]],"custom":[]} CSL_BIBLIOGRAPHY </w:instrText>
      </w:r>
      <w:r>
        <w:fldChar w:fldCharType="end"/>
      </w:r>
    </w:p>
    <w:p w:rsidR="00B11DAE" w:rsidRDefault="00E84181" w:rsidP="00E84181">
      <w:pPr>
        <w:rPr>
          <w:lang w:val="en-US"/>
        </w:rPr>
      </w:pPr>
      <w:r w:rsidRPr="00CD7578">
        <w:rPr>
          <w:lang w:val="en-US"/>
        </w:rPr>
        <w:t xml:space="preserve">Sarah ZOHDY, Addison D. KEMP, Lance A. DURDEN et al. </w:t>
      </w:r>
      <w:r w:rsidRPr="00E84181">
        <w:rPr>
          <w:lang w:val="en-US"/>
        </w:rPr>
        <w:t>« Mapping the social network : tracking lice in a wild primate (Microcebus rufus) population to infer social contac</w:t>
      </w:r>
      <w:r w:rsidR="00B11DAE">
        <w:rPr>
          <w:lang w:val="en-US"/>
        </w:rPr>
        <w:t>ts and vector potential ». Dans :</w:t>
      </w:r>
      <w:r w:rsidRPr="00E84181">
        <w:rPr>
          <w:lang w:val="en-US"/>
        </w:rPr>
        <w:t xml:space="preserve"> </w:t>
      </w:r>
      <w:r w:rsidRPr="00B11DAE">
        <w:rPr>
          <w:i/>
          <w:lang w:val="en-US"/>
        </w:rPr>
        <w:t>BMC Ecology</w:t>
      </w:r>
      <w:r w:rsidRPr="00E84181">
        <w:rPr>
          <w:lang w:val="en-US"/>
        </w:rPr>
        <w:t xml:space="preserve"> 12.1 (mar. 2012), p. 4. ISSN : 1472-6785. DOI : </w:t>
      </w:r>
      <w:hyperlink r:id="rId12" w:history="1">
        <w:r w:rsidRPr="00B11DAE">
          <w:rPr>
            <w:rStyle w:val="Lienhypertexte"/>
            <w:lang w:val="en-US"/>
          </w:rPr>
          <w:t>10.1186/1472-6785-12-4</w:t>
        </w:r>
      </w:hyperlink>
      <w:r w:rsidRPr="00E84181">
        <w:rPr>
          <w:lang w:val="en-US"/>
        </w:rPr>
        <w:t xml:space="preserve">. URL : </w:t>
      </w:r>
      <w:hyperlink r:id="rId13" w:history="1">
        <w:r w:rsidRPr="00B11DAE">
          <w:rPr>
            <w:rStyle w:val="Lienhypertexte"/>
            <w:lang w:val="en-US"/>
          </w:rPr>
          <w:t>http://www.biomedcentral.com/1472-6785/12/4/abstract</w:t>
        </w:r>
      </w:hyperlink>
    </w:p>
    <w:p w:rsidR="00B11DAE" w:rsidRDefault="00B11DAE" w:rsidP="00B11DAE">
      <w:pPr>
        <w:rPr>
          <w:lang w:val="en-US"/>
        </w:rPr>
      </w:pPr>
      <w:r>
        <w:rPr>
          <w:lang w:val="en-US"/>
        </w:rPr>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412343" w:rsidRDefault="00412343">
      <w:pPr>
        <w:ind w:firstLine="0"/>
        <w:contextualSpacing w:val="0"/>
        <w:jc w:val="left"/>
        <w:rPr>
          <w:lang w:val="en-US"/>
        </w:rPr>
      </w:pPr>
    </w:p>
    <w:p w:rsidR="00E84181" w:rsidRDefault="00B11DAE" w:rsidP="00B11DAE">
      <w:pPr>
        <w:pStyle w:val="Titre1"/>
        <w:rPr>
          <w:lang w:val="en-US"/>
        </w:rPr>
      </w:pPr>
      <w:bookmarkStart w:id="27" w:name="_Toc477260421"/>
      <w:r w:rsidRPr="00B11DAE">
        <w:rPr>
          <w:lang w:val="en-US"/>
        </w:rPr>
        <w:lastRenderedPageBreak/>
        <w:t>Conclusion</w:t>
      </w:r>
      <w:bookmarkEnd w:id="27"/>
    </w:p>
    <w:p w:rsidR="00B11DAE" w:rsidRPr="00B11DAE" w:rsidRDefault="00B11DAE" w:rsidP="00B11DAE">
      <w:pPr>
        <w:rPr>
          <w:noProof/>
        </w:rPr>
      </w:pPr>
      <w:r>
        <w:rPr>
          <w:noProof/>
          <w:lang w:val="en-US"/>
        </w:rPr>
        <w:t xml:space="preserve">Lorem ipsum dolor sit amet, consectetuer adipiscing elit. Maecenas porttitor congue massa. Fusce posuere, magna sed pulvinar ultricies, purus lectus malesuada libero, sit amet commodo magna eros quis urna. </w:t>
      </w:r>
      <w:r w:rsidRPr="00B11DAE">
        <w:rPr>
          <w:noProof/>
        </w:rPr>
        <w:t xml:space="preserve">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Pr>
          <w:noProof/>
          <w:lang w:val="en-US"/>
        </w:rPr>
        <w:t xml:space="preserve">Nunc ac magna. Maecenas odio dolor, vulputate vel, auctor ac, accumsan id, felis. </w:t>
      </w:r>
      <w:r w:rsidRPr="00B11DAE">
        <w:rPr>
          <w:noProof/>
        </w:rPr>
        <w:t>Pellentesque cursus sagittis felis.</w:t>
      </w:r>
    </w:p>
    <w:p w:rsidR="00B11DAE" w:rsidRDefault="00B11DAE" w:rsidP="00B11DAE">
      <w:pPr>
        <w:rPr>
          <w:noProof/>
          <w:lang w:val="en-US"/>
        </w:rPr>
      </w:pPr>
      <w:r w:rsidRPr="00B11DAE">
        <w:rPr>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w:t>
      </w:r>
      <w:r>
        <w:rPr>
          <w:noProof/>
          <w:lang w:val="en-US"/>
        </w:rPr>
        <w:t xml:space="preserve">In in nunc. Class aptent taciti sociosqu ad litora torquent per conubia nostra, per inceptos hymenaeos. </w:t>
      </w:r>
      <w:r w:rsidRPr="00B11DAE">
        <w:rPr>
          <w:noProof/>
        </w:rPr>
        <w:t xml:space="preserve">Donec ullamcorper fringilla eros. Fusce in sapien eu purus dapibus commodo. Cum sociis natoque penatibus et magnis dis parturient montes, nascetur ridiculus mus. </w:t>
      </w:r>
      <w:r>
        <w:rPr>
          <w:noProof/>
          <w:lang w:val="en-US"/>
        </w:rPr>
        <w:t>Cras faucibus condimentum odio. Sed ac ligula. Aliquam at eros</w:t>
      </w:r>
      <w:r w:rsidR="00CE6867">
        <w:rPr>
          <w:noProof/>
          <w:lang w:val="en-US"/>
        </w:rPr>
        <w:t>.</w:t>
      </w:r>
    </w:p>
    <w:p w:rsidR="00B93DE5" w:rsidRDefault="00236B27" w:rsidP="00B93DE5">
      <w:pPr>
        <w:pStyle w:val="Titre1"/>
        <w:rPr>
          <w:noProof/>
        </w:rPr>
      </w:pPr>
      <w:bookmarkStart w:id="28" w:name="_Toc477260422"/>
      <w:r w:rsidRPr="00AB6A35">
        <w:rPr>
          <w:noProof/>
        </w:rPr>
        <w:lastRenderedPageBreak/>
        <w:t>Bibliographie</w:t>
      </w:r>
      <w:bookmarkEnd w:id="28"/>
    </w:p>
    <w:p w:rsidR="00E079B6" w:rsidRPr="00E079B6" w:rsidRDefault="008F0C5B" w:rsidP="00E079B6">
      <w:pPr>
        <w:pStyle w:val="Bibliographie"/>
        <w:rPr>
          <w:rFonts w:ascii="Cambria" w:hAnsi="Cambria" w:cs="Times New Roman"/>
          <w:szCs w:val="24"/>
          <w:lang w:val="en-US"/>
        </w:rPr>
      </w:pPr>
      <w:r>
        <w:fldChar w:fldCharType="begin"/>
      </w:r>
      <w:r w:rsidR="00E079B6" w:rsidRPr="00CD7578">
        <w:instrText xml:space="preserve"> ADDIN ZOTERO_BIBL {"uncited":[["http://zotero.org/users/local/iWEDwPlM/items/T3N2RFTB"]],"omitted":[["http://zotero.org/users/local/iWEDwPlM/items/GH7Z277G"]],"custom":[]} CSL_BIBLIOGRAPHY </w:instrText>
      </w:r>
      <w:r>
        <w:fldChar w:fldCharType="separate"/>
      </w:r>
      <w:r w:rsidR="00E079B6" w:rsidRPr="00E079B6">
        <w:rPr>
          <w:rFonts w:ascii="Cambria" w:hAnsi="Cambria" w:cs="Times New Roman"/>
          <w:szCs w:val="24"/>
        </w:rPr>
        <w:t xml:space="preserve">1. </w:t>
      </w:r>
      <w:r w:rsidR="00E079B6" w:rsidRPr="00E079B6">
        <w:rPr>
          <w:rFonts w:ascii="Cambria" w:hAnsi="Cambria" w:cs="Times New Roman"/>
          <w:szCs w:val="24"/>
        </w:rPr>
        <w:tab/>
        <w:t xml:space="preserve">JAMON, Marc et SERRADJ, Najet. </w:t>
      </w:r>
      <w:r w:rsidR="00E079B6" w:rsidRPr="00E079B6">
        <w:rPr>
          <w:rFonts w:ascii="Cambria" w:hAnsi="Cambria" w:cs="Times New Roman"/>
          <w:szCs w:val="24"/>
          <w:lang w:val="en-US"/>
        </w:rPr>
        <w:t xml:space="preserve">Ground-Based Researches on the Effects of Altered Gravity on Mice Development. </w:t>
      </w:r>
      <w:r w:rsidR="00E079B6" w:rsidRPr="00E079B6">
        <w:rPr>
          <w:rFonts w:ascii="Cambria" w:hAnsi="Cambria" w:cs="Times New Roman"/>
          <w:i/>
          <w:iCs/>
          <w:szCs w:val="24"/>
          <w:lang w:val="en-US"/>
        </w:rPr>
        <w:t>Microgravity Science and Technology</w:t>
      </w:r>
      <w:r w:rsidR="00E079B6" w:rsidRPr="00E079B6">
        <w:rPr>
          <w:rFonts w:ascii="Cambria" w:hAnsi="Cambria" w:cs="Times New Roman"/>
          <w:szCs w:val="24"/>
          <w:lang w:val="en-US"/>
        </w:rPr>
        <w:t xml:space="preserve">. novembre 2008. Vol. 21, n° 4, pp. 327–337. DOI 10.1007/s12217-008-9098-0. </w:t>
      </w:r>
    </w:p>
    <w:p w:rsidR="00E079B6" w:rsidRPr="00E079B6" w:rsidRDefault="00E079B6" w:rsidP="00E079B6">
      <w:pPr>
        <w:pStyle w:val="Bibliographie"/>
        <w:rPr>
          <w:rFonts w:ascii="Cambria" w:hAnsi="Cambria" w:cs="Times New Roman"/>
          <w:szCs w:val="24"/>
        </w:rPr>
      </w:pPr>
      <w:r w:rsidRPr="00E079B6">
        <w:rPr>
          <w:rFonts w:ascii="Cambria" w:hAnsi="Cambria" w:cs="Times New Roman"/>
          <w:szCs w:val="24"/>
          <w:lang w:val="en-US"/>
        </w:rPr>
        <w:t xml:space="preserve">2. </w:t>
      </w:r>
      <w:r w:rsidRPr="00E079B6">
        <w:rPr>
          <w:rFonts w:ascii="Cambria" w:hAnsi="Cambria" w:cs="Times New Roman"/>
          <w:szCs w:val="24"/>
          <w:lang w:val="en-US"/>
        </w:rPr>
        <w:tab/>
        <w:t xml:space="preserve">ZOHDY, Sarah, KEMP, Addison D., DURDEN, Lance A., WRIGHT, Patricia C. et JERNVALL, Jukka. Mapping the social network: tracking lice in a wild primate (Microcebus rufus) population to infer social contacts and vector potential. </w:t>
      </w:r>
      <w:r w:rsidRPr="00E079B6">
        <w:rPr>
          <w:rFonts w:ascii="Cambria" w:hAnsi="Cambria" w:cs="Times New Roman"/>
          <w:i/>
          <w:iCs/>
          <w:szCs w:val="24"/>
        </w:rPr>
        <w:t>BMC Ecology</w:t>
      </w:r>
      <w:r w:rsidRPr="00E079B6">
        <w:rPr>
          <w:rFonts w:ascii="Cambria" w:hAnsi="Cambria" w:cs="Times New Roman"/>
          <w:szCs w:val="24"/>
        </w:rPr>
        <w:t xml:space="preserve">. mars 2012. Vol. 12, n° 1, pp. 4. DOI 10.1186/1472-6785-12-4. </w:t>
      </w:r>
    </w:p>
    <w:p w:rsidR="00E079B6" w:rsidRPr="00E079B6" w:rsidRDefault="00E079B6" w:rsidP="00E079B6">
      <w:pPr>
        <w:pStyle w:val="Bibliographie"/>
        <w:rPr>
          <w:rFonts w:ascii="Cambria" w:hAnsi="Cambria" w:cs="Times New Roman"/>
          <w:szCs w:val="24"/>
        </w:rPr>
      </w:pPr>
      <w:r w:rsidRPr="00E079B6">
        <w:rPr>
          <w:rFonts w:ascii="Cambria" w:hAnsi="Cambria" w:cs="Times New Roman"/>
          <w:szCs w:val="24"/>
        </w:rPr>
        <w:t xml:space="preserve">3. </w:t>
      </w:r>
      <w:r w:rsidRPr="00E079B6">
        <w:rPr>
          <w:rFonts w:ascii="Cambria" w:hAnsi="Cambria" w:cs="Times New Roman"/>
          <w:szCs w:val="24"/>
        </w:rPr>
        <w:tab/>
        <w:t xml:space="preserve">GODARD, Vincent, MÉHA, Christelle, MOULIN, Bernard et HADDAD, Hedi. La borréliose de Lyme : un risque sanitaire émergent dans les forêts franciliennes ? </w:t>
      </w:r>
      <w:r w:rsidRPr="00E079B6">
        <w:rPr>
          <w:rFonts w:ascii="Cambria" w:hAnsi="Cambria" w:cs="Times New Roman"/>
          <w:i/>
          <w:iCs/>
          <w:szCs w:val="24"/>
        </w:rPr>
        <w:t>Cybergeo : European Journal of Geography</w:t>
      </w:r>
      <w:r w:rsidRPr="00E079B6">
        <w:rPr>
          <w:rFonts w:ascii="Cambria" w:hAnsi="Cambria" w:cs="Times New Roman"/>
          <w:szCs w:val="24"/>
        </w:rPr>
        <w:t xml:space="preserve"> [en ligne]. avril 2012. DOI 10.4000/cybergeo.25285. Disponible à l’adresse : http://cybergeo.revues.org/25285</w:t>
      </w:r>
    </w:p>
    <w:p w:rsidR="00E079B6" w:rsidRPr="00E079B6" w:rsidRDefault="00E079B6" w:rsidP="00E079B6">
      <w:pPr>
        <w:pStyle w:val="Bibliographie"/>
        <w:rPr>
          <w:rFonts w:ascii="Cambria" w:hAnsi="Cambria" w:cs="Times New Roman"/>
          <w:szCs w:val="24"/>
        </w:rPr>
      </w:pPr>
      <w:r w:rsidRPr="00E079B6">
        <w:rPr>
          <w:rFonts w:ascii="Cambria" w:hAnsi="Cambria" w:cs="Times New Roman"/>
          <w:szCs w:val="24"/>
        </w:rPr>
        <w:t xml:space="preserve">4. </w:t>
      </w:r>
      <w:r w:rsidRPr="00E079B6">
        <w:rPr>
          <w:rFonts w:ascii="Cambria" w:hAnsi="Cambria" w:cs="Times New Roman"/>
          <w:szCs w:val="24"/>
        </w:rPr>
        <w:tab/>
        <w:t xml:space="preserve">LÉVÊQUE, Mathilde. </w:t>
      </w:r>
      <w:r w:rsidRPr="00E079B6">
        <w:rPr>
          <w:rFonts w:ascii="Cambria" w:hAnsi="Cambria" w:cs="Times New Roman"/>
          <w:i/>
          <w:iCs/>
          <w:szCs w:val="24"/>
        </w:rPr>
        <w:t>Winsor McCay, comics, films, rêves</w:t>
      </w:r>
      <w:r w:rsidRPr="00E079B6">
        <w:rPr>
          <w:rFonts w:ascii="Cambria" w:hAnsi="Cambria" w:cs="Times New Roman"/>
          <w:szCs w:val="24"/>
        </w:rPr>
        <w:t xml:space="preserve"> [en ligne]. 2012. Disponible à l’adresse : http://magasindesenfants.hypotheses.org/3109</w:t>
      </w:r>
    </w:p>
    <w:p w:rsidR="00412343" w:rsidRPr="00412343" w:rsidRDefault="008F0C5B" w:rsidP="00412343">
      <w:pPr>
        <w:pStyle w:val="Titre1"/>
      </w:pPr>
      <w:r>
        <w:lastRenderedPageBreak/>
        <w:fldChar w:fldCharType="end"/>
      </w:r>
      <w:bookmarkStart w:id="29" w:name="_Toc477260423"/>
      <w:r w:rsidR="00412343">
        <w:t>Index</w:t>
      </w:r>
      <w:bookmarkEnd w:id="29"/>
    </w:p>
    <w:p w:rsidR="00412343" w:rsidRPr="00412343" w:rsidRDefault="006D53EE" w:rsidP="006D53EE">
      <w:pPr>
        <w:pStyle w:val="Index1"/>
      </w:pPr>
      <w:r w:rsidRPr="006D53EE">
        <w:t>centrifugeuse, 11, 15</w:t>
      </w:r>
    </w:p>
    <w:p w:rsidR="00BE7BAE" w:rsidRDefault="00BE7BAE" w:rsidP="00BE7BAE">
      <w:pPr>
        <w:pStyle w:val="Titre1"/>
      </w:pPr>
      <w:bookmarkStart w:id="30" w:name="_Toc477260424"/>
      <w:r>
        <w:lastRenderedPageBreak/>
        <w:t>Notes</w:t>
      </w:r>
      <w:bookmarkEnd w:id="30"/>
    </w:p>
    <w:p w:rsidR="00BE7BAE" w:rsidRDefault="00BE7BAE" w:rsidP="00B93DE5">
      <w:pPr>
        <w:sectPr w:rsidR="00BE7BAE">
          <w:footerReference w:type="default" r:id="rId14"/>
          <w:footnotePr>
            <w:numFmt w:val="lowerLetter"/>
          </w:footnotePr>
          <w:endnotePr>
            <w:numFmt w:val="decimal"/>
          </w:endnotePr>
          <w:pgSz w:w="11906" w:h="16838"/>
          <w:pgMar w:top="1417" w:right="1417" w:bottom="1417" w:left="1417" w:header="708" w:footer="708" w:gutter="0"/>
          <w:cols w:space="708"/>
          <w:docGrid w:linePitch="360"/>
        </w:sectPr>
      </w:pPr>
    </w:p>
    <w:p w:rsidR="00A127D8" w:rsidRDefault="00BE7BAE" w:rsidP="00BE7BAE">
      <w:pPr>
        <w:pStyle w:val="Titre1"/>
      </w:pPr>
      <w:bookmarkStart w:id="31" w:name="_Toc477260425"/>
      <w:r w:rsidRPr="00412343">
        <w:lastRenderedPageBreak/>
        <w:t>ANNEXES</w:t>
      </w:r>
      <w:bookmarkEnd w:id="31"/>
    </w:p>
    <w:p w:rsidR="00A127D8" w:rsidRDefault="00A127D8" w:rsidP="00A127D8">
      <w:pPr>
        <w:rPr>
          <w:rFonts w:asciiTheme="minorHAnsi" w:eastAsiaTheme="majorEastAsia" w:hAnsiTheme="minorHAnsi" w:cstheme="majorBidi"/>
          <w:sz w:val="48"/>
          <w:szCs w:val="28"/>
        </w:rPr>
      </w:pPr>
      <w:r>
        <w:br w:type="page"/>
      </w:r>
    </w:p>
    <w:p w:rsidR="00BE7BAE" w:rsidRPr="00412343" w:rsidRDefault="00BE7BAE" w:rsidP="00BE7BAE">
      <w:pPr>
        <w:pStyle w:val="Titre2"/>
      </w:pPr>
      <w:bookmarkStart w:id="32" w:name="_Toc477260426"/>
      <w:r w:rsidRPr="00412343">
        <w:lastRenderedPageBreak/>
        <w:t>A. Données bruts</w:t>
      </w:r>
      <w:bookmarkEnd w:id="32"/>
    </w:p>
    <w:p w:rsidR="00BE7BAE" w:rsidRPr="00BE7BAE" w:rsidRDefault="00BE7BAE" w:rsidP="00BE7BAE">
      <w:pPr>
        <w:rPr>
          <w:noProof/>
        </w:rPr>
      </w:pPr>
      <w:r w:rsidRPr="00CD7578">
        <w:rPr>
          <w:noProof/>
        </w:rPr>
        <w:t xml:space="preserve">Lorem ipsum dolor sit amet, consectetuer adipiscing elit. Maecenas porttitor congue massa. Fusce posuere, magna sed pulvinar ultricies, purus lectus malesuada libero, sit amet commodo magna eros quis urna. </w:t>
      </w:r>
      <w:r w:rsidRPr="00BE7BAE">
        <w:rPr>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BE7BAE" w:rsidRPr="00BE7BAE" w:rsidRDefault="00BE7BAE" w:rsidP="00BE7BAE">
      <w:pPr>
        <w:rPr>
          <w:noProof/>
        </w:rPr>
      </w:pPr>
      <w:r w:rsidRPr="00BE7BAE">
        <w:rPr>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Pr>
          <w:noProof/>
          <w:lang w:val="en-US"/>
        </w:rPr>
        <w:t xml:space="preserve">Nunc ac magna. Maecenas odio dolor, vulputate vel, auctor ac, accumsan id, felis. </w:t>
      </w:r>
      <w:r w:rsidRPr="00BE7BAE">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BE7BAE" w:rsidRPr="00BE7BAE" w:rsidRDefault="00BE7BAE" w:rsidP="00BE7BAE">
      <w:pPr>
        <w:rPr>
          <w:noProof/>
        </w:rPr>
      </w:pPr>
      <w:r>
        <w:rPr>
          <w:noProof/>
          <w:lang w:val="en-US"/>
        </w:rPr>
        <w:t xml:space="preserve">In in nunc. Class aptent taciti sociosqu ad litora torquent per conubia nostra, per inceptos hymenaeos. </w:t>
      </w:r>
      <w:r w:rsidRPr="00BE7BAE">
        <w:rPr>
          <w:noProof/>
        </w:rPr>
        <w:t xml:space="preserve">Donec ullamcorper fringilla eros. Fusce in sapien eu purus dapibus commodo. Cum sociis natoque penatibus et magnis dis parturient montes, nascetur ridiculus mus. </w:t>
      </w:r>
      <w:r>
        <w:rPr>
          <w:noProof/>
          <w:lang w:val="en-US"/>
        </w:rPr>
        <w:t xml:space="preserve">Cras faucibus condimentum odio. Sed ac ligula. Aliquam at eros. Etiam at ligula et tellus ullamcorper ultrices. In fermentum, lorem non cursus porttitor, diam urna accumsan lacus, sed interdum wisi nibh nec nisl. </w:t>
      </w:r>
      <w:r w:rsidRPr="00BE7BAE">
        <w:rPr>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BE7BAE" w:rsidRPr="00BE7BAE" w:rsidRDefault="00BE7BAE" w:rsidP="00BE7BAE">
      <w:pPr>
        <w:rPr>
          <w:noProof/>
        </w:rPr>
      </w:pPr>
      <w:r w:rsidRPr="00BE7BAE">
        <w:rPr>
          <w:noProof/>
        </w:rPr>
        <w:t xml:space="preserve">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w:t>
      </w:r>
      <w:r>
        <w:rPr>
          <w:noProof/>
          <w:lang w:val="en-US"/>
        </w:rPr>
        <w:t xml:space="preserve">Sed aliquam odio vitae tortor. Proin hendrerit tempus arcu. In hac habitasse platea dictumst. </w:t>
      </w:r>
      <w:r w:rsidRPr="00BE7BAE">
        <w:rPr>
          <w:noProof/>
        </w:rPr>
        <w:t xml:space="preserve">Suspendisse potenti. Vivamus vitae massa adipiscing est </w:t>
      </w:r>
      <w:r w:rsidRPr="00BE7BAE">
        <w:rPr>
          <w:noProof/>
        </w:rPr>
        <w:lastRenderedPageBreak/>
        <w:t>lacinia sodales. Donec metus massa, mollis vel, tempus placerat, vestibulum condimentum, ligula. Nunc lacus metus, posuere eget, lacinia eu, varius quis, libero.</w:t>
      </w:r>
    </w:p>
    <w:p w:rsidR="00BE7BAE" w:rsidRPr="00BE7BAE" w:rsidRDefault="00BE7BAE" w:rsidP="00BE7BAE">
      <w:pPr>
        <w:rPr>
          <w:noProof/>
        </w:rPr>
      </w:pPr>
      <w:r>
        <w:rPr>
          <w:noProof/>
          <w:lang w:val="en-US"/>
        </w:rPr>
        <w:t xml:space="preserve">Aliquam nonummy adipiscing augue. Lorem ipsum dolor sit amet, consectetuer adipiscing elit. Maecenas porttitor congue massa. Fusce posuere, magna sed pulvinar ultricies, purus lectus malesuada libero, sit amet commodo magna eros quis urna. </w:t>
      </w:r>
      <w:r w:rsidRPr="00BE7BAE">
        <w:rPr>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A127D8" w:rsidRDefault="00BE7BAE" w:rsidP="00BE7BAE">
      <w:pPr>
        <w:rPr>
          <w:noProof/>
        </w:rPr>
      </w:pPr>
      <w:r w:rsidRPr="00BE7BAE">
        <w:rPr>
          <w:noProof/>
        </w:rPr>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Pr>
          <w:noProof/>
          <w:lang w:val="en-US"/>
        </w:rPr>
        <w:t xml:space="preserve">Nunc ac magna. Maecenas odio dolor, vulputate vel, auctor ac, accumsan id, felis. </w:t>
      </w:r>
      <w:r w:rsidRPr="00BE7BAE">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A127D8" w:rsidRDefault="00A127D8">
      <w:pPr>
        <w:ind w:firstLine="0"/>
        <w:contextualSpacing w:val="0"/>
        <w:jc w:val="left"/>
        <w:rPr>
          <w:noProof/>
        </w:rPr>
      </w:pPr>
      <w:r>
        <w:rPr>
          <w:noProof/>
        </w:rPr>
        <w:br w:type="page"/>
      </w:r>
    </w:p>
    <w:p w:rsidR="00BE7BAE" w:rsidRDefault="00BE7BAE" w:rsidP="00BE7BAE">
      <w:pPr>
        <w:pStyle w:val="Titre2"/>
      </w:pPr>
      <w:bookmarkStart w:id="33" w:name="_Toc477260427"/>
      <w:r>
        <w:lastRenderedPageBreak/>
        <w:t>B.Verbatim</w:t>
      </w:r>
      <w:bookmarkEnd w:id="33"/>
    </w:p>
    <w:p w:rsidR="00BE7BAE" w:rsidRDefault="00BE7BAE" w:rsidP="00BE7BAE">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BE7BAE" w:rsidRDefault="00BE7BAE" w:rsidP="00BE7BAE">
      <w:pPr>
        <w:rPr>
          <w:noProof/>
        </w:rPr>
      </w:pPr>
      <w:r>
        <w:rPr>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sidRPr="00BE7BAE">
        <w:rPr>
          <w:noProof/>
          <w:lang w:val="en-US"/>
        </w:rPr>
        <w:t xml:space="preserve">Nunc ac magna. Maecenas odio dolor, vulputate vel, auctor ac, accumsan id, felis. </w:t>
      </w:r>
      <w:r>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BE7BAE" w:rsidRDefault="00BE7BAE" w:rsidP="00BE7BAE">
      <w:pPr>
        <w:rPr>
          <w:noProof/>
        </w:rPr>
      </w:pPr>
      <w:r w:rsidRPr="00BE7BAE">
        <w:rPr>
          <w:noProof/>
          <w:lang w:val="en-US"/>
        </w:rPr>
        <w:t xml:space="preserve">In in nunc. Class aptent taciti sociosqu ad litora torquent per conubia nostra, per inceptos hymenaeos. </w:t>
      </w:r>
      <w:r>
        <w:rPr>
          <w:noProof/>
        </w:rPr>
        <w:t xml:space="preserve">Donec ullamcorper fringilla eros. Fusce in sapien eu purus dapibus commodo. Cum sociis natoque penatibus et magnis dis parturient montes, nascetur ridiculus mus. </w:t>
      </w:r>
      <w:r w:rsidRPr="00BE7BAE">
        <w:rPr>
          <w:noProof/>
          <w:lang w:val="en-US"/>
        </w:rPr>
        <w:t xml:space="preserve">Cras faucibus condimentum odio. Sed ac ligula. Aliquam at eros. Etiam at ligula et tellus ullamcorper ultrices. In fermentum, lorem non cursus porttitor, diam urna accumsan lacus, sed interdum wisi nibh nec nisl. </w:t>
      </w:r>
      <w:r>
        <w:rPr>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BE7BAE" w:rsidRDefault="00BE7BAE" w:rsidP="00BE7BAE">
      <w:pPr>
        <w:rPr>
          <w:noProof/>
        </w:rPr>
      </w:pPr>
      <w:r>
        <w:rPr>
          <w:noProof/>
        </w:rPr>
        <w:t xml:space="preserve">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w:t>
      </w:r>
      <w:r w:rsidRPr="00BE7BAE">
        <w:rPr>
          <w:noProof/>
          <w:lang w:val="en-US"/>
        </w:rPr>
        <w:t xml:space="preserve">Sed aliquam odio vitae tortor. Proin hendrerit tempus arcu. In hac habitasse platea dictumst. </w:t>
      </w:r>
      <w:r>
        <w:rPr>
          <w:noProof/>
        </w:rPr>
        <w:t xml:space="preserve">Suspendisse potenti. Vivamus vitae massa adipiscing est </w:t>
      </w:r>
      <w:r>
        <w:rPr>
          <w:noProof/>
        </w:rPr>
        <w:lastRenderedPageBreak/>
        <w:t>lacinia sodales. Donec metus massa, mollis vel, tempus placerat, vestibulum condimentum, ligula. Nunc lacus metus, posuere eget, lacinia eu, varius quis, libero.</w:t>
      </w:r>
    </w:p>
    <w:p w:rsidR="00A127D8" w:rsidRDefault="00BE7BAE" w:rsidP="006D53EE">
      <w:pPr>
        <w:rPr>
          <w:noProof/>
        </w:rPr>
      </w:pPr>
      <w:r w:rsidRPr="00BE7BAE">
        <w:rPr>
          <w:noProof/>
          <w:lang w:val="en-US"/>
        </w:rPr>
        <w:t xml:space="preserve">Aliquam nonummy adipiscing augue. Lorem ipsum dolor sit amet, consectetuer adipiscing elit. Maecenas porttitor congue massa. Fusce posuere, magna sed pulvinar ultricies, purus lectus malesuada libero, sit amet commodo magna eros quis urna. </w:t>
      </w:r>
      <w:r>
        <w:rPr>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A127D8" w:rsidRDefault="00A127D8">
      <w:pPr>
        <w:ind w:firstLine="0"/>
        <w:contextualSpacing w:val="0"/>
        <w:jc w:val="left"/>
        <w:rPr>
          <w:noProof/>
        </w:rPr>
      </w:pPr>
      <w:r>
        <w:rPr>
          <w:noProof/>
        </w:rPr>
        <w:br w:type="page"/>
      </w:r>
    </w:p>
    <w:p w:rsidR="00A127D8" w:rsidRDefault="006329B9" w:rsidP="00A127D8">
      <w:pPr>
        <w:pStyle w:val="Titre2"/>
      </w:pPr>
      <w:bookmarkStart w:id="34" w:name="_Toc477260428"/>
      <w:r>
        <w:lastRenderedPageBreak/>
        <w:t>C</w:t>
      </w:r>
      <w:r w:rsidR="00A127D8">
        <w:t>.Intitulés des doctorats AMU</w:t>
      </w:r>
      <w:bookmarkEnd w:id="34"/>
    </w:p>
    <w:p w:rsidR="00412343" w:rsidRDefault="00A127D8" w:rsidP="006D53EE">
      <w:pPr>
        <w:rPr>
          <w:noProof/>
        </w:rPr>
      </w:pPr>
      <w:r w:rsidRPr="00A127D8">
        <w:rPr>
          <w:noProof/>
        </w:rPr>
        <w:t>Mentions et Spécialités des doctorats voté</w:t>
      </w:r>
      <w:r w:rsidR="000052C9">
        <w:rPr>
          <w:noProof/>
        </w:rPr>
        <w:t>e</w:t>
      </w:r>
      <w:r w:rsidRPr="00A127D8">
        <w:rPr>
          <w:noProof/>
        </w:rPr>
        <w:t>s en CS le 16/10/2012</w:t>
      </w:r>
    </w:p>
    <w:p w:rsidR="00A127D8" w:rsidRDefault="00A127D8" w:rsidP="00A127D8">
      <w:pPr>
        <w:pStyle w:val="Titre3"/>
        <w:rPr>
          <w:noProof/>
        </w:rPr>
      </w:pPr>
      <w:bookmarkStart w:id="35" w:name="_Toc477260429"/>
      <w:r w:rsidRPr="00A127D8">
        <w:rPr>
          <w:noProof/>
        </w:rPr>
        <w:t>ED 62 – SCIENCES DE LA VIE ET DE LA SANTE</w:t>
      </w:r>
      <w:bookmarkEnd w:id="35"/>
    </w:p>
    <w:p w:rsidR="00A127D8" w:rsidRDefault="00A127D8" w:rsidP="00A127D8">
      <w:pPr>
        <w:pStyle w:val="Paragraphedeliste"/>
        <w:numPr>
          <w:ilvl w:val="0"/>
          <w:numId w:val="2"/>
        </w:numPr>
      </w:pPr>
      <w:r>
        <w:t>Biologie</w:t>
      </w:r>
    </w:p>
    <w:p w:rsidR="00A127D8" w:rsidRDefault="00A127D8" w:rsidP="00A127D8">
      <w:pPr>
        <w:pStyle w:val="Paragraphedeliste"/>
        <w:numPr>
          <w:ilvl w:val="1"/>
          <w:numId w:val="2"/>
        </w:numPr>
      </w:pPr>
      <w:r>
        <w:t>Biochimie structurale</w:t>
      </w:r>
    </w:p>
    <w:p w:rsidR="00A127D8" w:rsidRDefault="00A127D8" w:rsidP="00A127D8">
      <w:pPr>
        <w:pStyle w:val="Paragraphedeliste"/>
        <w:numPr>
          <w:ilvl w:val="1"/>
          <w:numId w:val="2"/>
        </w:numPr>
      </w:pPr>
      <w:r>
        <w:t>Génomique et Bioinformatique</w:t>
      </w:r>
    </w:p>
    <w:p w:rsidR="00A127D8" w:rsidRDefault="00A127D8" w:rsidP="00A127D8">
      <w:pPr>
        <w:pStyle w:val="Paragraphedeliste"/>
        <w:numPr>
          <w:ilvl w:val="1"/>
          <w:numId w:val="2"/>
        </w:numPr>
      </w:pPr>
      <w:r>
        <w:t>Biologie du développement</w:t>
      </w:r>
    </w:p>
    <w:p w:rsidR="00A127D8" w:rsidRDefault="00A127D8" w:rsidP="00A127D8">
      <w:pPr>
        <w:pStyle w:val="Paragraphedeliste"/>
        <w:numPr>
          <w:ilvl w:val="1"/>
          <w:numId w:val="2"/>
        </w:numPr>
      </w:pPr>
      <w:r>
        <w:t>Immunologie</w:t>
      </w:r>
    </w:p>
    <w:p w:rsidR="00A127D8" w:rsidRDefault="00A127D8" w:rsidP="00A127D8">
      <w:pPr>
        <w:pStyle w:val="Paragraphedeliste"/>
        <w:numPr>
          <w:ilvl w:val="1"/>
          <w:numId w:val="2"/>
        </w:numPr>
      </w:pPr>
      <w:r>
        <w:t>Génétique</w:t>
      </w:r>
    </w:p>
    <w:p w:rsidR="00A127D8" w:rsidRDefault="00A127D8" w:rsidP="00A127D8">
      <w:pPr>
        <w:pStyle w:val="Paragraphedeliste"/>
        <w:numPr>
          <w:ilvl w:val="1"/>
          <w:numId w:val="2"/>
        </w:numPr>
      </w:pPr>
      <w:r>
        <w:t>Microbiologie</w:t>
      </w:r>
    </w:p>
    <w:p w:rsidR="00A127D8" w:rsidRDefault="00A127D8" w:rsidP="00A127D8">
      <w:pPr>
        <w:pStyle w:val="Paragraphedeliste"/>
        <w:numPr>
          <w:ilvl w:val="1"/>
          <w:numId w:val="2"/>
        </w:numPr>
      </w:pPr>
      <w:r>
        <w:t>Biologie végétale</w:t>
      </w:r>
    </w:p>
    <w:p w:rsidR="00A127D8" w:rsidRDefault="00A127D8" w:rsidP="00A127D8">
      <w:pPr>
        <w:pStyle w:val="Paragraphedeliste"/>
        <w:numPr>
          <w:ilvl w:val="0"/>
          <w:numId w:val="2"/>
        </w:numPr>
      </w:pPr>
      <w:r>
        <w:t>Neurosciences</w:t>
      </w:r>
    </w:p>
    <w:p w:rsidR="00A127D8" w:rsidRDefault="00A127D8" w:rsidP="00A127D8">
      <w:pPr>
        <w:pStyle w:val="Paragraphedeliste"/>
        <w:numPr>
          <w:ilvl w:val="0"/>
          <w:numId w:val="2"/>
        </w:numPr>
      </w:pPr>
      <w:r>
        <w:t>Pathologie humaine</w:t>
      </w:r>
    </w:p>
    <w:p w:rsidR="00A127D8" w:rsidRDefault="00A127D8" w:rsidP="00A127D8">
      <w:pPr>
        <w:pStyle w:val="Paragraphedeliste"/>
        <w:numPr>
          <w:ilvl w:val="1"/>
          <w:numId w:val="2"/>
        </w:numPr>
      </w:pPr>
      <w:r>
        <w:t>Oncologie</w:t>
      </w:r>
    </w:p>
    <w:p w:rsidR="00A127D8" w:rsidRDefault="00A127D8" w:rsidP="00A127D8">
      <w:pPr>
        <w:pStyle w:val="Paragraphedeliste"/>
        <w:numPr>
          <w:ilvl w:val="1"/>
          <w:numId w:val="2"/>
        </w:numPr>
      </w:pPr>
      <w:r>
        <w:t>Maladies infectieuses</w:t>
      </w:r>
    </w:p>
    <w:p w:rsidR="00A127D8" w:rsidRDefault="00A127D8" w:rsidP="00A127D8">
      <w:pPr>
        <w:pStyle w:val="Paragraphedeliste"/>
        <w:numPr>
          <w:ilvl w:val="1"/>
          <w:numId w:val="2"/>
        </w:numPr>
      </w:pPr>
      <w:r>
        <w:t>Génétique humaine</w:t>
      </w:r>
    </w:p>
    <w:p w:rsidR="00A127D8" w:rsidRDefault="00A127D8" w:rsidP="00A127D8">
      <w:pPr>
        <w:pStyle w:val="Paragraphedeliste"/>
        <w:numPr>
          <w:ilvl w:val="1"/>
          <w:numId w:val="2"/>
        </w:numPr>
      </w:pPr>
      <w:r>
        <w:t>Conseil en Génétique</w:t>
      </w:r>
    </w:p>
    <w:p w:rsidR="00A127D8" w:rsidRDefault="00A127D8" w:rsidP="00A127D8">
      <w:pPr>
        <w:pStyle w:val="Paragraphedeliste"/>
        <w:numPr>
          <w:ilvl w:val="1"/>
          <w:numId w:val="2"/>
        </w:numPr>
      </w:pPr>
      <w:r>
        <w:t>Pathologie vasculaire et nutrition</w:t>
      </w:r>
    </w:p>
    <w:p w:rsidR="00A127D8" w:rsidRDefault="00A127D8" w:rsidP="00A127D8">
      <w:pPr>
        <w:pStyle w:val="Paragraphedeliste"/>
        <w:numPr>
          <w:ilvl w:val="1"/>
          <w:numId w:val="2"/>
        </w:numPr>
      </w:pPr>
      <w:r>
        <w:t>Ethique</w:t>
      </w:r>
    </w:p>
    <w:p w:rsidR="00A127D8" w:rsidRDefault="00A127D8" w:rsidP="00A127D8">
      <w:pPr>
        <w:pStyle w:val="Paragraphedeliste"/>
        <w:numPr>
          <w:ilvl w:val="1"/>
          <w:numId w:val="2"/>
        </w:numPr>
      </w:pPr>
      <w:r>
        <w:t>Recherche clinique et Santé Publique</w:t>
      </w:r>
    </w:p>
    <w:p w:rsidR="00A127D8" w:rsidRDefault="00A127D8" w:rsidP="00A127D8">
      <w:pPr>
        <w:pStyle w:val="Titre3"/>
      </w:pPr>
      <w:bookmarkStart w:id="36" w:name="_Toc477260430"/>
      <w:r>
        <w:t>ED 67 – SCIENCES JURIDIQUES ET POLITIQUES</w:t>
      </w:r>
      <w:bookmarkEnd w:id="36"/>
    </w:p>
    <w:p w:rsidR="00A127D8" w:rsidRDefault="00A127D8" w:rsidP="00A127D8">
      <w:pPr>
        <w:pStyle w:val="Paragraphedeliste"/>
        <w:numPr>
          <w:ilvl w:val="0"/>
          <w:numId w:val="3"/>
        </w:numPr>
      </w:pPr>
      <w:r>
        <w:t>Droit privé</w:t>
      </w:r>
    </w:p>
    <w:p w:rsidR="00A127D8" w:rsidRDefault="00A127D8" w:rsidP="00A127D8">
      <w:pPr>
        <w:pStyle w:val="Paragraphedeliste"/>
        <w:numPr>
          <w:ilvl w:val="0"/>
          <w:numId w:val="3"/>
        </w:numPr>
      </w:pPr>
      <w:r>
        <w:t>Droit public</w:t>
      </w:r>
    </w:p>
    <w:p w:rsidR="00A127D8" w:rsidRDefault="00A127D8" w:rsidP="00A127D8">
      <w:pPr>
        <w:pStyle w:val="Paragraphedeliste"/>
        <w:numPr>
          <w:ilvl w:val="0"/>
          <w:numId w:val="3"/>
        </w:numPr>
      </w:pPr>
      <w:r>
        <w:t>Histoire du droit</w:t>
      </w:r>
    </w:p>
    <w:p w:rsidR="00A127D8" w:rsidRDefault="00A127D8" w:rsidP="00A127D8">
      <w:pPr>
        <w:pStyle w:val="Paragraphedeliste"/>
        <w:numPr>
          <w:ilvl w:val="0"/>
          <w:numId w:val="3"/>
        </w:numPr>
      </w:pPr>
      <w:r>
        <w:t>Droit</w:t>
      </w:r>
    </w:p>
    <w:p w:rsidR="00A127D8" w:rsidRDefault="00A127D8" w:rsidP="00A127D8">
      <w:pPr>
        <w:pStyle w:val="Paragraphedeliste"/>
        <w:numPr>
          <w:ilvl w:val="0"/>
          <w:numId w:val="3"/>
        </w:numPr>
      </w:pPr>
      <w:r>
        <w:t>Science politique</w:t>
      </w:r>
    </w:p>
    <w:p w:rsidR="00A127D8" w:rsidRDefault="00A127D8" w:rsidP="00A127D8">
      <w:pPr>
        <w:pStyle w:val="Titre3"/>
      </w:pPr>
      <w:bookmarkStart w:id="37" w:name="_Toc477260431"/>
      <w:r>
        <w:t>ED 184 – MATHEMATIQUES ET INFORMATIQUE</w:t>
      </w:r>
      <w:bookmarkEnd w:id="37"/>
    </w:p>
    <w:p w:rsidR="00A127D8" w:rsidRDefault="00A127D8" w:rsidP="00A127D8">
      <w:pPr>
        <w:pStyle w:val="Paragraphedeliste"/>
        <w:numPr>
          <w:ilvl w:val="0"/>
          <w:numId w:val="4"/>
        </w:numPr>
      </w:pPr>
      <w:r>
        <w:t>Mathématiques</w:t>
      </w:r>
    </w:p>
    <w:p w:rsidR="00A127D8" w:rsidRDefault="00A127D8" w:rsidP="00A127D8">
      <w:pPr>
        <w:pStyle w:val="Paragraphedeliste"/>
        <w:numPr>
          <w:ilvl w:val="0"/>
          <w:numId w:val="4"/>
        </w:numPr>
      </w:pPr>
      <w:r>
        <w:t>Informatique</w:t>
      </w:r>
    </w:p>
    <w:p w:rsidR="00A127D8" w:rsidRDefault="00A127D8" w:rsidP="00A127D8">
      <w:pPr>
        <w:pStyle w:val="Paragraphedeliste"/>
        <w:numPr>
          <w:ilvl w:val="0"/>
          <w:numId w:val="4"/>
        </w:numPr>
      </w:pPr>
      <w:r>
        <w:t>Automatique</w:t>
      </w:r>
    </w:p>
    <w:p w:rsidR="00A127D8" w:rsidRDefault="00A127D8" w:rsidP="00A127D8">
      <w:pPr>
        <w:pStyle w:val="Titre3"/>
      </w:pPr>
      <w:bookmarkStart w:id="38" w:name="_Toc477260432"/>
      <w:r>
        <w:t>ED 250 – SCIENCES CHIMIQUES DE MARSEILLE</w:t>
      </w:r>
      <w:bookmarkEnd w:id="38"/>
    </w:p>
    <w:p w:rsidR="00A127D8" w:rsidRDefault="00A127D8" w:rsidP="00A127D8">
      <w:pPr>
        <w:pStyle w:val="Paragraphedeliste"/>
        <w:numPr>
          <w:ilvl w:val="0"/>
          <w:numId w:val="5"/>
        </w:numPr>
      </w:pPr>
      <w:r>
        <w:t>Sciences chimiques</w:t>
      </w:r>
    </w:p>
    <w:p w:rsidR="00A127D8" w:rsidRDefault="00A127D8" w:rsidP="00A127D8">
      <w:pPr>
        <w:pStyle w:val="Titre3"/>
      </w:pPr>
      <w:bookmarkStart w:id="39" w:name="_Toc477260433"/>
      <w:r>
        <w:t>ED 251 – SCIENCES DE L’ENVIRONNEMENT</w:t>
      </w:r>
      <w:bookmarkEnd w:id="39"/>
    </w:p>
    <w:p w:rsidR="00A127D8" w:rsidRDefault="00A127D8" w:rsidP="00A127D8">
      <w:pPr>
        <w:pStyle w:val="Paragraphedeliste"/>
        <w:numPr>
          <w:ilvl w:val="0"/>
          <w:numId w:val="5"/>
        </w:numPr>
      </w:pPr>
      <w:r>
        <w:t>Anthropologie biologique</w:t>
      </w:r>
    </w:p>
    <w:p w:rsidR="00A127D8" w:rsidRDefault="00A127D8" w:rsidP="00A127D8">
      <w:pPr>
        <w:pStyle w:val="Paragraphedeliste"/>
        <w:numPr>
          <w:ilvl w:val="0"/>
          <w:numId w:val="5"/>
        </w:numPr>
      </w:pPr>
      <w:r>
        <w:lastRenderedPageBreak/>
        <w:t>Ecologie</w:t>
      </w:r>
    </w:p>
    <w:p w:rsidR="00A127D8" w:rsidRDefault="00A127D8" w:rsidP="00A127D8">
      <w:pPr>
        <w:pStyle w:val="Paragraphedeliste"/>
        <w:numPr>
          <w:ilvl w:val="0"/>
          <w:numId w:val="5"/>
        </w:numPr>
      </w:pPr>
      <w:r>
        <w:t>Géosciences de l’environnement</w:t>
      </w:r>
    </w:p>
    <w:p w:rsidR="00A127D8" w:rsidRDefault="00A127D8" w:rsidP="00A127D8">
      <w:pPr>
        <w:pStyle w:val="Paragraphedeliste"/>
        <w:numPr>
          <w:ilvl w:val="0"/>
          <w:numId w:val="5"/>
        </w:numPr>
      </w:pPr>
      <w:r>
        <w:t>Génie des procédés</w:t>
      </w:r>
    </w:p>
    <w:p w:rsidR="00A127D8" w:rsidRDefault="00A127D8" w:rsidP="00A127D8">
      <w:pPr>
        <w:pStyle w:val="Paragraphedeliste"/>
        <w:numPr>
          <w:ilvl w:val="0"/>
          <w:numId w:val="5"/>
        </w:numPr>
      </w:pPr>
      <w:r>
        <w:t>Océanographie</w:t>
      </w:r>
    </w:p>
    <w:p w:rsidR="00A127D8" w:rsidRDefault="00A127D8" w:rsidP="00A127D8">
      <w:pPr>
        <w:pStyle w:val="Paragraphedeliste"/>
        <w:numPr>
          <w:ilvl w:val="0"/>
          <w:numId w:val="5"/>
        </w:numPr>
      </w:pPr>
      <w:r>
        <w:t>Chimie de l’environnement</w:t>
      </w:r>
    </w:p>
    <w:p w:rsidR="00A127D8" w:rsidRDefault="00A127D8" w:rsidP="00A127D8">
      <w:pPr>
        <w:pStyle w:val="Titre3"/>
      </w:pPr>
      <w:bookmarkStart w:id="40" w:name="_Toc477260434"/>
      <w:r>
        <w:t>ED 352 – PHYSIQUE ET SCIENCES DE LA MATIERE</w:t>
      </w:r>
      <w:bookmarkEnd w:id="40"/>
    </w:p>
    <w:p w:rsidR="00A127D8" w:rsidRDefault="00A127D8" w:rsidP="00A127D8">
      <w:pPr>
        <w:pStyle w:val="Paragraphedeliste"/>
        <w:numPr>
          <w:ilvl w:val="0"/>
          <w:numId w:val="6"/>
        </w:numPr>
      </w:pPr>
      <w:r>
        <w:t>Astrophysique et Cosmologie</w:t>
      </w:r>
    </w:p>
    <w:p w:rsidR="00A127D8" w:rsidRDefault="00A127D8" w:rsidP="00A127D8">
      <w:pPr>
        <w:pStyle w:val="Paragraphedeliste"/>
        <w:numPr>
          <w:ilvl w:val="0"/>
          <w:numId w:val="6"/>
        </w:numPr>
      </w:pPr>
      <w:r>
        <w:t>Biophysique</w:t>
      </w:r>
    </w:p>
    <w:p w:rsidR="00A127D8" w:rsidRDefault="00A127D8" w:rsidP="00A127D8">
      <w:pPr>
        <w:pStyle w:val="Paragraphedeliste"/>
        <w:numPr>
          <w:ilvl w:val="0"/>
          <w:numId w:val="6"/>
        </w:numPr>
      </w:pPr>
      <w:r>
        <w:t>Energie, Rayonnement et Plasma</w:t>
      </w:r>
    </w:p>
    <w:p w:rsidR="00A127D8" w:rsidRDefault="00A127D8" w:rsidP="00A127D8">
      <w:pPr>
        <w:pStyle w:val="Paragraphedeliste"/>
        <w:numPr>
          <w:ilvl w:val="0"/>
          <w:numId w:val="6"/>
        </w:numPr>
      </w:pPr>
      <w:r>
        <w:t>Instrumentation</w:t>
      </w:r>
    </w:p>
    <w:p w:rsidR="00A127D8" w:rsidRDefault="00A127D8" w:rsidP="00A127D8">
      <w:pPr>
        <w:pStyle w:val="Paragraphedeliste"/>
        <w:numPr>
          <w:ilvl w:val="0"/>
          <w:numId w:val="6"/>
        </w:numPr>
      </w:pPr>
      <w:r>
        <w:t>Optique, Photonique et Traitement d’Image</w:t>
      </w:r>
    </w:p>
    <w:p w:rsidR="00A127D8" w:rsidRDefault="00A127D8" w:rsidP="00A127D8">
      <w:pPr>
        <w:pStyle w:val="Paragraphedeliste"/>
        <w:numPr>
          <w:ilvl w:val="0"/>
          <w:numId w:val="6"/>
        </w:numPr>
      </w:pPr>
      <w:r>
        <w:t>Physique des Particules et Astroparticules</w:t>
      </w:r>
    </w:p>
    <w:p w:rsidR="00A127D8" w:rsidRDefault="00A127D8" w:rsidP="00A127D8">
      <w:pPr>
        <w:pStyle w:val="Paragraphedeliste"/>
        <w:numPr>
          <w:ilvl w:val="0"/>
          <w:numId w:val="6"/>
        </w:numPr>
      </w:pPr>
      <w:r>
        <w:t>Physique Théorique et Mathématique</w:t>
      </w:r>
    </w:p>
    <w:p w:rsidR="00A127D8" w:rsidRDefault="00A127D8" w:rsidP="00A127D8">
      <w:pPr>
        <w:pStyle w:val="Paragraphedeliste"/>
        <w:numPr>
          <w:ilvl w:val="0"/>
          <w:numId w:val="6"/>
        </w:numPr>
      </w:pPr>
      <w:r>
        <w:t>Matière Condensée et Nanosciences</w:t>
      </w:r>
    </w:p>
    <w:p w:rsidR="00A127D8" w:rsidRDefault="00A127D8" w:rsidP="00A127D8">
      <w:pPr>
        <w:pStyle w:val="Titre3"/>
      </w:pPr>
      <w:bookmarkStart w:id="41" w:name="_Toc477260435"/>
      <w:r>
        <w:t>ED 353 – SCIENCES POUR L’INGENIEUR : MECANIQUE, PHYSIQUE, MICRO ET NANOELECTRONIQUE</w:t>
      </w:r>
      <w:bookmarkEnd w:id="41"/>
    </w:p>
    <w:p w:rsidR="00A127D8" w:rsidRDefault="00A127D8" w:rsidP="00A127D8">
      <w:pPr>
        <w:pStyle w:val="Paragraphedeliste"/>
        <w:numPr>
          <w:ilvl w:val="0"/>
          <w:numId w:val="7"/>
        </w:numPr>
      </w:pPr>
      <w:r>
        <w:t>Energétique</w:t>
      </w:r>
    </w:p>
    <w:p w:rsidR="00A127D8" w:rsidRDefault="00A127D8" w:rsidP="00A127D8">
      <w:pPr>
        <w:pStyle w:val="Paragraphedeliste"/>
        <w:numPr>
          <w:ilvl w:val="0"/>
          <w:numId w:val="7"/>
        </w:numPr>
      </w:pPr>
      <w:r>
        <w:t>Mécanique et Physique des Fluides</w:t>
      </w:r>
    </w:p>
    <w:p w:rsidR="00A127D8" w:rsidRDefault="00A127D8" w:rsidP="00A127D8">
      <w:pPr>
        <w:pStyle w:val="Paragraphedeliste"/>
        <w:numPr>
          <w:ilvl w:val="0"/>
          <w:numId w:val="7"/>
        </w:numPr>
      </w:pPr>
      <w:r>
        <w:t>Acoustique</w:t>
      </w:r>
    </w:p>
    <w:p w:rsidR="00A127D8" w:rsidRDefault="00A127D8" w:rsidP="00A127D8">
      <w:pPr>
        <w:pStyle w:val="Paragraphedeliste"/>
        <w:numPr>
          <w:ilvl w:val="0"/>
          <w:numId w:val="7"/>
        </w:numPr>
      </w:pPr>
      <w:r>
        <w:t>Mécanique des Solides</w:t>
      </w:r>
    </w:p>
    <w:p w:rsidR="00A127D8" w:rsidRDefault="00A127D8" w:rsidP="00A127D8">
      <w:pPr>
        <w:pStyle w:val="Paragraphedeliste"/>
        <w:numPr>
          <w:ilvl w:val="0"/>
          <w:numId w:val="7"/>
        </w:numPr>
      </w:pPr>
      <w:r>
        <w:t>Micro et Nanoélectronique</w:t>
      </w:r>
    </w:p>
    <w:p w:rsidR="00A127D8" w:rsidRDefault="00A127D8" w:rsidP="00A127D8">
      <w:pPr>
        <w:pStyle w:val="Paragraphedeliste"/>
        <w:numPr>
          <w:ilvl w:val="0"/>
          <w:numId w:val="7"/>
        </w:numPr>
      </w:pPr>
      <w:r>
        <w:t>Génie Civil et Architecture</w:t>
      </w:r>
    </w:p>
    <w:p w:rsidR="00A127D8" w:rsidRDefault="00A127D8" w:rsidP="00A127D8">
      <w:pPr>
        <w:pStyle w:val="Titre3"/>
      </w:pPr>
      <w:bookmarkStart w:id="42" w:name="_Toc477260436"/>
      <w:r>
        <w:t>ED 354 – LANGUES, LETTRES ET ARTS</w:t>
      </w:r>
      <w:bookmarkEnd w:id="42"/>
    </w:p>
    <w:p w:rsidR="00A127D8" w:rsidRDefault="00A127D8" w:rsidP="00A127D8">
      <w:pPr>
        <w:pStyle w:val="Paragraphedeliste"/>
        <w:numPr>
          <w:ilvl w:val="0"/>
          <w:numId w:val="8"/>
        </w:numPr>
      </w:pPr>
      <w:r>
        <w:t>Etudes anglophones</w:t>
      </w:r>
    </w:p>
    <w:p w:rsidR="00A127D8" w:rsidRDefault="00A127D8" w:rsidP="00A127D8">
      <w:pPr>
        <w:pStyle w:val="Paragraphedeliste"/>
        <w:numPr>
          <w:ilvl w:val="0"/>
          <w:numId w:val="8"/>
        </w:numPr>
      </w:pPr>
      <w:r>
        <w:t>Etudes germaniques</w:t>
      </w:r>
    </w:p>
    <w:p w:rsidR="00A127D8" w:rsidRDefault="00A127D8" w:rsidP="00A127D8">
      <w:pPr>
        <w:pStyle w:val="Paragraphedeliste"/>
        <w:numPr>
          <w:ilvl w:val="0"/>
          <w:numId w:val="8"/>
        </w:numPr>
      </w:pPr>
      <w:r>
        <w:t>Etudes slaves</w:t>
      </w:r>
    </w:p>
    <w:p w:rsidR="00A127D8" w:rsidRDefault="00A127D8" w:rsidP="00A127D8">
      <w:pPr>
        <w:pStyle w:val="Paragraphedeliste"/>
        <w:numPr>
          <w:ilvl w:val="0"/>
          <w:numId w:val="8"/>
        </w:numPr>
      </w:pPr>
      <w:r>
        <w:t>Langue et littérature chinoises</w:t>
      </w:r>
    </w:p>
    <w:p w:rsidR="00A127D8" w:rsidRDefault="00A127D8" w:rsidP="00A127D8">
      <w:pPr>
        <w:pStyle w:val="Paragraphedeliste"/>
        <w:numPr>
          <w:ilvl w:val="0"/>
          <w:numId w:val="8"/>
        </w:numPr>
      </w:pPr>
      <w:r>
        <w:t>Langue et Littérature françaises</w:t>
      </w:r>
    </w:p>
    <w:p w:rsidR="00A127D8" w:rsidRDefault="00A127D8" w:rsidP="00A127D8">
      <w:pPr>
        <w:pStyle w:val="Paragraphedeliste"/>
        <w:numPr>
          <w:ilvl w:val="0"/>
          <w:numId w:val="8"/>
        </w:numPr>
      </w:pPr>
      <w:r>
        <w:t>Littérature générale et comparée</w:t>
      </w:r>
    </w:p>
    <w:p w:rsidR="00A127D8" w:rsidRDefault="00A127D8" w:rsidP="00A127D8">
      <w:pPr>
        <w:pStyle w:val="Paragraphedeliste"/>
        <w:numPr>
          <w:ilvl w:val="0"/>
          <w:numId w:val="8"/>
        </w:numPr>
      </w:pPr>
      <w:r>
        <w:t>Arts plastiques et sciences de l’Art</w:t>
      </w:r>
    </w:p>
    <w:p w:rsidR="00A127D8" w:rsidRDefault="00A127D8" w:rsidP="00A127D8">
      <w:pPr>
        <w:pStyle w:val="Paragraphedeliste"/>
        <w:numPr>
          <w:ilvl w:val="0"/>
          <w:numId w:val="8"/>
        </w:numPr>
      </w:pPr>
      <w:r>
        <w:t>Musicologie</w:t>
      </w:r>
    </w:p>
    <w:p w:rsidR="00A127D8" w:rsidRDefault="00A127D8" w:rsidP="00A127D8">
      <w:pPr>
        <w:pStyle w:val="Paragraphedeliste"/>
        <w:numPr>
          <w:ilvl w:val="0"/>
          <w:numId w:val="8"/>
        </w:numPr>
      </w:pPr>
      <w:r>
        <w:t>Etudes cinématographiques</w:t>
      </w:r>
    </w:p>
    <w:p w:rsidR="00A127D8" w:rsidRDefault="00A127D8" w:rsidP="00A127D8">
      <w:pPr>
        <w:pStyle w:val="Paragraphedeliste"/>
        <w:numPr>
          <w:ilvl w:val="0"/>
          <w:numId w:val="8"/>
        </w:numPr>
      </w:pPr>
      <w:r>
        <w:t>Arts du spectacle</w:t>
      </w:r>
    </w:p>
    <w:p w:rsidR="00A127D8" w:rsidRDefault="00A127D8" w:rsidP="00A127D8">
      <w:pPr>
        <w:pStyle w:val="Titre3"/>
      </w:pPr>
      <w:bookmarkStart w:id="43" w:name="_Toc477260437"/>
      <w:r>
        <w:t>ED 355 – ESPACES, CULTURES, SOCIETES</w:t>
      </w:r>
      <w:bookmarkEnd w:id="43"/>
    </w:p>
    <w:p w:rsidR="00A127D8" w:rsidRDefault="00A127D8" w:rsidP="00A127D8">
      <w:pPr>
        <w:pStyle w:val="Paragraphedeliste"/>
        <w:numPr>
          <w:ilvl w:val="0"/>
          <w:numId w:val="9"/>
        </w:numPr>
      </w:pPr>
      <w:r>
        <w:t>Géographie</w:t>
      </w:r>
    </w:p>
    <w:p w:rsidR="00A127D8" w:rsidRDefault="00A127D8" w:rsidP="00A127D8">
      <w:pPr>
        <w:pStyle w:val="Paragraphedeliste"/>
        <w:numPr>
          <w:ilvl w:val="0"/>
          <w:numId w:val="9"/>
        </w:numPr>
      </w:pPr>
      <w:r>
        <w:lastRenderedPageBreak/>
        <w:t>Urbanisme et Aménagement du territoire</w:t>
      </w:r>
    </w:p>
    <w:p w:rsidR="00A127D8" w:rsidRDefault="00A127D8" w:rsidP="00A127D8">
      <w:pPr>
        <w:pStyle w:val="Paragraphedeliste"/>
        <w:numPr>
          <w:ilvl w:val="0"/>
          <w:numId w:val="9"/>
        </w:numPr>
      </w:pPr>
      <w:r>
        <w:t>Préhistoire</w:t>
      </w:r>
    </w:p>
    <w:p w:rsidR="00A127D8" w:rsidRDefault="00A127D8" w:rsidP="00A127D8">
      <w:pPr>
        <w:pStyle w:val="Paragraphedeliste"/>
        <w:numPr>
          <w:ilvl w:val="0"/>
          <w:numId w:val="9"/>
        </w:numPr>
      </w:pPr>
      <w:r>
        <w:t>Archéologie</w:t>
      </w:r>
    </w:p>
    <w:p w:rsidR="00A127D8" w:rsidRDefault="00A127D8" w:rsidP="00A127D8">
      <w:pPr>
        <w:pStyle w:val="Paragraphedeliste"/>
        <w:numPr>
          <w:ilvl w:val="0"/>
          <w:numId w:val="9"/>
        </w:numPr>
      </w:pPr>
      <w:r>
        <w:t>Histoire de l’Art</w:t>
      </w:r>
    </w:p>
    <w:p w:rsidR="00A127D8" w:rsidRDefault="00A127D8" w:rsidP="00A127D8">
      <w:pPr>
        <w:pStyle w:val="Paragraphedeliste"/>
        <w:numPr>
          <w:ilvl w:val="0"/>
          <w:numId w:val="9"/>
        </w:numPr>
      </w:pPr>
      <w:r>
        <w:t>Histoire</w:t>
      </w:r>
    </w:p>
    <w:p w:rsidR="00A127D8" w:rsidRDefault="00A127D8" w:rsidP="00A127D8">
      <w:pPr>
        <w:pStyle w:val="Paragraphedeliste"/>
        <w:numPr>
          <w:ilvl w:val="0"/>
          <w:numId w:val="9"/>
        </w:numPr>
      </w:pPr>
      <w:r>
        <w:t>Sciences de l’Antiquité</w:t>
      </w:r>
    </w:p>
    <w:p w:rsidR="00A127D8" w:rsidRDefault="00A127D8" w:rsidP="00A127D8">
      <w:pPr>
        <w:pStyle w:val="Paragraphedeliste"/>
        <w:numPr>
          <w:ilvl w:val="0"/>
          <w:numId w:val="9"/>
        </w:numPr>
      </w:pPr>
      <w:r>
        <w:t>Mondes arabe, musulman et sémitique</w:t>
      </w:r>
    </w:p>
    <w:p w:rsidR="00A127D8" w:rsidRDefault="00A127D8" w:rsidP="00A127D8">
      <w:pPr>
        <w:pStyle w:val="Paragraphedeliste"/>
        <w:numPr>
          <w:ilvl w:val="0"/>
          <w:numId w:val="9"/>
        </w:numPr>
      </w:pPr>
      <w:r>
        <w:t>Etudes romanes</w:t>
      </w:r>
    </w:p>
    <w:p w:rsidR="00A127D8" w:rsidRDefault="00A127D8" w:rsidP="00A127D8">
      <w:pPr>
        <w:pStyle w:val="Paragraphedeliste"/>
        <w:numPr>
          <w:ilvl w:val="0"/>
          <w:numId w:val="9"/>
        </w:numPr>
      </w:pPr>
      <w:r>
        <w:t>Sociologie</w:t>
      </w:r>
    </w:p>
    <w:p w:rsidR="00A127D8" w:rsidRDefault="00A127D8" w:rsidP="00A127D8">
      <w:pPr>
        <w:pStyle w:val="Paragraphedeliste"/>
        <w:numPr>
          <w:ilvl w:val="0"/>
          <w:numId w:val="9"/>
        </w:numPr>
      </w:pPr>
      <w:r>
        <w:t>Anthropologie</w:t>
      </w:r>
    </w:p>
    <w:p w:rsidR="00A127D8" w:rsidRDefault="00A127D8" w:rsidP="00A127D8">
      <w:pPr>
        <w:pStyle w:val="Paragraphedeliste"/>
        <w:numPr>
          <w:ilvl w:val="0"/>
          <w:numId w:val="9"/>
        </w:numPr>
      </w:pPr>
      <w:r>
        <w:t>Architecture</w:t>
      </w:r>
    </w:p>
    <w:p w:rsidR="00A127D8" w:rsidRDefault="00A127D8" w:rsidP="00A127D8">
      <w:pPr>
        <w:pStyle w:val="Titre3"/>
      </w:pPr>
      <w:bookmarkStart w:id="44" w:name="_Toc477260438"/>
      <w:r>
        <w:t>ED 356 – COGNITION, LANGAGE, EDUCATION</w:t>
      </w:r>
      <w:bookmarkEnd w:id="44"/>
    </w:p>
    <w:p w:rsidR="00A127D8" w:rsidRDefault="00A127D8" w:rsidP="00A127D8">
      <w:pPr>
        <w:pStyle w:val="Paragraphedeliste"/>
        <w:numPr>
          <w:ilvl w:val="0"/>
          <w:numId w:val="10"/>
        </w:numPr>
      </w:pPr>
      <w:r>
        <w:t>Philosophie</w:t>
      </w:r>
    </w:p>
    <w:p w:rsidR="00A127D8" w:rsidRDefault="00A127D8" w:rsidP="00A127D8">
      <w:pPr>
        <w:pStyle w:val="Paragraphedeliste"/>
        <w:numPr>
          <w:ilvl w:val="0"/>
          <w:numId w:val="10"/>
        </w:numPr>
      </w:pPr>
      <w:r>
        <w:t>Psychologie</w:t>
      </w:r>
    </w:p>
    <w:p w:rsidR="00A127D8" w:rsidRDefault="00A127D8" w:rsidP="00A127D8">
      <w:pPr>
        <w:pStyle w:val="Paragraphedeliste"/>
        <w:numPr>
          <w:ilvl w:val="0"/>
          <w:numId w:val="10"/>
        </w:numPr>
      </w:pPr>
      <w:r>
        <w:t>Sciences du Langage</w:t>
      </w:r>
    </w:p>
    <w:p w:rsidR="00A127D8" w:rsidRDefault="00A127D8" w:rsidP="00A127D8">
      <w:pPr>
        <w:pStyle w:val="Paragraphedeliste"/>
        <w:numPr>
          <w:ilvl w:val="0"/>
          <w:numId w:val="10"/>
        </w:numPr>
      </w:pPr>
      <w:r>
        <w:t>Sciences de l’Information et de la Communication</w:t>
      </w:r>
    </w:p>
    <w:p w:rsidR="00A127D8" w:rsidRDefault="00A127D8" w:rsidP="00A127D8">
      <w:pPr>
        <w:pStyle w:val="Paragraphedeliste"/>
        <w:numPr>
          <w:ilvl w:val="0"/>
          <w:numId w:val="10"/>
        </w:numPr>
      </w:pPr>
      <w:r>
        <w:t>Sciences de l’Education</w:t>
      </w:r>
    </w:p>
    <w:p w:rsidR="00A127D8" w:rsidRDefault="00A127D8" w:rsidP="006329B9">
      <w:pPr>
        <w:pStyle w:val="Titre3"/>
      </w:pPr>
      <w:bookmarkStart w:id="45" w:name="_Toc477260439"/>
      <w:r>
        <w:t>ED 372 – SCIENCES ECONOMIQUES ET DE GESTION</w:t>
      </w:r>
      <w:bookmarkEnd w:id="45"/>
    </w:p>
    <w:p w:rsidR="006329B9" w:rsidRDefault="00A127D8" w:rsidP="00A127D8">
      <w:pPr>
        <w:pStyle w:val="Paragraphedeliste"/>
        <w:numPr>
          <w:ilvl w:val="0"/>
          <w:numId w:val="11"/>
        </w:numPr>
      </w:pPr>
      <w:r>
        <w:t>Sciences de Gestion</w:t>
      </w:r>
    </w:p>
    <w:p w:rsidR="006329B9" w:rsidRDefault="00A127D8" w:rsidP="00A127D8">
      <w:pPr>
        <w:pStyle w:val="Paragraphedeliste"/>
        <w:numPr>
          <w:ilvl w:val="0"/>
          <w:numId w:val="11"/>
        </w:numPr>
      </w:pPr>
      <w:r>
        <w:t>Sciences Economiques</w:t>
      </w:r>
    </w:p>
    <w:p w:rsidR="00A127D8" w:rsidRDefault="00A127D8" w:rsidP="00A127D8">
      <w:pPr>
        <w:pStyle w:val="Paragraphedeliste"/>
        <w:numPr>
          <w:ilvl w:val="0"/>
          <w:numId w:val="11"/>
        </w:numPr>
      </w:pPr>
      <w:r>
        <w:t>Sciences Economiques : AMSE</w:t>
      </w:r>
    </w:p>
    <w:p w:rsidR="00A127D8" w:rsidRDefault="00A127D8" w:rsidP="006329B9">
      <w:pPr>
        <w:pStyle w:val="Titre3"/>
      </w:pPr>
      <w:bookmarkStart w:id="46" w:name="_Toc477260440"/>
      <w:r>
        <w:t>ED 463 – SCIENCES DU MOUVEMENT HUMAIN</w:t>
      </w:r>
      <w:bookmarkEnd w:id="46"/>
    </w:p>
    <w:p w:rsidR="006329B9" w:rsidRDefault="00A127D8" w:rsidP="00A127D8">
      <w:pPr>
        <w:pStyle w:val="Paragraphedeliste"/>
        <w:numPr>
          <w:ilvl w:val="0"/>
          <w:numId w:val="12"/>
        </w:numPr>
      </w:pPr>
      <w:r>
        <w:t>Sciences du Mouvement Humain</w:t>
      </w:r>
    </w:p>
    <w:p w:rsidR="006329B9" w:rsidRDefault="00A127D8" w:rsidP="00A127D8">
      <w:pPr>
        <w:pStyle w:val="Paragraphedeliste"/>
        <w:numPr>
          <w:ilvl w:val="0"/>
          <w:numId w:val="12"/>
        </w:numPr>
      </w:pPr>
      <w:r>
        <w:t>Biomécanique</w:t>
      </w:r>
    </w:p>
    <w:p w:rsidR="006329B9" w:rsidRDefault="00A127D8" w:rsidP="00A127D8">
      <w:pPr>
        <w:pStyle w:val="Paragraphedeliste"/>
        <w:numPr>
          <w:ilvl w:val="0"/>
          <w:numId w:val="12"/>
        </w:numPr>
      </w:pPr>
      <w:r>
        <w:t>Contrôle Perceptivo-Moteur et Apprentissage</w:t>
      </w:r>
    </w:p>
    <w:p w:rsidR="006329B9" w:rsidRDefault="00A127D8" w:rsidP="00A127D8">
      <w:pPr>
        <w:pStyle w:val="Paragraphedeliste"/>
        <w:numPr>
          <w:ilvl w:val="0"/>
          <w:numId w:val="12"/>
        </w:numPr>
      </w:pPr>
      <w:r>
        <w:t>Physiologie de l’exercice</w:t>
      </w:r>
    </w:p>
    <w:p w:rsidR="00A127D8" w:rsidRPr="00A127D8" w:rsidRDefault="00A127D8" w:rsidP="00A127D8">
      <w:pPr>
        <w:pStyle w:val="Paragraphedeliste"/>
        <w:numPr>
          <w:ilvl w:val="0"/>
          <w:numId w:val="12"/>
        </w:numPr>
      </w:pPr>
      <w:r>
        <w:t>Sciences de l’Homme et de la Société</w:t>
      </w:r>
    </w:p>
    <w:sectPr w:rsidR="00A127D8" w:rsidRPr="00A127D8" w:rsidSect="00412343">
      <w:footnotePr>
        <w:numFmt w:val="lowerLetter"/>
      </w:footnotePr>
      <w:endnotePr>
        <w:numFmt w:val="decimal"/>
      </w:endnotePr>
      <w:type w:val="continuous"/>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052C9" w:rsidRPr="0006051C" w:rsidRDefault="000052C9" w:rsidP="0006051C">
      <w:pPr>
        <w:pStyle w:val="Pieddepage"/>
        <w:ind w:firstLine="0"/>
      </w:pPr>
    </w:p>
  </w:endnote>
  <w:endnote w:type="continuationSeparator" w:id="0">
    <w:p w:rsidR="000052C9" w:rsidRDefault="000052C9" w:rsidP="00E2411A">
      <w:pPr>
        <w:spacing w:after="0" w:line="240" w:lineRule="auto"/>
      </w:pPr>
      <w:r>
        <w:continuationSeparator/>
      </w:r>
    </w:p>
  </w:endnote>
  <w:endnote w:id="1">
    <w:p w:rsidR="000052C9" w:rsidRPr="0011758C" w:rsidRDefault="000052C9" w:rsidP="0011758C">
      <w:pPr>
        <w:pStyle w:val="Notedefin"/>
      </w:pPr>
      <w:r>
        <w:rPr>
          <w:rStyle w:val="Appeldenotedefin"/>
        </w:rPr>
        <w:endnoteRef/>
      </w:r>
      <w:r>
        <w:t xml:space="preserve"> </w:t>
      </w:r>
      <w:r w:rsidRPr="00E2411A">
        <w:t>Première note de fin de document</w:t>
      </w:r>
      <w:r>
        <w:t>.</w:t>
      </w:r>
    </w:p>
  </w:endnote>
  <w:endnote w:id="2">
    <w:p w:rsidR="000052C9" w:rsidRDefault="000052C9" w:rsidP="00C60337">
      <w:pPr>
        <w:pStyle w:val="Notedefin"/>
      </w:pPr>
      <w:r>
        <w:rPr>
          <w:rStyle w:val="Appeldenotedefin"/>
        </w:rPr>
        <w:endnoteRef/>
      </w:r>
      <w:r>
        <w:t xml:space="preserve"> </w:t>
      </w:r>
      <w:r w:rsidRPr="00E2411A">
        <w:t>Deuxième note de fin de document.</w:t>
      </w:r>
    </w:p>
  </w:endnote>
  <w:endnote w:id="3">
    <w:p w:rsidR="000052C9" w:rsidRDefault="000052C9" w:rsidP="0006051C">
      <w:pPr>
        <w:pStyle w:val="Notedefin"/>
      </w:pPr>
      <w:r>
        <w:rPr>
          <w:rStyle w:val="Appeldenotedefin"/>
        </w:rPr>
        <w:endnoteRef/>
      </w:r>
      <w:r>
        <w:t xml:space="preserve"> </w:t>
      </w:r>
      <w:r w:rsidRPr="0006051C">
        <w:t>... note de fin de document.</w:t>
      </w:r>
    </w:p>
  </w:endnote>
  <w:endnote w:id="4">
    <w:p w:rsidR="000052C9" w:rsidRDefault="000052C9">
      <w:pPr>
        <w:pStyle w:val="Notedefin"/>
      </w:pPr>
      <w:r>
        <w:rPr>
          <w:rStyle w:val="Appeldenotedefin"/>
        </w:rPr>
        <w:endnoteRef/>
      </w:r>
      <w:r>
        <w:t xml:space="preserve"> </w:t>
      </w:r>
      <w:r w:rsidRPr="0006051C">
        <w:t>... note de fin de document.</w:t>
      </w:r>
    </w:p>
  </w:endnote>
  <w:endnote w:id="5">
    <w:p w:rsidR="000052C9" w:rsidRDefault="000052C9">
      <w:pPr>
        <w:pStyle w:val="Notedefin"/>
      </w:pPr>
      <w:r>
        <w:rPr>
          <w:rStyle w:val="Appeldenotedefin"/>
        </w:rPr>
        <w:endnoteRef/>
      </w:r>
      <w:r>
        <w:t xml:space="preserve"> </w:t>
      </w:r>
      <w:r w:rsidRPr="0006051C">
        <w:t>... note de fin de document.</w:t>
      </w:r>
    </w:p>
  </w:endnote>
  <w:endnote w:id="6">
    <w:p w:rsidR="000052C9" w:rsidRDefault="000052C9">
      <w:pPr>
        <w:pStyle w:val="Notedefin"/>
      </w:pPr>
      <w:r>
        <w:rPr>
          <w:rStyle w:val="Appeldenotedefin"/>
        </w:rPr>
        <w:endnoteRef/>
      </w:r>
      <w:r>
        <w:t xml:space="preserve"> </w:t>
      </w:r>
      <w:r w:rsidRPr="0006051C">
        <w:t>... note de fin de document.</w:t>
      </w:r>
    </w:p>
  </w:endnote>
  <w:endnote w:id="7">
    <w:p w:rsidR="000052C9" w:rsidRDefault="000052C9">
      <w:pPr>
        <w:pStyle w:val="Notedefin"/>
      </w:pPr>
      <w:r>
        <w:rPr>
          <w:rStyle w:val="Appeldenotedefin"/>
        </w:rPr>
        <w:endnoteRef/>
      </w:r>
      <w:r>
        <w:t xml:space="preserve"> </w:t>
      </w:r>
      <w:r w:rsidRPr="00387F7E">
        <w:t>... note de fin de document.</w:t>
      </w:r>
    </w:p>
  </w:endnote>
  <w:endnote w:id="8">
    <w:p w:rsidR="000052C9" w:rsidRDefault="000052C9">
      <w:pPr>
        <w:pStyle w:val="Notedefin"/>
      </w:pPr>
      <w:r>
        <w:rPr>
          <w:rStyle w:val="Appeldenotedefin"/>
        </w:rPr>
        <w:endnoteRef/>
      </w:r>
      <w:r>
        <w:t xml:space="preserve"> </w:t>
      </w:r>
      <w:r w:rsidRPr="00387F7E">
        <w:t>... note de fin de document.</w:t>
      </w:r>
    </w:p>
  </w:endnote>
  <w:endnote w:id="9">
    <w:p w:rsidR="000052C9" w:rsidRDefault="000052C9">
      <w:pPr>
        <w:pStyle w:val="Notedefin"/>
      </w:pPr>
      <w:r>
        <w:rPr>
          <w:rStyle w:val="Appeldenotedefin"/>
        </w:rPr>
        <w:endnoteRef/>
      </w:r>
      <w:r>
        <w:t xml:space="preserve"> </w:t>
      </w:r>
      <w:r w:rsidRPr="00387F7E">
        <w:t>... note de fin de document.</w:t>
      </w:r>
    </w:p>
  </w:endnote>
  <w:endnote w:id="10">
    <w:p w:rsidR="000052C9" w:rsidRDefault="000052C9">
      <w:pPr>
        <w:pStyle w:val="Notedefin"/>
      </w:pPr>
      <w:r>
        <w:rPr>
          <w:rStyle w:val="Appeldenotedefin"/>
        </w:rPr>
        <w:endnoteRef/>
      </w:r>
      <w:r>
        <w:t xml:space="preserve"> </w:t>
      </w:r>
      <w:r w:rsidRPr="00387F7E">
        <w:t>... note de fin de document.</w:t>
      </w:r>
    </w:p>
  </w:endnote>
  <w:endnote w:id="11">
    <w:p w:rsidR="000052C9" w:rsidRDefault="000052C9">
      <w:pPr>
        <w:pStyle w:val="Notedefin"/>
      </w:pPr>
      <w:r>
        <w:rPr>
          <w:rStyle w:val="Appeldenotedefin"/>
        </w:rPr>
        <w:endnoteRef/>
      </w:r>
      <w:r>
        <w:t xml:space="preserve"> </w:t>
      </w:r>
      <w:r w:rsidRPr="00387F7E">
        <w:t>... note de fin de document.</w:t>
      </w:r>
    </w:p>
  </w:endnote>
  <w:endnote w:id="12">
    <w:p w:rsidR="000052C9" w:rsidRDefault="000052C9" w:rsidP="008D120B">
      <w:pPr>
        <w:pStyle w:val="Notedefin"/>
        <w:rPr>
          <w:noProof/>
        </w:rPr>
      </w:pPr>
      <w:r>
        <w:rPr>
          <w:rStyle w:val="Appeldenotedefin"/>
        </w:rPr>
        <w:endnoteRef/>
      </w:r>
      <w:r>
        <w:t xml:space="preserve"> </w:t>
      </w: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20688716"/>
      <w:docPartObj>
        <w:docPartGallery w:val="Page Numbers (Bottom of Page)"/>
        <w:docPartUnique/>
      </w:docPartObj>
    </w:sdtPr>
    <w:sdtContent>
      <w:p w:rsidR="000052C9" w:rsidRDefault="000052C9">
        <w:pPr>
          <w:pStyle w:val="Pieddepage"/>
          <w:jc w:val="center"/>
        </w:pPr>
        <w:r>
          <w:fldChar w:fldCharType="begin"/>
        </w:r>
        <w:r>
          <w:instrText>PAGE   \* MERGEFORMAT</w:instrText>
        </w:r>
        <w:r>
          <w:fldChar w:fldCharType="separate"/>
        </w:r>
        <w:r w:rsidR="00F51155">
          <w:rPr>
            <w:noProof/>
          </w:rPr>
          <w:t>2</w:t>
        </w:r>
        <w:r>
          <w:rPr>
            <w:noProof/>
          </w:rPr>
          <w:fldChar w:fldCharType="end"/>
        </w:r>
      </w:p>
    </w:sdtContent>
  </w:sdt>
  <w:p w:rsidR="000052C9" w:rsidRDefault="000052C9">
    <w:pPr>
      <w:pStyle w:val="Pieddepage"/>
    </w:pPr>
  </w:p>
  <w:p w:rsidR="000052C9" w:rsidRDefault="000052C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052C9" w:rsidRDefault="000052C9" w:rsidP="00E2411A">
      <w:pPr>
        <w:spacing w:after="0" w:line="240" w:lineRule="auto"/>
      </w:pPr>
      <w:r>
        <w:separator/>
      </w:r>
    </w:p>
  </w:footnote>
  <w:footnote w:type="continuationSeparator" w:id="0">
    <w:p w:rsidR="000052C9" w:rsidRDefault="000052C9" w:rsidP="00E2411A">
      <w:pPr>
        <w:spacing w:after="0" w:line="240" w:lineRule="auto"/>
      </w:pPr>
      <w:r>
        <w:continuationSeparator/>
      </w:r>
    </w:p>
  </w:footnote>
  <w:footnote w:id="1">
    <w:p w:rsidR="000052C9" w:rsidRDefault="000052C9" w:rsidP="008D120B">
      <w:pPr>
        <w:pStyle w:val="Notedebasdepage"/>
      </w:pPr>
      <w:r>
        <w:rPr>
          <w:rStyle w:val="Appelnotedebasdep"/>
        </w:rPr>
        <w:footnoteRef/>
      </w:r>
      <w:r>
        <w:t xml:space="preserve"> </w:t>
      </w:r>
      <w:r w:rsidRPr="00E349DC">
        <w:t>première note de bas de page</w:t>
      </w:r>
    </w:p>
  </w:footnote>
  <w:footnote w:id="2">
    <w:p w:rsidR="000052C9" w:rsidRDefault="000052C9">
      <w:pPr>
        <w:pStyle w:val="Notedebasdepage"/>
      </w:pPr>
      <w:r>
        <w:rPr>
          <w:rStyle w:val="Appelnotedebasdep"/>
        </w:rPr>
        <w:footnoteRef/>
      </w:r>
      <w:r>
        <w:t xml:space="preserve"> </w:t>
      </w:r>
      <w:r w:rsidRPr="006E28E4">
        <w:t>deuxième note de bas de page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0F3897"/>
    <w:multiLevelType w:val="multilevel"/>
    <w:tmpl w:val="851E64D8"/>
    <w:lvl w:ilvl="0">
      <w:start w:val="1"/>
      <w:numFmt w:val="decimal"/>
      <w:lvlText w:val="%1."/>
      <w:lvlJc w:val="left"/>
      <w:pPr>
        <w:ind w:left="780" w:hanging="780"/>
      </w:pPr>
      <w:rPr>
        <w:rFonts w:hint="default"/>
      </w:rPr>
    </w:lvl>
    <w:lvl w:ilvl="1">
      <w:start w:val="1"/>
      <w:numFmt w:val="decimal"/>
      <w:lvlText w:val="%1.%2."/>
      <w:lvlJc w:val="left"/>
      <w:pPr>
        <w:ind w:left="780" w:hanging="780"/>
      </w:pPr>
      <w:rPr>
        <w:rFonts w:hint="default"/>
      </w:rPr>
    </w:lvl>
    <w:lvl w:ilvl="2">
      <w:start w:val="1"/>
      <w:numFmt w:val="decimal"/>
      <w:lvlText w:val="%1.%2.%3."/>
      <w:lvlJc w:val="left"/>
      <w:pPr>
        <w:ind w:left="780" w:hanging="7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 w15:restartNumberingAfterBreak="0">
    <w:nsid w:val="21283707"/>
    <w:multiLevelType w:val="hybridMultilevel"/>
    <w:tmpl w:val="7AA8E85E"/>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2" w15:restartNumberingAfterBreak="0">
    <w:nsid w:val="3CE84E8D"/>
    <w:multiLevelType w:val="hybridMultilevel"/>
    <w:tmpl w:val="57A608D2"/>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4D207CC1"/>
    <w:multiLevelType w:val="hybridMultilevel"/>
    <w:tmpl w:val="796ED1F6"/>
    <w:lvl w:ilvl="0" w:tplc="040C0001">
      <w:start w:val="1"/>
      <w:numFmt w:val="bullet"/>
      <w:lvlText w:val=""/>
      <w:lvlJc w:val="left"/>
      <w:pPr>
        <w:ind w:left="1004" w:hanging="360"/>
      </w:pPr>
      <w:rPr>
        <w:rFonts w:ascii="Symbol" w:hAnsi="Symbol" w:hint="default"/>
      </w:rPr>
    </w:lvl>
    <w:lvl w:ilvl="1" w:tplc="040C0003">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4" w15:restartNumberingAfterBreak="0">
    <w:nsid w:val="50D66666"/>
    <w:multiLevelType w:val="hybridMultilevel"/>
    <w:tmpl w:val="6B16C12E"/>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5" w15:restartNumberingAfterBreak="0">
    <w:nsid w:val="5A182667"/>
    <w:multiLevelType w:val="hybridMultilevel"/>
    <w:tmpl w:val="4174794C"/>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6" w15:restartNumberingAfterBreak="0">
    <w:nsid w:val="5B9F22C4"/>
    <w:multiLevelType w:val="hybridMultilevel"/>
    <w:tmpl w:val="ECE262A6"/>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7" w15:restartNumberingAfterBreak="0">
    <w:nsid w:val="6A3010DE"/>
    <w:multiLevelType w:val="hybridMultilevel"/>
    <w:tmpl w:val="6D9C52A8"/>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8" w15:restartNumberingAfterBreak="0">
    <w:nsid w:val="6D9702CC"/>
    <w:multiLevelType w:val="hybridMultilevel"/>
    <w:tmpl w:val="0E44C446"/>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9" w15:restartNumberingAfterBreak="0">
    <w:nsid w:val="721A2B6D"/>
    <w:multiLevelType w:val="hybridMultilevel"/>
    <w:tmpl w:val="45540502"/>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10" w15:restartNumberingAfterBreak="0">
    <w:nsid w:val="7AA71CC4"/>
    <w:multiLevelType w:val="hybridMultilevel"/>
    <w:tmpl w:val="9F1A2AFC"/>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11" w15:restartNumberingAfterBreak="0">
    <w:nsid w:val="7F814720"/>
    <w:multiLevelType w:val="hybridMultilevel"/>
    <w:tmpl w:val="B54CB9F4"/>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num w:numId="1">
    <w:abstractNumId w:val="0"/>
  </w:num>
  <w:num w:numId="2">
    <w:abstractNumId w:val="3"/>
  </w:num>
  <w:num w:numId="3">
    <w:abstractNumId w:val="10"/>
  </w:num>
  <w:num w:numId="4">
    <w:abstractNumId w:val="2"/>
  </w:num>
  <w:num w:numId="5">
    <w:abstractNumId w:val="5"/>
  </w:num>
  <w:num w:numId="6">
    <w:abstractNumId w:val="11"/>
  </w:num>
  <w:num w:numId="7">
    <w:abstractNumId w:val="9"/>
  </w:num>
  <w:num w:numId="8">
    <w:abstractNumId w:val="1"/>
  </w:num>
  <w:num w:numId="9">
    <w:abstractNumId w:val="6"/>
  </w:num>
  <w:num w:numId="10">
    <w:abstractNumId w:val="8"/>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defaultTabStop w:val="708"/>
  <w:hyphenationZone w:val="425"/>
  <w:characterSpacingControl w:val="doNotCompress"/>
  <w:hdrShapeDefaults>
    <o:shapedefaults v:ext="edit" spidmax="6145"/>
  </w:hdrShapeDefaults>
  <w:footnotePr>
    <w:numFmt w:val="lowerLetter"/>
    <w:footnote w:id="-1"/>
    <w:footnote w:id="0"/>
  </w:footnotePr>
  <w:endnotePr>
    <w:pos w:val="sectEnd"/>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B6A35"/>
    <w:rsid w:val="000052C9"/>
    <w:rsid w:val="000161D3"/>
    <w:rsid w:val="000162ED"/>
    <w:rsid w:val="000447AB"/>
    <w:rsid w:val="00051855"/>
    <w:rsid w:val="0006051C"/>
    <w:rsid w:val="000850FC"/>
    <w:rsid w:val="00096D5E"/>
    <w:rsid w:val="0011758C"/>
    <w:rsid w:val="001203F1"/>
    <w:rsid w:val="00193549"/>
    <w:rsid w:val="001B291A"/>
    <w:rsid w:val="001C5AEE"/>
    <w:rsid w:val="001D38DB"/>
    <w:rsid w:val="001F7C44"/>
    <w:rsid w:val="002301AD"/>
    <w:rsid w:val="00236B27"/>
    <w:rsid w:val="002456D7"/>
    <w:rsid w:val="00264608"/>
    <w:rsid w:val="002907E5"/>
    <w:rsid w:val="002F0024"/>
    <w:rsid w:val="002F6FC7"/>
    <w:rsid w:val="003160D9"/>
    <w:rsid w:val="00387F7E"/>
    <w:rsid w:val="004002AC"/>
    <w:rsid w:val="0040797B"/>
    <w:rsid w:val="00412343"/>
    <w:rsid w:val="00413D07"/>
    <w:rsid w:val="0048188B"/>
    <w:rsid w:val="004B2770"/>
    <w:rsid w:val="004C625B"/>
    <w:rsid w:val="00591D9B"/>
    <w:rsid w:val="005F6CD7"/>
    <w:rsid w:val="006047A5"/>
    <w:rsid w:val="006329B9"/>
    <w:rsid w:val="00651F66"/>
    <w:rsid w:val="006530E1"/>
    <w:rsid w:val="00654440"/>
    <w:rsid w:val="006669FC"/>
    <w:rsid w:val="00682418"/>
    <w:rsid w:val="006A023B"/>
    <w:rsid w:val="006B78B4"/>
    <w:rsid w:val="006C19E4"/>
    <w:rsid w:val="006D53EE"/>
    <w:rsid w:val="006E28E4"/>
    <w:rsid w:val="006F333C"/>
    <w:rsid w:val="00760692"/>
    <w:rsid w:val="007608A2"/>
    <w:rsid w:val="00780C39"/>
    <w:rsid w:val="007A33E9"/>
    <w:rsid w:val="00805BF5"/>
    <w:rsid w:val="00816816"/>
    <w:rsid w:val="00864F2D"/>
    <w:rsid w:val="0086684C"/>
    <w:rsid w:val="008B7C36"/>
    <w:rsid w:val="008D120B"/>
    <w:rsid w:val="008D73DE"/>
    <w:rsid w:val="008E4919"/>
    <w:rsid w:val="008F0C5B"/>
    <w:rsid w:val="00935A12"/>
    <w:rsid w:val="009608D3"/>
    <w:rsid w:val="009808D1"/>
    <w:rsid w:val="009B6DAA"/>
    <w:rsid w:val="009E4A17"/>
    <w:rsid w:val="009F77E5"/>
    <w:rsid w:val="00A07EF2"/>
    <w:rsid w:val="00A127D8"/>
    <w:rsid w:val="00A12974"/>
    <w:rsid w:val="00A269A1"/>
    <w:rsid w:val="00AB6A35"/>
    <w:rsid w:val="00AD31E8"/>
    <w:rsid w:val="00AF3E87"/>
    <w:rsid w:val="00B11DAE"/>
    <w:rsid w:val="00B93DE5"/>
    <w:rsid w:val="00BB1812"/>
    <w:rsid w:val="00BB391C"/>
    <w:rsid w:val="00BD07CC"/>
    <w:rsid w:val="00BE7BAE"/>
    <w:rsid w:val="00C04EA5"/>
    <w:rsid w:val="00C52539"/>
    <w:rsid w:val="00C577C6"/>
    <w:rsid w:val="00C60337"/>
    <w:rsid w:val="00CA4956"/>
    <w:rsid w:val="00CD28F6"/>
    <w:rsid w:val="00CD7578"/>
    <w:rsid w:val="00CE6867"/>
    <w:rsid w:val="00D06822"/>
    <w:rsid w:val="00D44EBB"/>
    <w:rsid w:val="00D72C24"/>
    <w:rsid w:val="00D82BEA"/>
    <w:rsid w:val="00E079B6"/>
    <w:rsid w:val="00E2411A"/>
    <w:rsid w:val="00E349DC"/>
    <w:rsid w:val="00E42C0E"/>
    <w:rsid w:val="00E84181"/>
    <w:rsid w:val="00EA3E7D"/>
    <w:rsid w:val="00F25DAE"/>
    <w:rsid w:val="00F458CA"/>
    <w:rsid w:val="00F51155"/>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3451D43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nhideWhenUsed="1"/>
    <w:lsdException w:name="Intense Emphasis" w:semiHidden="1" w:unhideWhenUsed="1"/>
    <w:lsdException w:name="Subtle Reference" w:semiHidden="1" w:unhideWhenUsed="1"/>
    <w:lsdException w:name="Intense Reference" w:semiHidden="1" w:unhideWhenUsed="1"/>
    <w:lsdException w:name="Book Title" w:semiHidden="1"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BD07CC"/>
    <w:pPr>
      <w:ind w:firstLine="284"/>
      <w:contextualSpacing/>
      <w:jc w:val="both"/>
    </w:pPr>
    <w:rPr>
      <w:rFonts w:asciiTheme="majorHAnsi" w:hAnsiTheme="majorHAnsi"/>
      <w:sz w:val="24"/>
    </w:rPr>
  </w:style>
  <w:style w:type="paragraph" w:styleId="Titre1">
    <w:name w:val="heading 1"/>
    <w:next w:val="Normal"/>
    <w:link w:val="Titre1Car"/>
    <w:uiPriority w:val="11"/>
    <w:qFormat/>
    <w:rsid w:val="00AD31E8"/>
    <w:pPr>
      <w:keepNext/>
      <w:keepLines/>
      <w:pageBreakBefore/>
      <w:spacing w:before="480" w:after="1000"/>
      <w:outlineLvl w:val="0"/>
    </w:pPr>
    <w:rPr>
      <w:rFonts w:eastAsiaTheme="majorEastAsia" w:cstheme="majorBidi"/>
      <w:b/>
      <w:bCs/>
      <w:sz w:val="48"/>
      <w:szCs w:val="28"/>
    </w:rPr>
  </w:style>
  <w:style w:type="paragraph" w:styleId="Titre2">
    <w:name w:val="heading 2"/>
    <w:basedOn w:val="Titre1"/>
    <w:next w:val="Normal"/>
    <w:link w:val="Titre2Car"/>
    <w:uiPriority w:val="11"/>
    <w:qFormat/>
    <w:rsid w:val="00F458CA"/>
    <w:pPr>
      <w:pageBreakBefore w:val="0"/>
      <w:spacing w:before="200" w:after="0"/>
      <w:outlineLvl w:val="1"/>
    </w:pPr>
    <w:rPr>
      <w:bCs w:val="0"/>
      <w:sz w:val="44"/>
      <w:szCs w:val="26"/>
    </w:rPr>
  </w:style>
  <w:style w:type="paragraph" w:styleId="Titre3">
    <w:name w:val="heading 3"/>
    <w:basedOn w:val="Titre2"/>
    <w:next w:val="Normal"/>
    <w:link w:val="Titre3Car"/>
    <w:uiPriority w:val="11"/>
    <w:qFormat/>
    <w:rsid w:val="00D82BEA"/>
    <w:pPr>
      <w:outlineLvl w:val="2"/>
    </w:pPr>
    <w:rPr>
      <w:bCs/>
      <w:sz w:val="36"/>
    </w:rPr>
  </w:style>
  <w:style w:type="paragraph" w:styleId="Titre4">
    <w:name w:val="heading 4"/>
    <w:basedOn w:val="Titre3"/>
    <w:next w:val="Normal"/>
    <w:link w:val="Titre4Car"/>
    <w:uiPriority w:val="11"/>
    <w:rsid w:val="006530E1"/>
    <w:pPr>
      <w:outlineLvl w:val="3"/>
    </w:pPr>
    <w:rPr>
      <w:bCs w:val="0"/>
      <w:iCs/>
      <w:sz w:val="32"/>
    </w:rPr>
  </w:style>
  <w:style w:type="paragraph" w:styleId="Titre5">
    <w:name w:val="heading 5"/>
    <w:basedOn w:val="Titre4"/>
    <w:next w:val="Normal"/>
    <w:link w:val="Titre5Car"/>
    <w:uiPriority w:val="11"/>
    <w:qFormat/>
    <w:rsid w:val="006E28E4"/>
    <w:pPr>
      <w:outlineLvl w:val="4"/>
    </w:pPr>
    <w:rPr>
      <w:sz w:val="2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11"/>
    <w:rsid w:val="00780C39"/>
    <w:rPr>
      <w:rFonts w:eastAsiaTheme="majorEastAsia" w:cstheme="majorBidi"/>
      <w:b/>
      <w:bCs/>
      <w:sz w:val="48"/>
      <w:szCs w:val="28"/>
    </w:rPr>
  </w:style>
  <w:style w:type="character" w:customStyle="1" w:styleId="Titre3Car">
    <w:name w:val="Titre 3 Car"/>
    <w:basedOn w:val="Policepardfaut"/>
    <w:link w:val="Titre3"/>
    <w:uiPriority w:val="11"/>
    <w:rsid w:val="00780C39"/>
    <w:rPr>
      <w:rFonts w:eastAsiaTheme="majorEastAsia" w:cstheme="majorBidi"/>
      <w:b/>
      <w:bCs/>
      <w:sz w:val="36"/>
      <w:szCs w:val="26"/>
    </w:rPr>
  </w:style>
  <w:style w:type="character" w:customStyle="1" w:styleId="Titre2Car">
    <w:name w:val="Titre 2 Car"/>
    <w:basedOn w:val="Policepardfaut"/>
    <w:link w:val="Titre2"/>
    <w:uiPriority w:val="11"/>
    <w:rsid w:val="00780C39"/>
    <w:rPr>
      <w:rFonts w:eastAsiaTheme="majorEastAsia" w:cstheme="majorBidi"/>
      <w:b/>
      <w:sz w:val="44"/>
      <w:szCs w:val="26"/>
    </w:rPr>
  </w:style>
  <w:style w:type="paragraph" w:styleId="TM1">
    <w:name w:val="toc 1"/>
    <w:basedOn w:val="Normal"/>
    <w:next w:val="Normal"/>
    <w:autoRedefine/>
    <w:uiPriority w:val="39"/>
    <w:rsid w:val="00BB391C"/>
    <w:pPr>
      <w:tabs>
        <w:tab w:val="right" w:pos="9062"/>
      </w:tabs>
      <w:spacing w:after="0"/>
    </w:pPr>
    <w:rPr>
      <w:rFonts w:asciiTheme="minorHAnsi" w:hAnsiTheme="minorHAnsi"/>
      <w:b/>
      <w:color w:val="0000FF"/>
    </w:rPr>
  </w:style>
  <w:style w:type="paragraph" w:styleId="TM3">
    <w:name w:val="toc 3"/>
    <w:basedOn w:val="Normal"/>
    <w:next w:val="Normal"/>
    <w:autoRedefine/>
    <w:uiPriority w:val="39"/>
    <w:rsid w:val="005F6CD7"/>
    <w:pPr>
      <w:spacing w:after="0"/>
      <w:ind w:left="482"/>
    </w:pPr>
    <w:rPr>
      <w:rFonts w:asciiTheme="minorHAnsi" w:hAnsiTheme="minorHAnsi"/>
      <w:color w:val="0000FF"/>
    </w:rPr>
  </w:style>
  <w:style w:type="paragraph" w:styleId="TM2">
    <w:name w:val="toc 2"/>
    <w:basedOn w:val="Normal"/>
    <w:next w:val="Normal"/>
    <w:autoRedefine/>
    <w:uiPriority w:val="39"/>
    <w:rsid w:val="005F6CD7"/>
    <w:pPr>
      <w:spacing w:after="0"/>
      <w:ind w:left="238"/>
    </w:pPr>
    <w:rPr>
      <w:rFonts w:asciiTheme="minorHAnsi" w:hAnsiTheme="minorHAnsi"/>
      <w:color w:val="0000FF"/>
    </w:rPr>
  </w:style>
  <w:style w:type="character" w:styleId="Lienhypertexte">
    <w:name w:val="Hyperlink"/>
    <w:basedOn w:val="Policepardfaut"/>
    <w:uiPriority w:val="99"/>
    <w:rsid w:val="00651F66"/>
    <w:rPr>
      <w:color w:val="0000FF" w:themeColor="hyperlink"/>
      <w:u w:val="single"/>
    </w:rPr>
  </w:style>
  <w:style w:type="character" w:styleId="Textedelespacerserv">
    <w:name w:val="Placeholder Text"/>
    <w:basedOn w:val="Policepardfaut"/>
    <w:uiPriority w:val="99"/>
    <w:semiHidden/>
    <w:rsid w:val="009608D3"/>
    <w:rPr>
      <w:color w:val="808080"/>
    </w:rPr>
  </w:style>
  <w:style w:type="paragraph" w:styleId="Textedebulles">
    <w:name w:val="Balloon Text"/>
    <w:basedOn w:val="Normal"/>
    <w:link w:val="TextedebullesCar"/>
    <w:uiPriority w:val="99"/>
    <w:semiHidden/>
    <w:unhideWhenUsed/>
    <w:rsid w:val="009608D3"/>
    <w:pPr>
      <w:spacing w:after="0"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9608D3"/>
    <w:rPr>
      <w:rFonts w:ascii="Tahoma" w:hAnsi="Tahoma" w:cs="Tahoma"/>
      <w:sz w:val="16"/>
      <w:szCs w:val="16"/>
    </w:rPr>
  </w:style>
  <w:style w:type="character" w:customStyle="1" w:styleId="Titre4Car">
    <w:name w:val="Titre 4 Car"/>
    <w:basedOn w:val="Policepardfaut"/>
    <w:link w:val="Titre4"/>
    <w:uiPriority w:val="11"/>
    <w:rsid w:val="00780C39"/>
    <w:rPr>
      <w:rFonts w:eastAsiaTheme="majorEastAsia" w:cstheme="majorBidi"/>
      <w:b/>
      <w:iCs/>
      <w:sz w:val="32"/>
      <w:szCs w:val="26"/>
    </w:rPr>
  </w:style>
  <w:style w:type="paragraph" w:styleId="Notedefin">
    <w:name w:val="endnote text"/>
    <w:basedOn w:val="Normal"/>
    <w:link w:val="NotedefinCar"/>
    <w:uiPriority w:val="99"/>
    <w:rsid w:val="0011758C"/>
    <w:pPr>
      <w:spacing w:after="0" w:line="240" w:lineRule="auto"/>
      <w:ind w:left="142" w:hanging="142"/>
      <w:jc w:val="left"/>
    </w:pPr>
    <w:rPr>
      <w:szCs w:val="20"/>
    </w:rPr>
  </w:style>
  <w:style w:type="character" w:customStyle="1" w:styleId="NotedefinCar">
    <w:name w:val="Note de fin Car"/>
    <w:basedOn w:val="Policepardfaut"/>
    <w:link w:val="Notedefin"/>
    <w:uiPriority w:val="99"/>
    <w:rsid w:val="00BD07CC"/>
    <w:rPr>
      <w:rFonts w:asciiTheme="majorHAnsi" w:hAnsiTheme="majorHAnsi"/>
      <w:sz w:val="24"/>
      <w:szCs w:val="20"/>
    </w:rPr>
  </w:style>
  <w:style w:type="character" w:styleId="Appeldenotedefin">
    <w:name w:val="endnote reference"/>
    <w:basedOn w:val="Policepardfaut"/>
    <w:uiPriority w:val="99"/>
    <w:semiHidden/>
    <w:unhideWhenUsed/>
    <w:rsid w:val="00E2411A"/>
    <w:rPr>
      <w:vertAlign w:val="superscript"/>
    </w:rPr>
  </w:style>
  <w:style w:type="paragraph" w:styleId="Lgende">
    <w:name w:val="caption"/>
    <w:basedOn w:val="Normal"/>
    <w:next w:val="Normal"/>
    <w:uiPriority w:val="35"/>
    <w:qFormat/>
    <w:rsid w:val="00E349DC"/>
    <w:pPr>
      <w:spacing w:line="240" w:lineRule="auto"/>
      <w:jc w:val="center"/>
    </w:pPr>
    <w:rPr>
      <w:rFonts w:asciiTheme="minorHAnsi" w:hAnsiTheme="minorHAnsi"/>
      <w:bCs/>
      <w:szCs w:val="18"/>
    </w:rPr>
  </w:style>
  <w:style w:type="paragraph" w:styleId="Notedebasdepage">
    <w:name w:val="footnote text"/>
    <w:basedOn w:val="Normal"/>
    <w:link w:val="NotedebasdepageCar"/>
    <w:uiPriority w:val="99"/>
    <w:qFormat/>
    <w:rsid w:val="00E349DC"/>
    <w:pPr>
      <w:spacing w:after="0" w:line="240" w:lineRule="auto"/>
    </w:pPr>
    <w:rPr>
      <w:sz w:val="20"/>
      <w:szCs w:val="20"/>
    </w:rPr>
  </w:style>
  <w:style w:type="character" w:customStyle="1" w:styleId="NotedebasdepageCar">
    <w:name w:val="Note de bas de page Car"/>
    <w:basedOn w:val="Policepardfaut"/>
    <w:link w:val="Notedebasdepage"/>
    <w:uiPriority w:val="99"/>
    <w:rsid w:val="00BD07CC"/>
    <w:rPr>
      <w:rFonts w:asciiTheme="majorHAnsi" w:hAnsiTheme="majorHAnsi"/>
      <w:sz w:val="20"/>
      <w:szCs w:val="20"/>
    </w:rPr>
  </w:style>
  <w:style w:type="character" w:styleId="Appelnotedebasdep">
    <w:name w:val="footnote reference"/>
    <w:basedOn w:val="Policepardfaut"/>
    <w:uiPriority w:val="99"/>
    <w:semiHidden/>
    <w:unhideWhenUsed/>
    <w:rsid w:val="00E349DC"/>
    <w:rPr>
      <w:vertAlign w:val="superscript"/>
    </w:rPr>
  </w:style>
  <w:style w:type="character" w:customStyle="1" w:styleId="Titre5Car">
    <w:name w:val="Titre 5 Car"/>
    <w:basedOn w:val="Policepardfaut"/>
    <w:link w:val="Titre5"/>
    <w:uiPriority w:val="11"/>
    <w:rsid w:val="00780C39"/>
    <w:rPr>
      <w:rFonts w:eastAsiaTheme="majorEastAsia" w:cstheme="majorBidi"/>
      <w:b/>
      <w:iCs/>
      <w:sz w:val="28"/>
      <w:szCs w:val="26"/>
    </w:rPr>
  </w:style>
  <w:style w:type="paragraph" w:styleId="En-tte">
    <w:name w:val="header"/>
    <w:basedOn w:val="Normal"/>
    <w:link w:val="En-tteCar"/>
    <w:uiPriority w:val="99"/>
    <w:rsid w:val="006669FC"/>
    <w:pPr>
      <w:tabs>
        <w:tab w:val="center" w:pos="4536"/>
        <w:tab w:val="right" w:pos="9072"/>
      </w:tabs>
      <w:spacing w:after="0" w:line="240" w:lineRule="auto"/>
    </w:pPr>
  </w:style>
  <w:style w:type="character" w:customStyle="1" w:styleId="En-tteCar">
    <w:name w:val="En-tête Car"/>
    <w:basedOn w:val="Policepardfaut"/>
    <w:link w:val="En-tte"/>
    <w:uiPriority w:val="99"/>
    <w:rsid w:val="00BD07CC"/>
    <w:rPr>
      <w:rFonts w:asciiTheme="majorHAnsi" w:hAnsiTheme="majorHAnsi"/>
      <w:sz w:val="24"/>
    </w:rPr>
  </w:style>
  <w:style w:type="paragraph" w:styleId="Pieddepage">
    <w:name w:val="footer"/>
    <w:basedOn w:val="Normal"/>
    <w:link w:val="PieddepageCar"/>
    <w:uiPriority w:val="99"/>
    <w:rsid w:val="006669FC"/>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BD07CC"/>
    <w:rPr>
      <w:rFonts w:asciiTheme="majorHAnsi" w:hAnsiTheme="majorHAnsi"/>
      <w:sz w:val="24"/>
    </w:rPr>
  </w:style>
  <w:style w:type="table" w:styleId="Grilledutableau">
    <w:name w:val="Table Grid"/>
    <w:basedOn w:val="TableauNormal"/>
    <w:uiPriority w:val="59"/>
    <w:rsid w:val="006669F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Lienhypertextesuivivisit">
    <w:name w:val="FollowedHyperlink"/>
    <w:basedOn w:val="Policepardfaut"/>
    <w:uiPriority w:val="99"/>
    <w:semiHidden/>
    <w:unhideWhenUsed/>
    <w:rsid w:val="00760692"/>
    <w:rPr>
      <w:color w:val="800080" w:themeColor="followedHyperlink"/>
      <w:u w:val="single"/>
    </w:rPr>
  </w:style>
  <w:style w:type="paragraph" w:styleId="Bibliographie">
    <w:name w:val="Bibliography"/>
    <w:basedOn w:val="Normal"/>
    <w:next w:val="Normal"/>
    <w:uiPriority w:val="37"/>
    <w:rsid w:val="00CD28F6"/>
    <w:pPr>
      <w:spacing w:after="240" w:line="240" w:lineRule="auto"/>
      <w:ind w:firstLine="0"/>
      <w:contextualSpacing w:val="0"/>
    </w:pPr>
  </w:style>
  <w:style w:type="paragraph" w:customStyle="1" w:styleId="Page11UNIV">
    <w:name w:val="Page1.1 UNIV"/>
    <w:basedOn w:val="Titre1"/>
    <w:link w:val="Page11UNIVCar"/>
    <w:uiPriority w:val="1"/>
    <w:qFormat/>
    <w:rsid w:val="00BB391C"/>
    <w:pPr>
      <w:pageBreakBefore w:val="0"/>
      <w:spacing w:before="0" w:after="0"/>
      <w:outlineLvl w:val="9"/>
    </w:pPr>
    <w:rPr>
      <w:b w:val="0"/>
    </w:rPr>
  </w:style>
  <w:style w:type="paragraph" w:customStyle="1" w:styleId="Page12ED">
    <w:name w:val="Page1.2 ED"/>
    <w:basedOn w:val="Page11UNIV"/>
    <w:link w:val="Page12EDCar"/>
    <w:uiPriority w:val="2"/>
    <w:qFormat/>
    <w:rsid w:val="002456D7"/>
    <w:rPr>
      <w:sz w:val="40"/>
    </w:rPr>
  </w:style>
  <w:style w:type="character" w:customStyle="1" w:styleId="Page11UNIVCar">
    <w:name w:val="Page1.1 UNIV Car"/>
    <w:basedOn w:val="Titre2Car"/>
    <w:link w:val="Page11UNIV"/>
    <w:uiPriority w:val="1"/>
    <w:rsid w:val="00BB391C"/>
    <w:rPr>
      <w:rFonts w:eastAsiaTheme="majorEastAsia" w:cstheme="majorBidi"/>
      <w:b w:val="0"/>
      <w:bCs/>
      <w:sz w:val="48"/>
      <w:szCs w:val="28"/>
    </w:rPr>
  </w:style>
  <w:style w:type="character" w:customStyle="1" w:styleId="Page12EDCar">
    <w:name w:val="Page1.2 ED Car"/>
    <w:basedOn w:val="Page11UNIVCar"/>
    <w:link w:val="Page12ED"/>
    <w:uiPriority w:val="2"/>
    <w:rsid w:val="002456D7"/>
    <w:rPr>
      <w:rFonts w:eastAsiaTheme="majorEastAsia" w:cstheme="majorBidi"/>
      <w:b w:val="0"/>
      <w:bCs/>
      <w:sz w:val="40"/>
      <w:szCs w:val="28"/>
    </w:rPr>
  </w:style>
  <w:style w:type="paragraph" w:customStyle="1" w:styleId="Page14THESE">
    <w:name w:val="Page1.4 THESE"/>
    <w:basedOn w:val="Normal"/>
    <w:link w:val="Page14THESECar"/>
    <w:uiPriority w:val="4"/>
    <w:qFormat/>
    <w:rsid w:val="00780C39"/>
    <w:pPr>
      <w:keepNext/>
      <w:keepLines/>
      <w:spacing w:before="720" w:after="360"/>
      <w:ind w:firstLine="0"/>
      <w:contextualSpacing w:val="0"/>
      <w:jc w:val="center"/>
    </w:pPr>
    <w:rPr>
      <w:rFonts w:asciiTheme="minorHAnsi" w:eastAsiaTheme="majorEastAsia" w:hAnsiTheme="minorHAnsi" w:cstheme="majorBidi"/>
      <w:bCs/>
      <w:sz w:val="28"/>
      <w:szCs w:val="28"/>
    </w:rPr>
  </w:style>
  <w:style w:type="paragraph" w:customStyle="1" w:styleId="Page15DISCSPE">
    <w:name w:val="Page1.5 DISC/SPE"/>
    <w:basedOn w:val="Page14THESE"/>
    <w:link w:val="Page15DISCSPECar"/>
    <w:uiPriority w:val="5"/>
    <w:qFormat/>
    <w:rsid w:val="002456D7"/>
    <w:pPr>
      <w:spacing w:before="0" w:after="0"/>
      <w:jc w:val="left"/>
    </w:pPr>
  </w:style>
  <w:style w:type="character" w:customStyle="1" w:styleId="Page14THESECar">
    <w:name w:val="Page1.4 THESE Car"/>
    <w:basedOn w:val="Policepardfaut"/>
    <w:link w:val="Page14THESE"/>
    <w:uiPriority w:val="4"/>
    <w:rsid w:val="00780C39"/>
    <w:rPr>
      <w:rFonts w:eastAsiaTheme="majorEastAsia" w:cstheme="majorBidi"/>
      <w:bCs/>
      <w:sz w:val="28"/>
      <w:szCs w:val="28"/>
    </w:rPr>
  </w:style>
  <w:style w:type="paragraph" w:customStyle="1" w:styleId="Page16AUTEUR">
    <w:name w:val="Page1.6 AUTEUR"/>
    <w:basedOn w:val="Page12ED"/>
    <w:link w:val="Page16AUTEURCar"/>
    <w:uiPriority w:val="6"/>
    <w:qFormat/>
    <w:rsid w:val="002456D7"/>
    <w:pPr>
      <w:spacing w:before="720" w:after="360"/>
      <w:jc w:val="center"/>
    </w:pPr>
  </w:style>
  <w:style w:type="character" w:customStyle="1" w:styleId="Page15DISCSPECar">
    <w:name w:val="Page1.5 DISC/SPE Car"/>
    <w:basedOn w:val="Page14THESECar"/>
    <w:link w:val="Page15DISCSPE"/>
    <w:uiPriority w:val="5"/>
    <w:rsid w:val="002456D7"/>
    <w:rPr>
      <w:rFonts w:eastAsiaTheme="majorEastAsia" w:cstheme="majorBidi"/>
      <w:b w:val="0"/>
      <w:bCs/>
      <w:sz w:val="36"/>
      <w:szCs w:val="28"/>
    </w:rPr>
  </w:style>
  <w:style w:type="paragraph" w:customStyle="1" w:styleId="Page17TITRE">
    <w:name w:val="Page1.7 TITRE"/>
    <w:basedOn w:val="Page16AUTEUR"/>
    <w:link w:val="Page17TITRECar"/>
    <w:uiPriority w:val="7"/>
    <w:qFormat/>
    <w:rsid w:val="00780C39"/>
    <w:pPr>
      <w:spacing w:after="0"/>
    </w:pPr>
    <w:rPr>
      <w:sz w:val="36"/>
    </w:rPr>
  </w:style>
  <w:style w:type="character" w:customStyle="1" w:styleId="Page16AUTEURCar">
    <w:name w:val="Page1.6 AUTEUR Car"/>
    <w:basedOn w:val="Page12EDCar"/>
    <w:link w:val="Page16AUTEUR"/>
    <w:uiPriority w:val="6"/>
    <w:rsid w:val="002456D7"/>
    <w:rPr>
      <w:rFonts w:eastAsiaTheme="majorEastAsia" w:cstheme="majorBidi"/>
      <w:b w:val="0"/>
      <w:bCs/>
      <w:sz w:val="40"/>
      <w:szCs w:val="28"/>
    </w:rPr>
  </w:style>
  <w:style w:type="paragraph" w:customStyle="1" w:styleId="Page18DATECOMPJUR">
    <w:name w:val="Page1.8 DATE/COMPJUR"/>
    <w:basedOn w:val="Page15DISCSPE"/>
    <w:link w:val="Page18DATECOMPJURCar"/>
    <w:uiPriority w:val="9"/>
    <w:qFormat/>
    <w:rsid w:val="00D44EBB"/>
    <w:pPr>
      <w:spacing w:before="720" w:after="240" w:line="360" w:lineRule="auto"/>
      <w:contextualSpacing/>
    </w:pPr>
    <w:rPr>
      <w:sz w:val="24"/>
    </w:rPr>
  </w:style>
  <w:style w:type="character" w:customStyle="1" w:styleId="Page17TITRECar">
    <w:name w:val="Page1.7 TITRE Car"/>
    <w:basedOn w:val="Page16AUTEURCar"/>
    <w:link w:val="Page17TITRE"/>
    <w:uiPriority w:val="7"/>
    <w:rsid w:val="00780C39"/>
    <w:rPr>
      <w:rFonts w:eastAsiaTheme="majorEastAsia" w:cstheme="majorBidi"/>
      <w:b w:val="0"/>
      <w:bCs/>
      <w:sz w:val="36"/>
      <w:szCs w:val="28"/>
    </w:rPr>
  </w:style>
  <w:style w:type="paragraph" w:customStyle="1" w:styleId="Page19JURY">
    <w:name w:val="Page1.9 JURY"/>
    <w:basedOn w:val="Page18DATECOMPJUR"/>
    <w:link w:val="Page19JURYCar"/>
    <w:uiPriority w:val="10"/>
    <w:qFormat/>
    <w:rsid w:val="00D44EBB"/>
    <w:pPr>
      <w:spacing w:before="240" w:line="276" w:lineRule="auto"/>
      <w:ind w:left="142"/>
    </w:pPr>
  </w:style>
  <w:style w:type="character" w:customStyle="1" w:styleId="Page18DATECOMPJURCar">
    <w:name w:val="Page1.8 DATE/COMPJUR Car"/>
    <w:basedOn w:val="Page15DISCSPECar"/>
    <w:link w:val="Page18DATECOMPJUR"/>
    <w:uiPriority w:val="9"/>
    <w:rsid w:val="00D44EBB"/>
    <w:rPr>
      <w:rFonts w:eastAsiaTheme="majorEastAsia" w:cstheme="majorBidi"/>
      <w:b w:val="0"/>
      <w:bCs/>
      <w:sz w:val="24"/>
      <w:szCs w:val="28"/>
    </w:rPr>
  </w:style>
  <w:style w:type="paragraph" w:styleId="Paragraphedeliste">
    <w:name w:val="List Paragraph"/>
    <w:basedOn w:val="Normal"/>
    <w:uiPriority w:val="34"/>
    <w:semiHidden/>
    <w:qFormat/>
    <w:rsid w:val="00BE7BAE"/>
    <w:pPr>
      <w:ind w:left="720"/>
    </w:pPr>
  </w:style>
  <w:style w:type="character" w:customStyle="1" w:styleId="Page19JURYCar">
    <w:name w:val="Page1.9 JURY Car"/>
    <w:basedOn w:val="Page18DATECOMPJURCar"/>
    <w:link w:val="Page19JURY"/>
    <w:uiPriority w:val="10"/>
    <w:rsid w:val="00D44EBB"/>
    <w:rPr>
      <w:rFonts w:eastAsiaTheme="majorEastAsia" w:cstheme="majorBidi"/>
      <w:b w:val="0"/>
      <w:bCs/>
      <w:sz w:val="24"/>
      <w:szCs w:val="28"/>
    </w:rPr>
  </w:style>
  <w:style w:type="paragraph" w:styleId="Index1">
    <w:name w:val="index 1"/>
    <w:basedOn w:val="Titreindex"/>
    <w:next w:val="Normal"/>
    <w:autoRedefine/>
    <w:uiPriority w:val="99"/>
    <w:semiHidden/>
    <w:rsid w:val="006D53EE"/>
    <w:pPr>
      <w:keepNext/>
      <w:tabs>
        <w:tab w:val="right" w:pos="4166"/>
      </w:tabs>
      <w:ind w:firstLine="0"/>
    </w:pPr>
    <w:rPr>
      <w:rFonts w:asciiTheme="majorHAnsi" w:hAnsiTheme="majorHAnsi"/>
      <w:noProof/>
      <w:sz w:val="24"/>
    </w:rPr>
  </w:style>
  <w:style w:type="paragraph" w:styleId="Titreindex">
    <w:name w:val="index heading"/>
    <w:basedOn w:val="Normal"/>
    <w:next w:val="Index1"/>
    <w:uiPriority w:val="99"/>
    <w:unhideWhenUsed/>
    <w:rsid w:val="00412343"/>
    <w:pPr>
      <w:spacing w:after="0"/>
      <w:jc w:val="left"/>
    </w:pPr>
    <w:rPr>
      <w:rFonts w:asciiTheme="minorHAnsi" w:hAnsiTheme="minorHAnsi"/>
      <w:sz w:val="20"/>
      <w:szCs w:val="20"/>
    </w:rPr>
  </w:style>
  <w:style w:type="paragraph" w:customStyle="1" w:styleId="Page13PARTLABO">
    <w:name w:val="Page1.3 PART/LABO"/>
    <w:basedOn w:val="Page12ED"/>
    <w:link w:val="Page13PARTLABOCar"/>
    <w:uiPriority w:val="3"/>
    <w:qFormat/>
    <w:rsid w:val="009B6DAA"/>
    <w:rPr>
      <w:sz w:val="32"/>
    </w:rPr>
  </w:style>
  <w:style w:type="character" w:customStyle="1" w:styleId="Page13PARTLABOCar">
    <w:name w:val="Page1.3 PART/LABO Car"/>
    <w:basedOn w:val="Page12EDCar"/>
    <w:link w:val="Page13PARTLABO"/>
    <w:uiPriority w:val="3"/>
    <w:rsid w:val="009B6DAA"/>
    <w:rPr>
      <w:rFonts w:eastAsiaTheme="majorEastAsia" w:cstheme="majorBidi"/>
      <w:b w:val="0"/>
      <w:bCs/>
      <w:sz w:val="32"/>
      <w:szCs w:val="28"/>
    </w:rPr>
  </w:style>
  <w:style w:type="paragraph" w:customStyle="1" w:styleId="Page17TITLE">
    <w:name w:val="Page1.7 TITLE"/>
    <w:basedOn w:val="Page17TITRE"/>
    <w:next w:val="Page18DATECOMPJUR"/>
    <w:link w:val="Page17TITLECar"/>
    <w:uiPriority w:val="8"/>
    <w:qFormat/>
    <w:rsid w:val="00780C39"/>
    <w:pPr>
      <w:spacing w:before="0"/>
    </w:pPr>
    <w:rPr>
      <w:sz w:val="32"/>
    </w:rPr>
  </w:style>
  <w:style w:type="character" w:customStyle="1" w:styleId="Page17TITLECar">
    <w:name w:val="Page1.7 TITLE Car"/>
    <w:basedOn w:val="Page17TITRECar"/>
    <w:link w:val="Page17TITLE"/>
    <w:uiPriority w:val="8"/>
    <w:rsid w:val="00780C39"/>
    <w:rPr>
      <w:rFonts w:eastAsiaTheme="majorEastAsia" w:cstheme="majorBidi"/>
      <w:b w:val="0"/>
      <w:bCs/>
      <w:sz w:val="32"/>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hyperlink" Target="http://www.biomedcentral.com/1472-6785/12/4/abstract"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dx.doi.org/10.1186/1472-6785-12-4"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oter" Target="footer1.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DB6FBC6-356F-440E-B9D3-98043CADE7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amu_these2</Template>
  <TotalTime>0</TotalTime>
  <Pages>41</Pages>
  <Words>6830</Words>
  <Characters>37565</Characters>
  <Application>Microsoft Office Word</Application>
  <DocSecurity>0</DocSecurity>
  <Lines>313</Lines>
  <Paragraphs>88</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44307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SCD AMU</dc:creator>
  <cp:lastModifiedBy>IEUser</cp:lastModifiedBy>
  <cp:revision>2</cp:revision>
  <cp:lastPrinted>2014-08-28T08:48:00Z</cp:lastPrinted>
  <dcterms:created xsi:type="dcterms:W3CDTF">2017-03-14T12:12:00Z</dcterms:created>
  <dcterms:modified xsi:type="dcterms:W3CDTF">2017-03-14T12:12:00Z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zotero-version="4.0.12"&gt;&lt;session id="MIkb7vvG"/&gt;&lt;style id="http://www.zotero.org/styles/iso690-numeric-fr" hasBibliography="1" bibliographyStyleHasBeenSet="1"/&gt;&lt;prefs&gt;&lt;pref name="fieldType" value="Field"/&gt;&lt;pref name="storeReferences</vt:lpwstr>
  </property>
  <property fmtid="{D5CDD505-2E9C-101B-9397-08002B2CF9AE}" pid="3" name="ZOTERO_PREF_2">
    <vt:lpwstr>" value="true"/&gt;&lt;pref name="automaticJournalAbbreviations" value="true"/&gt;&lt;pref name="noteType" value="0"/&gt;&lt;/prefs&gt;&lt;/data&gt;</vt:lpwstr>
  </property>
</Properties>
</file>