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21F16" w14:textId="690C61EC" w:rsidR="0013797E" w:rsidRPr="00265A8D" w:rsidRDefault="00265A8D" w:rsidP="001B71B2">
      <w:pPr>
        <w:spacing w:line="360" w:lineRule="auto"/>
        <w:jc w:val="center"/>
        <w:rPr>
          <w:rFonts w:ascii="Times New Roman" w:hAnsi="Times New Roman" w:cs="Times New Roman"/>
          <w:b/>
          <w:bCs/>
          <w:sz w:val="30"/>
          <w:szCs w:val="30"/>
        </w:rPr>
      </w:pPr>
      <w:r w:rsidRPr="00265A8D">
        <w:rPr>
          <w:rFonts w:ascii="Times New Roman" w:hAnsi="Times New Roman" w:cs="Times New Roman"/>
          <w:b/>
          <w:bCs/>
          <w:sz w:val="30"/>
          <w:szCs w:val="30"/>
        </w:rPr>
        <w:t xml:space="preserve">Mini project </w:t>
      </w:r>
      <w:r>
        <w:rPr>
          <w:rFonts w:ascii="Times New Roman" w:hAnsi="Times New Roman" w:cs="Times New Roman"/>
          <w:b/>
          <w:bCs/>
          <w:sz w:val="30"/>
          <w:szCs w:val="30"/>
        </w:rPr>
        <w:t>#</w:t>
      </w:r>
      <w:r w:rsidR="00345396">
        <w:rPr>
          <w:rFonts w:ascii="Times New Roman" w:hAnsi="Times New Roman" w:cs="Times New Roman" w:hint="eastAsia"/>
          <w:b/>
          <w:bCs/>
          <w:sz w:val="30"/>
          <w:szCs w:val="30"/>
        </w:rPr>
        <w:t>4</w:t>
      </w:r>
    </w:p>
    <w:p w14:paraId="464752C8" w14:textId="4ADE7B6B" w:rsidR="00265A8D" w:rsidRPr="00265A8D" w:rsidRDefault="00265A8D" w:rsidP="001B71B2">
      <w:pPr>
        <w:spacing w:line="360" w:lineRule="auto"/>
      </w:pPr>
      <w:r w:rsidRPr="00265A8D">
        <w:rPr>
          <w:b/>
          <w:bCs/>
        </w:rPr>
        <w:t>Group Member:</w:t>
      </w:r>
      <w:r>
        <w:t xml:space="preserve"> </w:t>
      </w:r>
      <w:proofErr w:type="spellStart"/>
      <w:r w:rsidRPr="00265A8D">
        <w:t>Chaoran</w:t>
      </w:r>
      <w:proofErr w:type="spellEnd"/>
      <w:r w:rsidRPr="00265A8D">
        <w:t xml:space="preserve"> Li</w:t>
      </w:r>
      <w:r>
        <w:t xml:space="preserve">, </w:t>
      </w:r>
      <w:r w:rsidRPr="00265A8D">
        <w:t>Wenting Wang</w:t>
      </w:r>
    </w:p>
    <w:p w14:paraId="628C36F4" w14:textId="77777777" w:rsidR="00951142" w:rsidRDefault="00265A8D" w:rsidP="001B71B2">
      <w:pPr>
        <w:spacing w:line="360" w:lineRule="auto"/>
        <w:rPr>
          <w:b/>
          <w:bCs/>
        </w:rPr>
      </w:pPr>
      <w:r w:rsidRPr="00265A8D">
        <w:rPr>
          <w:b/>
          <w:bCs/>
        </w:rPr>
        <w:t>C</w:t>
      </w:r>
      <w:r w:rsidR="002E5EE1">
        <w:rPr>
          <w:b/>
          <w:bCs/>
        </w:rPr>
        <w:t>o</w:t>
      </w:r>
      <w:r w:rsidRPr="00265A8D">
        <w:rPr>
          <w:b/>
          <w:bCs/>
        </w:rPr>
        <w:t>ntribution of each member:</w:t>
      </w:r>
      <w:r>
        <w:rPr>
          <w:b/>
          <w:bCs/>
        </w:rPr>
        <w:t xml:space="preserve"> </w:t>
      </w:r>
    </w:p>
    <w:p w14:paraId="52704CBA" w14:textId="2606A13B" w:rsidR="00265A8D" w:rsidRPr="00345396" w:rsidRDefault="00951142" w:rsidP="001B71B2">
      <w:pPr>
        <w:spacing w:line="360" w:lineRule="auto"/>
      </w:pPr>
      <w:r w:rsidRPr="00345396">
        <w:t xml:space="preserve">Firstly, we discussed the mathematical models and code details together. Then, we divided the project into two part and finished our respective work. Wenting Wang mainly worked on Q1 while </w:t>
      </w:r>
      <w:proofErr w:type="spellStart"/>
      <w:r w:rsidRPr="00345396">
        <w:t>Chaoran</w:t>
      </w:r>
      <w:proofErr w:type="spellEnd"/>
      <w:r w:rsidRPr="00345396">
        <w:t xml:space="preserve"> Li worked on Q</w:t>
      </w:r>
      <w:r w:rsidR="00FC70D7">
        <w:t>2</w:t>
      </w:r>
      <w:r w:rsidRPr="00345396">
        <w:t>. Then, we merged our code and solution into one report.</w:t>
      </w:r>
      <w:r w:rsidR="00345396">
        <w:rPr>
          <w:rFonts w:hint="eastAsia"/>
        </w:rPr>
        <w:t xml:space="preserve"> </w:t>
      </w:r>
      <w:r w:rsidR="00F923AD" w:rsidRPr="00345396">
        <w:t>Each</w:t>
      </w:r>
      <w:r w:rsidR="00265A8D" w:rsidRPr="00345396">
        <w:t xml:space="preserve"> member</w:t>
      </w:r>
      <w:r w:rsidR="00F923AD" w:rsidRPr="00345396">
        <w:t xml:space="preserve"> makes contribution to each sub task of this project and combines all to finish this project, as the details shown in table 1.</w:t>
      </w:r>
    </w:p>
    <w:p w14:paraId="7C4A2300" w14:textId="77777777" w:rsidR="00345396" w:rsidRPr="001E4A06" w:rsidRDefault="00345396" w:rsidP="001B71B2">
      <w:pPr>
        <w:spacing w:line="360" w:lineRule="auto"/>
        <w:rPr>
          <w:highlight w:val="yellow"/>
        </w:rPr>
      </w:pPr>
    </w:p>
    <w:tbl>
      <w:tblPr>
        <w:tblStyle w:val="a3"/>
        <w:tblW w:w="4531" w:type="dxa"/>
        <w:jc w:val="center"/>
        <w:tblLayout w:type="fixed"/>
        <w:tblLook w:val="04A0" w:firstRow="1" w:lastRow="0" w:firstColumn="1" w:lastColumn="0" w:noHBand="0" w:noVBand="1"/>
      </w:tblPr>
      <w:tblGrid>
        <w:gridCol w:w="1555"/>
        <w:gridCol w:w="1417"/>
        <w:gridCol w:w="1559"/>
      </w:tblGrid>
      <w:tr w:rsidR="00FC70D7" w14:paraId="656423E2" w14:textId="77777777" w:rsidTr="00FC70D7">
        <w:trPr>
          <w:jc w:val="center"/>
        </w:trPr>
        <w:tc>
          <w:tcPr>
            <w:tcW w:w="1555" w:type="dxa"/>
          </w:tcPr>
          <w:p w14:paraId="30BCE194" w14:textId="77777777" w:rsidR="00FC70D7" w:rsidRDefault="00FC70D7" w:rsidP="008D0EE8">
            <w:pPr>
              <w:spacing w:line="360" w:lineRule="auto"/>
              <w:jc w:val="center"/>
            </w:pPr>
          </w:p>
        </w:tc>
        <w:tc>
          <w:tcPr>
            <w:tcW w:w="1417" w:type="dxa"/>
          </w:tcPr>
          <w:p w14:paraId="5926C38E" w14:textId="790DC77A" w:rsidR="00FC70D7" w:rsidRDefault="00FC70D7" w:rsidP="008D0EE8">
            <w:pPr>
              <w:spacing w:line="360" w:lineRule="auto"/>
              <w:jc w:val="center"/>
            </w:pPr>
            <w:r>
              <w:rPr>
                <w:rFonts w:hint="eastAsia"/>
              </w:rPr>
              <w:t>Q</w:t>
            </w:r>
            <w:r>
              <w:t>uestion</w:t>
            </w:r>
            <w:r>
              <w:rPr>
                <w:rFonts w:hint="eastAsia"/>
              </w:rPr>
              <w:t>1</w:t>
            </w:r>
          </w:p>
        </w:tc>
        <w:tc>
          <w:tcPr>
            <w:tcW w:w="1559" w:type="dxa"/>
          </w:tcPr>
          <w:p w14:paraId="0E296714" w14:textId="4C4DA574" w:rsidR="00FC70D7" w:rsidRPr="00F923AD" w:rsidRDefault="00FC70D7" w:rsidP="008D0EE8">
            <w:pPr>
              <w:spacing w:line="360" w:lineRule="auto"/>
              <w:jc w:val="center"/>
              <w:rPr>
                <w:b/>
                <w:bCs/>
              </w:rPr>
            </w:pPr>
            <w:r>
              <w:rPr>
                <w:rFonts w:hint="eastAsia"/>
              </w:rPr>
              <w:t>Q</w:t>
            </w:r>
            <w:r>
              <w:t>uestion2</w:t>
            </w:r>
          </w:p>
        </w:tc>
      </w:tr>
      <w:tr w:rsidR="00FC70D7" w14:paraId="6BCC1BFB" w14:textId="77777777" w:rsidTr="00FC70D7">
        <w:trPr>
          <w:jc w:val="center"/>
        </w:trPr>
        <w:tc>
          <w:tcPr>
            <w:tcW w:w="1555" w:type="dxa"/>
          </w:tcPr>
          <w:p w14:paraId="4DC18917" w14:textId="77777777" w:rsidR="00FC70D7" w:rsidRDefault="00FC70D7" w:rsidP="008D0EE8">
            <w:pPr>
              <w:spacing w:line="360" w:lineRule="auto"/>
              <w:jc w:val="center"/>
            </w:pPr>
            <w:proofErr w:type="spellStart"/>
            <w:r>
              <w:rPr>
                <w:rFonts w:hint="eastAsia"/>
              </w:rPr>
              <w:t>C</w:t>
            </w:r>
            <w:r>
              <w:t>haoran</w:t>
            </w:r>
            <w:proofErr w:type="spellEnd"/>
            <w:r>
              <w:t xml:space="preserve"> li</w:t>
            </w:r>
          </w:p>
        </w:tc>
        <w:tc>
          <w:tcPr>
            <w:tcW w:w="1417" w:type="dxa"/>
          </w:tcPr>
          <w:p w14:paraId="14B51817" w14:textId="59720E0F" w:rsidR="00FC70D7" w:rsidRDefault="00FC70D7" w:rsidP="008D0EE8">
            <w:pPr>
              <w:spacing w:line="360" w:lineRule="auto"/>
              <w:jc w:val="center"/>
            </w:pPr>
            <w:r>
              <w:rPr>
                <w:rFonts w:hint="eastAsia"/>
              </w:rPr>
              <w:t>20</w:t>
            </w:r>
            <w:r>
              <w:t>%</w:t>
            </w:r>
          </w:p>
        </w:tc>
        <w:tc>
          <w:tcPr>
            <w:tcW w:w="1559" w:type="dxa"/>
          </w:tcPr>
          <w:p w14:paraId="331FF378" w14:textId="285028A3" w:rsidR="00FC70D7" w:rsidRDefault="00FC70D7" w:rsidP="008D0EE8">
            <w:pPr>
              <w:spacing w:line="360" w:lineRule="auto"/>
              <w:jc w:val="center"/>
            </w:pPr>
            <w:r>
              <w:rPr>
                <w:rFonts w:hint="eastAsia"/>
              </w:rPr>
              <w:t>20</w:t>
            </w:r>
            <w:r>
              <w:t>%</w:t>
            </w:r>
          </w:p>
        </w:tc>
      </w:tr>
      <w:tr w:rsidR="00FC70D7" w14:paraId="5F75C044" w14:textId="77777777" w:rsidTr="00FC70D7">
        <w:trPr>
          <w:jc w:val="center"/>
        </w:trPr>
        <w:tc>
          <w:tcPr>
            <w:tcW w:w="1555" w:type="dxa"/>
          </w:tcPr>
          <w:p w14:paraId="105A60C6" w14:textId="77777777" w:rsidR="00FC70D7" w:rsidRDefault="00FC70D7" w:rsidP="008D0EE8">
            <w:pPr>
              <w:spacing w:line="360" w:lineRule="auto"/>
              <w:jc w:val="center"/>
            </w:pPr>
            <w:r>
              <w:rPr>
                <w:rFonts w:hint="eastAsia"/>
              </w:rPr>
              <w:t>W</w:t>
            </w:r>
            <w:r>
              <w:t>enting wang</w:t>
            </w:r>
          </w:p>
        </w:tc>
        <w:tc>
          <w:tcPr>
            <w:tcW w:w="1417" w:type="dxa"/>
          </w:tcPr>
          <w:p w14:paraId="763F57AE" w14:textId="0D528563" w:rsidR="00FC70D7" w:rsidRDefault="00FC70D7" w:rsidP="008D0EE8">
            <w:pPr>
              <w:spacing w:line="360" w:lineRule="auto"/>
              <w:jc w:val="center"/>
            </w:pPr>
            <w:r>
              <w:rPr>
                <w:rFonts w:hint="eastAsia"/>
              </w:rPr>
              <w:t>80</w:t>
            </w:r>
            <w:r>
              <w:t>%</w:t>
            </w:r>
          </w:p>
        </w:tc>
        <w:tc>
          <w:tcPr>
            <w:tcW w:w="1559" w:type="dxa"/>
          </w:tcPr>
          <w:p w14:paraId="3D9A31D0" w14:textId="2A5C37A0" w:rsidR="00FC70D7" w:rsidRDefault="00FC70D7" w:rsidP="008D0EE8">
            <w:pPr>
              <w:spacing w:line="360" w:lineRule="auto"/>
              <w:jc w:val="center"/>
            </w:pPr>
            <w:r>
              <w:rPr>
                <w:rFonts w:hint="eastAsia"/>
              </w:rPr>
              <w:t>80</w:t>
            </w:r>
            <w:r>
              <w:t>%</w:t>
            </w:r>
          </w:p>
        </w:tc>
      </w:tr>
    </w:tbl>
    <w:p w14:paraId="260631DD" w14:textId="112D81B9" w:rsidR="00265A8D" w:rsidRDefault="00345396" w:rsidP="00345396">
      <w:pPr>
        <w:spacing w:line="360" w:lineRule="auto"/>
        <w:ind w:firstLine="450"/>
        <w:jc w:val="center"/>
      </w:pPr>
      <w:r w:rsidRPr="00F923AD">
        <w:t>Table 1: Member contribution table</w:t>
      </w:r>
    </w:p>
    <w:p w14:paraId="3D3DB56D" w14:textId="038151E8" w:rsidR="00F923AD" w:rsidRDefault="00F923AD" w:rsidP="001B71B2">
      <w:pPr>
        <w:spacing w:line="360" w:lineRule="auto"/>
        <w:rPr>
          <w:b/>
          <w:bCs/>
        </w:rPr>
      </w:pPr>
      <w:r w:rsidRPr="00954750">
        <w:rPr>
          <w:rFonts w:hint="eastAsia"/>
          <w:b/>
          <w:bCs/>
        </w:rPr>
        <w:t>Q</w:t>
      </w:r>
      <w:r w:rsidRPr="00954750">
        <w:rPr>
          <w:b/>
          <w:bCs/>
        </w:rPr>
        <w:t>uestion 1:</w:t>
      </w:r>
    </w:p>
    <w:p w14:paraId="68309E38" w14:textId="6F035D70" w:rsidR="00CB2C9A" w:rsidRPr="00CB2C9A" w:rsidRDefault="00CB2C9A" w:rsidP="00CB2C9A">
      <w:pPr>
        <w:pStyle w:val="a4"/>
        <w:numPr>
          <w:ilvl w:val="0"/>
          <w:numId w:val="6"/>
        </w:numPr>
        <w:spacing w:line="360" w:lineRule="auto"/>
        <w:ind w:firstLineChars="0"/>
      </w:pPr>
      <w:r>
        <w:t xml:space="preserve">First, we set up the Null Hypothesis </w:t>
      </w:r>
      <w:r>
        <w:rPr>
          <w:rFonts w:hint="eastAsia"/>
        </w:rPr>
        <w:t>a</w:t>
      </w:r>
      <w:r>
        <w:t>nd Alternate Hypothesis:</w:t>
      </w:r>
    </w:p>
    <w:p w14:paraId="720AAC3F" w14:textId="22443338" w:rsidR="00B157BD" w:rsidRDefault="00453431" w:rsidP="00CB2C9A">
      <w:pPr>
        <w:pStyle w:val="a4"/>
        <w:spacing w:line="360" w:lineRule="auto"/>
        <w:ind w:left="360" w:firstLineChars="0"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B2C9A">
        <w:rPr>
          <w:rFonts w:hint="eastAsia"/>
        </w:rPr>
        <w:t>:</w:t>
      </w:r>
      <w:r w:rsidR="00CB2C9A">
        <w:t xml:space="preserve"> </w:t>
      </w:r>
      <w:r w:rsidR="00A434A9">
        <w:t>N</w:t>
      </w:r>
      <w:r w:rsidR="00CB2C9A">
        <w:t xml:space="preserve">o difference of mean temperature between male and female: </w:t>
      </w:r>
      <m:oMath>
        <m:sSub>
          <m:sSubPr>
            <m:ctrlPr>
              <w:rPr>
                <w:rFonts w:ascii="Cambria Math" w:hAnsi="Cambria Math"/>
                <w:i/>
              </w:rPr>
            </m:ctrlPr>
          </m:sSubPr>
          <m:e>
            <m:r>
              <w:rPr>
                <w:rFonts w:ascii="Cambria Math" w:hAnsi="Cambria Math"/>
              </w:rPr>
              <m:t>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Tu</m:t>
            </m:r>
          </m:e>
          <m:sub>
            <m:r>
              <w:rPr>
                <w:rFonts w:ascii="Cambria Math" w:hAnsi="Cambria Math"/>
              </w:rPr>
              <m:t>F</m:t>
            </m:r>
          </m:sub>
        </m:sSub>
        <m:r>
          <w:rPr>
            <w:rFonts w:ascii="Cambria Math" w:hAnsi="Cambria Math"/>
          </w:rPr>
          <m:t xml:space="preserve">=0 </m:t>
        </m:r>
      </m:oMath>
    </w:p>
    <w:p w14:paraId="244D5778" w14:textId="7ACB76CB" w:rsidR="00CB2C9A" w:rsidRDefault="00453431" w:rsidP="00CB2C9A">
      <w:pPr>
        <w:pStyle w:val="a4"/>
        <w:spacing w:line="360" w:lineRule="auto"/>
        <w:ind w:left="360" w:firstLineChars="0" w:firstLine="0"/>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CB2C9A">
        <w:rPr>
          <w:rFonts w:hint="eastAsia"/>
        </w:rPr>
        <w:t>:</w:t>
      </w:r>
      <w:r w:rsidR="00CB2C9A">
        <w:t xml:space="preserve"> There’s difference of mean temperature between male and female: </w:t>
      </w:r>
      <m:oMath>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Tu</m:t>
            </m:r>
          </m:e>
          <m:sub>
            <m:r>
              <w:rPr>
                <w:rFonts w:ascii="Cambria Math" w:hAnsi="Cambria Math"/>
              </w:rPr>
              <m:t>F</m:t>
            </m:r>
          </m:sub>
        </m:sSub>
        <m:r>
          <w:rPr>
            <w:rFonts w:ascii="Cambria Math" w:hAnsi="Cambria Math"/>
          </w:rPr>
          <m:t xml:space="preserve">≠0 </m:t>
        </m:r>
      </m:oMath>
    </w:p>
    <w:p w14:paraId="0C78173A" w14:textId="65DF9820" w:rsidR="00CB2C9A" w:rsidRDefault="00925C54" w:rsidP="00CB2C9A">
      <w:pPr>
        <w:pStyle w:val="a4"/>
        <w:spacing w:line="360" w:lineRule="auto"/>
        <w:ind w:left="360" w:firstLineChars="0" w:firstLine="0"/>
      </w:pPr>
      <w:r>
        <w:rPr>
          <w:rFonts w:hint="eastAsia"/>
        </w:rPr>
        <w:t>N</w:t>
      </w:r>
      <w:r>
        <w:t>ext, we analyze the data:</w:t>
      </w:r>
    </w:p>
    <w:p w14:paraId="06D48017" w14:textId="05790C50" w:rsidR="00A51110" w:rsidRPr="00CB2C9A" w:rsidRDefault="00925C54" w:rsidP="00CB2C9A">
      <w:pPr>
        <w:pStyle w:val="a4"/>
        <w:spacing w:line="360" w:lineRule="auto"/>
        <w:ind w:left="360" w:firstLineChars="0" w:firstLine="0"/>
      </w:pPr>
      <w:r>
        <w:rPr>
          <w:rFonts w:hint="eastAsia"/>
        </w:rPr>
        <w:t>T</w:t>
      </w:r>
      <w:r>
        <w:t xml:space="preserve">he body temperatures of male and female are independent sample data, and </w:t>
      </w:r>
      <w:r w:rsidR="00A51110">
        <w:t>the population standard deviation unknown. Based on the boxplots and QQ-plots below we can see the variances are different and the datasets are approximately normal</w:t>
      </w:r>
      <w:r w:rsidR="00B35F1B">
        <w:t>.</w:t>
      </w:r>
      <w:r w:rsidR="00A51110">
        <w:t xml:space="preserve"> </w:t>
      </w:r>
    </w:p>
    <w:p w14:paraId="7340FBEB" w14:textId="348CCEB2" w:rsidR="00D11771" w:rsidRDefault="00B35F1B" w:rsidP="00CB2C9A">
      <w:pPr>
        <w:spacing w:line="360" w:lineRule="auto"/>
        <w:rPr>
          <w:rFonts w:ascii="Cambria Math" w:hAnsi="Cambria Math"/>
        </w:rPr>
      </w:pPr>
      <w:r w:rsidRPr="00B35F1B">
        <w:rPr>
          <w:rFonts w:ascii="Cambria Math" w:hAnsi="Cambria Math"/>
          <w:noProof/>
        </w:rPr>
        <w:drawing>
          <wp:inline distT="0" distB="0" distL="0" distR="0" wp14:anchorId="36C069EA" wp14:editId="661E5416">
            <wp:extent cx="3567843" cy="20773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2294" cy="2085718"/>
                    </a:xfrm>
                    <a:prstGeom prst="rect">
                      <a:avLst/>
                    </a:prstGeom>
                  </pic:spPr>
                </pic:pic>
              </a:graphicData>
            </a:graphic>
          </wp:inline>
        </w:drawing>
      </w:r>
    </w:p>
    <w:p w14:paraId="18E2626D" w14:textId="79BD9223" w:rsidR="00B35F1B" w:rsidRDefault="00B35F1B" w:rsidP="00CB2C9A">
      <w:pPr>
        <w:spacing w:line="360" w:lineRule="auto"/>
        <w:rPr>
          <w:rFonts w:ascii="Cambria Math" w:hAnsi="Cambria Math"/>
        </w:rPr>
      </w:pPr>
    </w:p>
    <w:p w14:paraId="0DB3AEB2" w14:textId="77777777" w:rsidR="00B35F1B" w:rsidRDefault="00B35F1B" w:rsidP="00B35F1B">
      <w:pPr>
        <w:spacing w:line="360" w:lineRule="auto"/>
        <w:rPr>
          <w:rFonts w:ascii="Cambria Math" w:hAnsi="Cambria Math"/>
        </w:rPr>
      </w:pPr>
      <w:r w:rsidRPr="00B35F1B">
        <w:rPr>
          <w:rFonts w:ascii="Cambria Math" w:hAnsi="Cambria Math"/>
          <w:noProof/>
        </w:rPr>
        <w:lastRenderedPageBreak/>
        <w:drawing>
          <wp:inline distT="0" distB="0" distL="0" distR="0" wp14:anchorId="35713586" wp14:editId="6F384D27">
            <wp:extent cx="3792236" cy="25120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310" cy="2520023"/>
                    </a:xfrm>
                    <a:prstGeom prst="rect">
                      <a:avLst/>
                    </a:prstGeom>
                  </pic:spPr>
                </pic:pic>
              </a:graphicData>
            </a:graphic>
          </wp:inline>
        </w:drawing>
      </w:r>
    </w:p>
    <w:p w14:paraId="5D337B79" w14:textId="276BBF36" w:rsidR="00B35F1B" w:rsidRDefault="00B35F1B" w:rsidP="00B35F1B">
      <w:pPr>
        <w:spacing w:line="360" w:lineRule="auto"/>
      </w:pPr>
      <w:r>
        <w:rPr>
          <w:rFonts w:ascii="Cambria Math" w:hAnsi="Cambria Math"/>
        </w:rPr>
        <w:t xml:space="preserve">Thus, </w:t>
      </w:r>
      <w:r>
        <w:t>we choose to use t-test and get the results below:</w:t>
      </w:r>
    </w:p>
    <w:p w14:paraId="6B932FE4" w14:textId="71B60D1F" w:rsidR="00B35F1B" w:rsidRPr="00B35F1B" w:rsidRDefault="00B35F1B" w:rsidP="00B35F1B">
      <w:pPr>
        <w:spacing w:line="360" w:lineRule="auto"/>
        <w:rPr>
          <w:rFonts w:ascii="Cambria Math" w:hAnsi="Cambria Math"/>
        </w:rPr>
      </w:pPr>
      <w:r w:rsidRPr="00B35F1B">
        <w:rPr>
          <w:rFonts w:ascii="Cambria Math" w:hAnsi="Cambria Math"/>
          <w:noProof/>
        </w:rPr>
        <w:drawing>
          <wp:inline distT="0" distB="0" distL="0" distR="0" wp14:anchorId="70225B64" wp14:editId="17E4BAE4">
            <wp:extent cx="5274310" cy="1619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19885"/>
                    </a:xfrm>
                    <a:prstGeom prst="rect">
                      <a:avLst/>
                    </a:prstGeom>
                  </pic:spPr>
                </pic:pic>
              </a:graphicData>
            </a:graphic>
          </wp:inline>
        </w:drawing>
      </w:r>
    </w:p>
    <w:p w14:paraId="1B14C7A5" w14:textId="52B8C35E" w:rsidR="00B35F1B" w:rsidRDefault="00B35F1B" w:rsidP="00B35F1B">
      <w:pPr>
        <w:spacing w:line="360" w:lineRule="auto"/>
      </w:pPr>
      <w:r>
        <w:rPr>
          <w:rFonts w:hint="eastAsia"/>
        </w:rPr>
        <w:t>T</w:t>
      </w:r>
      <w:r>
        <w:t>hen we can conclude that because the 95% confidence interval of difference between male and female temperature is [</w:t>
      </w:r>
      <w:r w:rsidRPr="00B35F1B">
        <w:t>-0.53964856 -0.03881298</w:t>
      </w:r>
      <w:r>
        <w:t>], which does not include 0.</w:t>
      </w:r>
      <w:r w:rsidR="006D2D80">
        <w:t xml:space="preserve"> The P-value is 0.02394 which is less than 0.05.</w:t>
      </w:r>
      <w:r>
        <w:t xml:space="preserve"> Thus, </w:t>
      </w:r>
      <w:r w:rsidR="006D2D80">
        <w:t>we reject the null hypothesis, which means there exists difference of mean temperature between male and female. And from the sample means, we can notice that the mean temperature of female is a little higher than male.</w:t>
      </w:r>
    </w:p>
    <w:p w14:paraId="152BC617" w14:textId="2198DC70" w:rsidR="00146F04" w:rsidRPr="00CB2C9A" w:rsidRDefault="00146F04" w:rsidP="00B35F1B">
      <w:pPr>
        <w:spacing w:line="360" w:lineRule="auto"/>
      </w:pPr>
      <w:r w:rsidRPr="00146F04">
        <w:drawing>
          <wp:inline distT="0" distB="0" distL="0" distR="0" wp14:anchorId="004D74C1" wp14:editId="6A32AC8F">
            <wp:extent cx="5520627" cy="1396844"/>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76" cy="1411810"/>
                    </a:xfrm>
                    <a:prstGeom prst="rect">
                      <a:avLst/>
                    </a:prstGeom>
                  </pic:spPr>
                </pic:pic>
              </a:graphicData>
            </a:graphic>
          </wp:inline>
        </w:drawing>
      </w:r>
    </w:p>
    <w:p w14:paraId="5FAD0B22" w14:textId="77777777" w:rsidR="006174E3" w:rsidRPr="00CB2C9A" w:rsidRDefault="006174E3" w:rsidP="006174E3">
      <w:pPr>
        <w:pStyle w:val="a4"/>
        <w:numPr>
          <w:ilvl w:val="0"/>
          <w:numId w:val="6"/>
        </w:numPr>
        <w:spacing w:line="360" w:lineRule="auto"/>
        <w:ind w:firstLineChars="0"/>
      </w:pPr>
      <w:r>
        <w:t xml:space="preserve">First, we set up the Null Hypothesis </w:t>
      </w:r>
      <w:r>
        <w:rPr>
          <w:rFonts w:hint="eastAsia"/>
        </w:rPr>
        <w:t>a</w:t>
      </w:r>
      <w:r>
        <w:t>nd Alternate Hypothesis:</w:t>
      </w:r>
    </w:p>
    <w:p w14:paraId="0C910DD1" w14:textId="0A115DB0" w:rsidR="006174E3" w:rsidRDefault="00453431" w:rsidP="006174E3">
      <w:pPr>
        <w:pStyle w:val="a4"/>
        <w:spacing w:line="360" w:lineRule="auto"/>
        <w:ind w:left="360" w:firstLineChars="0"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174E3">
        <w:rPr>
          <w:rFonts w:hint="eastAsia"/>
        </w:rPr>
        <w:t>:</w:t>
      </w:r>
      <w:r w:rsidR="006174E3">
        <w:t xml:space="preserve"> </w:t>
      </w:r>
      <w:r w:rsidR="00A434A9">
        <w:t>N</w:t>
      </w:r>
      <w:r w:rsidR="006174E3">
        <w:t xml:space="preserve">o difference of mean heart rate between male and female: </w:t>
      </w:r>
      <m:oMath>
        <m:sSub>
          <m:sSubPr>
            <m:ctrlPr>
              <w:rPr>
                <w:rFonts w:ascii="Cambria Math" w:hAnsi="Cambria Math"/>
                <w:i/>
              </w:rPr>
            </m:ctrlPr>
          </m:sSubPr>
          <m:e>
            <m:r>
              <w:rPr>
                <w:rFonts w:ascii="Cambria Math" w:hAnsi="Cambria Math"/>
              </w:rPr>
              <m:t>Hu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Hu</m:t>
            </m:r>
          </m:e>
          <m:sub>
            <m:r>
              <w:rPr>
                <w:rFonts w:ascii="Cambria Math" w:hAnsi="Cambria Math"/>
              </w:rPr>
              <m:t>F</m:t>
            </m:r>
          </m:sub>
        </m:sSub>
        <m:r>
          <w:rPr>
            <w:rFonts w:ascii="Cambria Math" w:hAnsi="Cambria Math"/>
          </w:rPr>
          <m:t xml:space="preserve">=0 </m:t>
        </m:r>
      </m:oMath>
    </w:p>
    <w:p w14:paraId="33CBC512" w14:textId="49FE6CF7" w:rsidR="006174E3" w:rsidRDefault="00453431" w:rsidP="006174E3">
      <w:pPr>
        <w:pStyle w:val="a4"/>
        <w:spacing w:line="360" w:lineRule="auto"/>
        <w:ind w:left="360" w:firstLineChars="0" w:firstLine="0"/>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6174E3">
        <w:rPr>
          <w:rFonts w:hint="eastAsia"/>
        </w:rPr>
        <w:t>:</w:t>
      </w:r>
      <w:r w:rsidR="006174E3">
        <w:t xml:space="preserve"> There’s difference of mean heart rate between male and female: </w:t>
      </w:r>
      <m:oMath>
        <m:sSub>
          <m:sSubPr>
            <m:ctrlPr>
              <w:rPr>
                <w:rFonts w:ascii="Cambria Math" w:hAnsi="Cambria Math"/>
                <w:i/>
              </w:rPr>
            </m:ctrlPr>
          </m:sSubPr>
          <m:e>
            <m:r>
              <w:rPr>
                <w:rFonts w:ascii="Cambria Math" w:hAnsi="Cambria Math"/>
              </w:rPr>
              <m:t>Hu</m:t>
            </m:r>
          </m:e>
          <m:sub>
            <m:r>
              <w:rPr>
                <w:rFonts w:ascii="Cambria Math" w:hAnsi="Cambria Math"/>
              </w:rPr>
              <m:t>M</m:t>
            </m:r>
          </m:sub>
        </m:sSub>
        <m:r>
          <w:rPr>
            <w:rFonts w:ascii="Cambria Math" w:hAnsi="Cambria Math"/>
          </w:rPr>
          <m:t>- H</m:t>
        </m:r>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 xml:space="preserve">≠0 </m:t>
        </m:r>
      </m:oMath>
    </w:p>
    <w:p w14:paraId="2B541B95" w14:textId="77777777" w:rsidR="006174E3" w:rsidRDefault="006174E3" w:rsidP="006174E3">
      <w:pPr>
        <w:pStyle w:val="a4"/>
        <w:spacing w:line="360" w:lineRule="auto"/>
        <w:ind w:left="360" w:firstLineChars="0" w:firstLine="0"/>
      </w:pPr>
      <w:r>
        <w:rPr>
          <w:rFonts w:hint="eastAsia"/>
        </w:rPr>
        <w:t>N</w:t>
      </w:r>
      <w:r>
        <w:t>ext, we analyze the data:</w:t>
      </w:r>
    </w:p>
    <w:p w14:paraId="54B2E703" w14:textId="048CDBE5" w:rsidR="006174E3" w:rsidRPr="00CB2C9A" w:rsidRDefault="006174E3" w:rsidP="006174E3">
      <w:pPr>
        <w:pStyle w:val="a4"/>
        <w:spacing w:line="360" w:lineRule="auto"/>
        <w:ind w:left="360" w:firstLineChars="0" w:firstLine="0"/>
      </w:pPr>
      <w:r>
        <w:rPr>
          <w:rFonts w:hint="eastAsia"/>
        </w:rPr>
        <w:lastRenderedPageBreak/>
        <w:t>T</w:t>
      </w:r>
      <w:r>
        <w:t xml:space="preserve">he heart rates of male and female are independent sample data, and the population standard deviation unknown. Based on the boxplots and QQ-plots below we can see the variances are different and the datasets are approximately normal. </w:t>
      </w:r>
    </w:p>
    <w:p w14:paraId="5B88ECDC" w14:textId="4C1C586F" w:rsidR="00B35F1B" w:rsidRPr="006174E3" w:rsidRDefault="00A434A9" w:rsidP="00CB2C9A">
      <w:pPr>
        <w:spacing w:line="360" w:lineRule="auto"/>
        <w:rPr>
          <w:rFonts w:ascii="Cambria Math" w:hAnsi="Cambria Math"/>
        </w:rPr>
      </w:pPr>
      <w:r w:rsidRPr="00A434A9">
        <w:rPr>
          <w:rFonts w:ascii="Cambria Math" w:hAnsi="Cambria Math"/>
          <w:noProof/>
        </w:rPr>
        <w:drawing>
          <wp:inline distT="0" distB="0" distL="0" distR="0" wp14:anchorId="767984A5" wp14:editId="05153B28">
            <wp:extent cx="4644928" cy="28609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730" cy="2870731"/>
                    </a:xfrm>
                    <a:prstGeom prst="rect">
                      <a:avLst/>
                    </a:prstGeom>
                  </pic:spPr>
                </pic:pic>
              </a:graphicData>
            </a:graphic>
          </wp:inline>
        </w:drawing>
      </w:r>
    </w:p>
    <w:p w14:paraId="53D6BDE1" w14:textId="04F36A6D" w:rsidR="00B35F1B" w:rsidRDefault="00A434A9" w:rsidP="00CB2C9A">
      <w:pPr>
        <w:spacing w:line="360" w:lineRule="auto"/>
        <w:rPr>
          <w:rFonts w:ascii="Cambria Math" w:hAnsi="Cambria Math"/>
        </w:rPr>
      </w:pPr>
      <w:r w:rsidRPr="00A434A9">
        <w:rPr>
          <w:rFonts w:ascii="Cambria Math" w:hAnsi="Cambria Math"/>
          <w:noProof/>
        </w:rPr>
        <w:drawing>
          <wp:inline distT="0" distB="0" distL="0" distR="0" wp14:anchorId="457637E1" wp14:editId="651166BA">
            <wp:extent cx="4605659" cy="3065264"/>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801" cy="3081332"/>
                    </a:xfrm>
                    <a:prstGeom prst="rect">
                      <a:avLst/>
                    </a:prstGeom>
                  </pic:spPr>
                </pic:pic>
              </a:graphicData>
            </a:graphic>
          </wp:inline>
        </w:drawing>
      </w:r>
    </w:p>
    <w:p w14:paraId="09467FB0" w14:textId="40991503" w:rsidR="00A434A9" w:rsidRDefault="00A434A9" w:rsidP="00CB2C9A">
      <w:pPr>
        <w:spacing w:line="360" w:lineRule="auto"/>
        <w:rPr>
          <w:rFonts w:ascii="Cambria Math" w:hAnsi="Cambria Math"/>
        </w:rPr>
      </w:pPr>
      <w:r w:rsidRPr="00A434A9">
        <w:rPr>
          <w:rFonts w:ascii="Cambria Math" w:hAnsi="Cambria Math"/>
          <w:noProof/>
        </w:rPr>
        <w:drawing>
          <wp:inline distT="0" distB="0" distL="0" distR="0" wp14:anchorId="4BC7DCD8" wp14:editId="0CC87FE0">
            <wp:extent cx="5274310" cy="1701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01165"/>
                    </a:xfrm>
                    <a:prstGeom prst="rect">
                      <a:avLst/>
                    </a:prstGeom>
                  </pic:spPr>
                </pic:pic>
              </a:graphicData>
            </a:graphic>
          </wp:inline>
        </w:drawing>
      </w:r>
    </w:p>
    <w:p w14:paraId="4C9DB7A5" w14:textId="2184E0E1" w:rsidR="00B35F1B" w:rsidRDefault="00A434A9" w:rsidP="00CB2C9A">
      <w:pPr>
        <w:spacing w:line="360" w:lineRule="auto"/>
      </w:pPr>
      <w:r>
        <w:rPr>
          <w:rFonts w:hint="eastAsia"/>
        </w:rPr>
        <w:lastRenderedPageBreak/>
        <w:t>T</w:t>
      </w:r>
      <w:r>
        <w:t>hen we can conclude that because the 95% confidence interval of difference between male and female heart rate is [</w:t>
      </w:r>
      <w:r w:rsidRPr="00A434A9">
        <w:t>-3.243732 1.674501</w:t>
      </w:r>
      <w:r>
        <w:t xml:space="preserve">], which does include 0. The P-value is </w:t>
      </w:r>
      <w:r w:rsidRPr="00A434A9">
        <w:t>0.5287</w:t>
      </w:r>
      <w:r>
        <w:t xml:space="preserve"> which is greater than 0.05. Thus, we accept the null hypothesis, which means there </w:t>
      </w:r>
      <w:r w:rsidR="009028E6">
        <w:t>is no</w:t>
      </w:r>
      <w:r>
        <w:t xml:space="preserve"> difference of mean </w:t>
      </w:r>
      <w:r w:rsidR="009028E6">
        <w:t>heart rates</w:t>
      </w:r>
      <w:r>
        <w:t xml:space="preserve"> between male and female. </w:t>
      </w:r>
    </w:p>
    <w:p w14:paraId="01B3CF90" w14:textId="10BDAA47" w:rsidR="00146F04" w:rsidRPr="00A434A9" w:rsidRDefault="00146F04" w:rsidP="00CB2C9A">
      <w:pPr>
        <w:spacing w:line="360" w:lineRule="auto"/>
        <w:rPr>
          <w:rFonts w:ascii="Cambria Math" w:hAnsi="Cambria Math" w:hint="eastAsia"/>
        </w:rPr>
      </w:pPr>
      <w:r w:rsidRPr="00146F04">
        <w:rPr>
          <w:rFonts w:ascii="Cambria Math" w:hAnsi="Cambria Math"/>
        </w:rPr>
        <w:drawing>
          <wp:inline distT="0" distB="0" distL="0" distR="0" wp14:anchorId="573A172B" wp14:editId="407624B3">
            <wp:extent cx="5274310" cy="718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18820"/>
                    </a:xfrm>
                    <a:prstGeom prst="rect">
                      <a:avLst/>
                    </a:prstGeom>
                  </pic:spPr>
                </pic:pic>
              </a:graphicData>
            </a:graphic>
          </wp:inline>
        </w:drawing>
      </w:r>
    </w:p>
    <w:p w14:paraId="3A10E6D0" w14:textId="796B1CEE" w:rsidR="009028E6" w:rsidRPr="001B7E2E" w:rsidRDefault="009028E6" w:rsidP="009028E6">
      <w:pPr>
        <w:pStyle w:val="a4"/>
        <w:numPr>
          <w:ilvl w:val="0"/>
          <w:numId w:val="6"/>
        </w:numPr>
        <w:spacing w:line="360" w:lineRule="auto"/>
        <w:ind w:firstLineChars="0"/>
      </w:pPr>
      <w:r w:rsidRPr="001B7E2E">
        <w:t xml:space="preserve">First, we </w:t>
      </w:r>
      <w:r w:rsidR="001B7E2E" w:rsidRPr="001B7E2E">
        <w:rPr>
          <w:rFonts w:hint="eastAsia"/>
        </w:rPr>
        <w:t>d</w:t>
      </w:r>
      <w:r w:rsidR="001B7E2E" w:rsidRPr="001B7E2E">
        <w:t>raw the scatter plot and regression line below</w:t>
      </w:r>
    </w:p>
    <w:p w14:paraId="1D41CE6C" w14:textId="40A55F40" w:rsidR="001B7E2E" w:rsidRPr="001B7E2E" w:rsidRDefault="001B7E2E" w:rsidP="001B7E2E">
      <w:pPr>
        <w:pStyle w:val="a4"/>
        <w:spacing w:line="360" w:lineRule="auto"/>
        <w:ind w:left="360" w:firstLineChars="0" w:firstLine="0"/>
        <w:rPr>
          <w:rFonts w:hint="eastAsia"/>
        </w:rPr>
      </w:pPr>
      <w:r w:rsidRPr="001B7E2E">
        <w:drawing>
          <wp:inline distT="0" distB="0" distL="0" distR="0" wp14:anchorId="2343E063" wp14:editId="6B25A41B">
            <wp:extent cx="4375656" cy="2849497"/>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0700" cy="2859294"/>
                    </a:xfrm>
                    <a:prstGeom prst="rect">
                      <a:avLst/>
                    </a:prstGeom>
                  </pic:spPr>
                </pic:pic>
              </a:graphicData>
            </a:graphic>
          </wp:inline>
        </w:drawing>
      </w:r>
    </w:p>
    <w:p w14:paraId="2B95EBB6" w14:textId="11B91A57" w:rsidR="00B35F1B" w:rsidRPr="001B7E2E" w:rsidRDefault="001B7E2E" w:rsidP="00CB2C9A">
      <w:pPr>
        <w:spacing w:line="360" w:lineRule="auto"/>
        <w:rPr>
          <w:rFonts w:ascii="Cambria Math" w:hAnsi="Cambria Math"/>
        </w:rPr>
      </w:pPr>
      <w:r w:rsidRPr="001B7E2E">
        <w:rPr>
          <w:rFonts w:ascii="Cambria Math" w:hAnsi="Cambria Math"/>
        </w:rPr>
        <w:drawing>
          <wp:inline distT="0" distB="0" distL="0" distR="0" wp14:anchorId="053448DC" wp14:editId="2C2198C7">
            <wp:extent cx="5274310" cy="2773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3680"/>
                    </a:xfrm>
                    <a:prstGeom prst="rect">
                      <a:avLst/>
                    </a:prstGeom>
                  </pic:spPr>
                </pic:pic>
              </a:graphicData>
            </a:graphic>
          </wp:inline>
        </w:drawing>
      </w:r>
    </w:p>
    <w:p w14:paraId="265D33AA" w14:textId="285A5E74" w:rsidR="00B35F1B" w:rsidRDefault="001B7E2E" w:rsidP="00CB2C9A">
      <w:pPr>
        <w:spacing w:line="360" w:lineRule="auto"/>
        <w:rPr>
          <w:rFonts w:ascii="Cambria Math" w:hAnsi="Cambria Math"/>
        </w:rPr>
      </w:pPr>
      <w:r>
        <w:rPr>
          <w:rFonts w:ascii="Cambria Math" w:hAnsi="Cambria Math"/>
        </w:rPr>
        <w:t xml:space="preserve">We can see that in both the plot of all people and the plots of male and female, there exists a </w:t>
      </w:r>
      <w:r w:rsidR="00A21D0E">
        <w:rPr>
          <w:rFonts w:ascii="Cambria Math" w:hAnsi="Cambria Math"/>
        </w:rPr>
        <w:t xml:space="preserve">weak </w:t>
      </w:r>
      <w:r>
        <w:rPr>
          <w:rFonts w:ascii="Cambria Math" w:hAnsi="Cambria Math"/>
        </w:rPr>
        <w:t>positive trend between body temperature and heart rate.</w:t>
      </w:r>
      <w:r w:rsidR="00A21D0E">
        <w:rPr>
          <w:rFonts w:ascii="Cambria Math" w:hAnsi="Cambria Math"/>
        </w:rPr>
        <w:t xml:space="preserve"> We can also see some outliers </w:t>
      </w:r>
      <w:r w:rsidR="00A21D0E">
        <w:rPr>
          <w:rFonts w:ascii="Cambria Math" w:hAnsi="Cambria Math"/>
        </w:rPr>
        <w:lastRenderedPageBreak/>
        <w:t xml:space="preserve">in the scatter plots. Then we can calculate the correlation between </w:t>
      </w:r>
      <w:r w:rsidR="00146F04">
        <w:rPr>
          <w:rFonts w:ascii="Cambria Math" w:hAnsi="Cambria Math"/>
        </w:rPr>
        <w:t>body temperature and heart rate</w:t>
      </w:r>
      <w:r w:rsidR="00146F04">
        <w:rPr>
          <w:rFonts w:ascii="Cambria Math" w:hAnsi="Cambria Math"/>
        </w:rPr>
        <w:t xml:space="preserve"> in the 3 plots.</w:t>
      </w:r>
    </w:p>
    <w:p w14:paraId="2DE6401D" w14:textId="07AB53C1" w:rsidR="00146F04" w:rsidRDefault="00146F04" w:rsidP="00CB2C9A">
      <w:pPr>
        <w:spacing w:line="360" w:lineRule="auto"/>
        <w:rPr>
          <w:rFonts w:ascii="Cambria Math" w:hAnsi="Cambria Math"/>
        </w:rPr>
      </w:pPr>
      <w:r>
        <w:rPr>
          <w:rFonts w:ascii="Cambria Math" w:hAnsi="Cambria Math"/>
        </w:rPr>
        <w:t xml:space="preserve">Cor(all) = </w:t>
      </w:r>
      <w:r w:rsidRPr="00146F04">
        <w:rPr>
          <w:rFonts w:ascii="Cambria Math" w:hAnsi="Cambria Math"/>
        </w:rPr>
        <w:t>0.2536564</w:t>
      </w:r>
      <w:r>
        <w:rPr>
          <w:rFonts w:ascii="Cambria Math" w:hAnsi="Cambria Math"/>
        </w:rPr>
        <w:t xml:space="preserve">, Cor(male) = </w:t>
      </w:r>
      <w:r w:rsidRPr="00146F04">
        <w:rPr>
          <w:rFonts w:ascii="Cambria Math" w:hAnsi="Cambria Math"/>
        </w:rPr>
        <w:t>0.1955894</w:t>
      </w:r>
      <w:r>
        <w:rPr>
          <w:rFonts w:ascii="Cambria Math" w:hAnsi="Cambria Math"/>
        </w:rPr>
        <w:t xml:space="preserve">, Cor(female) = </w:t>
      </w:r>
      <w:r w:rsidRPr="00146F04">
        <w:rPr>
          <w:rFonts w:ascii="Cambria Math" w:hAnsi="Cambria Math"/>
        </w:rPr>
        <w:t>0.2869312</w:t>
      </w:r>
    </w:p>
    <w:p w14:paraId="218C8465" w14:textId="39C66CF4" w:rsidR="00B35F1B" w:rsidRDefault="00146F04" w:rsidP="00CB2C9A">
      <w:pPr>
        <w:spacing w:line="360" w:lineRule="auto"/>
        <w:rPr>
          <w:rFonts w:ascii="Cambria Math" w:hAnsi="Cambria Math"/>
        </w:rPr>
      </w:pPr>
      <w:r>
        <w:rPr>
          <w:rFonts w:ascii="Cambria Math" w:hAnsi="Cambria Math"/>
        </w:rPr>
        <w:t>We can also get the simple linear regression as below:</w:t>
      </w:r>
    </w:p>
    <w:p w14:paraId="0C4EACC7" w14:textId="0E06BEAC" w:rsidR="00146F04" w:rsidRDefault="00146F04" w:rsidP="00CB2C9A">
      <w:pPr>
        <w:spacing w:line="360" w:lineRule="auto"/>
        <w:rPr>
          <w:rFonts w:ascii="Cambria Math" w:hAnsi="Cambria Math"/>
        </w:rPr>
      </w:pPr>
      <w:bookmarkStart w:id="0" w:name="_GoBack"/>
      <w:r w:rsidRPr="00146F04">
        <w:rPr>
          <w:rFonts w:ascii="Cambria Math" w:hAnsi="Cambria Math"/>
        </w:rPr>
        <w:drawing>
          <wp:inline distT="0" distB="0" distL="0" distR="0" wp14:anchorId="33CD88CD" wp14:editId="27FF1518">
            <wp:extent cx="4471024" cy="87794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539" cy="889242"/>
                    </a:xfrm>
                    <a:prstGeom prst="rect">
                      <a:avLst/>
                    </a:prstGeom>
                  </pic:spPr>
                </pic:pic>
              </a:graphicData>
            </a:graphic>
          </wp:inline>
        </w:drawing>
      </w:r>
      <w:bookmarkEnd w:id="0"/>
    </w:p>
    <w:p w14:paraId="4327836A" w14:textId="3130B99C" w:rsidR="00B35F1B" w:rsidRDefault="00146F04" w:rsidP="00CB2C9A">
      <w:pPr>
        <w:spacing w:line="360" w:lineRule="auto"/>
        <w:rPr>
          <w:rFonts w:ascii="Cambria Math" w:hAnsi="Cambria Math"/>
        </w:rPr>
      </w:pPr>
      <w:r w:rsidRPr="00146F04">
        <w:rPr>
          <w:rFonts w:ascii="Cambria Math" w:hAnsi="Cambria Math"/>
        </w:rPr>
        <w:drawing>
          <wp:inline distT="0" distB="0" distL="0" distR="0" wp14:anchorId="354D6AF1" wp14:editId="5C06C1E5">
            <wp:extent cx="3500526" cy="910770"/>
            <wp:effectExtent l="0" t="0" r="508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378" cy="935709"/>
                    </a:xfrm>
                    <a:prstGeom prst="rect">
                      <a:avLst/>
                    </a:prstGeom>
                  </pic:spPr>
                </pic:pic>
              </a:graphicData>
            </a:graphic>
          </wp:inline>
        </w:drawing>
      </w:r>
    </w:p>
    <w:p w14:paraId="5ABC542D" w14:textId="159E6AD3" w:rsidR="00B35F1B" w:rsidRDefault="00146F04" w:rsidP="00CB2C9A">
      <w:pPr>
        <w:spacing w:line="360" w:lineRule="auto"/>
        <w:rPr>
          <w:rFonts w:ascii="Cambria Math" w:hAnsi="Cambria Math"/>
        </w:rPr>
      </w:pPr>
      <w:r w:rsidRPr="00146F04">
        <w:rPr>
          <w:rFonts w:ascii="Cambria Math" w:hAnsi="Cambria Math"/>
        </w:rPr>
        <w:drawing>
          <wp:inline distT="0" distB="0" distL="0" distR="0" wp14:anchorId="7974CDC2" wp14:editId="70D6A58E">
            <wp:extent cx="3668820" cy="1095982"/>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7628" cy="1113550"/>
                    </a:xfrm>
                    <a:prstGeom prst="rect">
                      <a:avLst/>
                    </a:prstGeom>
                  </pic:spPr>
                </pic:pic>
              </a:graphicData>
            </a:graphic>
          </wp:inline>
        </w:drawing>
      </w:r>
    </w:p>
    <w:p w14:paraId="2398A4CB" w14:textId="40C846D7" w:rsidR="00146F04" w:rsidRDefault="00146F04" w:rsidP="00CB2C9A">
      <w:pPr>
        <w:spacing w:line="360" w:lineRule="auto"/>
        <w:rPr>
          <w:rFonts w:ascii="Cambria Math" w:hAnsi="Cambria Math"/>
        </w:rPr>
      </w:pPr>
      <w:r>
        <w:rPr>
          <w:rFonts w:ascii="Cambria Math" w:hAnsi="Cambria Math" w:hint="eastAsia"/>
        </w:rPr>
        <w:t>A</w:t>
      </w:r>
      <w:r>
        <w:rPr>
          <w:rFonts w:ascii="Cambria Math" w:hAnsi="Cambria Math"/>
        </w:rPr>
        <w:t>bove all, we can conclude that no matter male or female th</w:t>
      </w:r>
      <w:r w:rsidR="002F6EB4">
        <w:rPr>
          <w:rFonts w:ascii="Cambria Math" w:hAnsi="Cambria Math"/>
        </w:rPr>
        <w:t>ere is weak positive relationship between body temperature and heart rate. But the correlation of female is a little stronger than male.</w:t>
      </w:r>
    </w:p>
    <w:p w14:paraId="619C73FD" w14:textId="102DFD1E" w:rsidR="00146F04" w:rsidRPr="002F6EB4" w:rsidRDefault="002F6EB4" w:rsidP="00CB2C9A">
      <w:pPr>
        <w:spacing w:line="360" w:lineRule="auto"/>
        <w:rPr>
          <w:rFonts w:ascii="Cambria Math" w:hAnsi="Cambria Math" w:hint="eastAsia"/>
        </w:rPr>
      </w:pPr>
      <w:r w:rsidRPr="002F6EB4">
        <w:rPr>
          <w:rFonts w:ascii="Cambria Math" w:hAnsi="Cambria Math"/>
        </w:rPr>
        <w:drawing>
          <wp:inline distT="0" distB="0" distL="0" distR="0" wp14:anchorId="4F541CDF" wp14:editId="5FABAE99">
            <wp:extent cx="5724119" cy="236173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827" cy="2365738"/>
                    </a:xfrm>
                    <a:prstGeom prst="rect">
                      <a:avLst/>
                    </a:prstGeom>
                  </pic:spPr>
                </pic:pic>
              </a:graphicData>
            </a:graphic>
          </wp:inline>
        </w:drawing>
      </w:r>
    </w:p>
    <w:p w14:paraId="53831AED" w14:textId="75364718" w:rsidR="00B157BD" w:rsidRDefault="00B157BD" w:rsidP="00B157BD">
      <w:pPr>
        <w:spacing w:line="360" w:lineRule="auto"/>
        <w:rPr>
          <w:b/>
          <w:bCs/>
        </w:rPr>
      </w:pPr>
      <w:r w:rsidRPr="00954750">
        <w:rPr>
          <w:rFonts w:hint="eastAsia"/>
          <w:b/>
          <w:bCs/>
        </w:rPr>
        <w:t>Q</w:t>
      </w:r>
      <w:r w:rsidRPr="00954750">
        <w:rPr>
          <w:b/>
          <w:bCs/>
        </w:rPr>
        <w:t xml:space="preserve">uestion </w:t>
      </w:r>
      <w:r w:rsidR="00FC70D7">
        <w:rPr>
          <w:b/>
          <w:bCs/>
        </w:rPr>
        <w:t>2</w:t>
      </w:r>
      <w:r w:rsidRPr="00954750">
        <w:rPr>
          <w:b/>
          <w:bCs/>
        </w:rPr>
        <w:t>:</w:t>
      </w:r>
    </w:p>
    <w:p w14:paraId="6F23A9CC" w14:textId="5E5F1A79" w:rsidR="00FC70D7" w:rsidRDefault="00FC70D7" w:rsidP="00FC70D7">
      <w:pPr>
        <w:spacing w:line="360" w:lineRule="auto"/>
      </w:pPr>
      <w:r>
        <w:t>Compare large-sample z-interval (interval 1) and bootstrap percentile method interval (interval 2) from an exponential distribution.</w:t>
      </w:r>
    </w:p>
    <w:p w14:paraId="01878986" w14:textId="0EC9DD90" w:rsidR="00FC70D7" w:rsidRPr="009F1C4A" w:rsidRDefault="00FC70D7" w:rsidP="00FC70D7">
      <w:pPr>
        <w:spacing w:line="360" w:lineRule="auto"/>
      </w:pPr>
      <w:r>
        <w:t xml:space="preserve">(a) Given </w:t>
      </w:r>
      <w:r w:rsidRPr="009F1C4A">
        <w:rPr>
          <w:rFonts w:ascii="Cambria Math" w:hAnsi="Cambria Math" w:cs="Cambria Math"/>
        </w:rPr>
        <w:t>𝛌</w:t>
      </w:r>
      <w:r w:rsidRPr="009F1C4A">
        <w:t xml:space="preserve"> = 0.1 and n = 30, compute two accuracies of two intervals which confidence </w:t>
      </w:r>
      <w:r w:rsidRPr="009F1C4A">
        <w:lastRenderedPageBreak/>
        <w:t>interval include the mean.</w:t>
      </w:r>
    </w:p>
    <w:p w14:paraId="2D249042" w14:textId="7402B6E8" w:rsidR="00DD0144" w:rsidRDefault="00C632C4" w:rsidP="00FC70D7">
      <w:pPr>
        <w:spacing w:line="360" w:lineRule="auto"/>
      </w:pPr>
      <w:r>
        <w:t>Firstly,</w:t>
      </w:r>
      <w:r w:rsidR="00FC70D7">
        <w:t xml:space="preserve"> we design two functions to return the result whether the confidence interval include </w:t>
      </w:r>
      <w:r w:rsidR="00F94DDD">
        <w:t>the mean in one investigation.</w:t>
      </w:r>
    </w:p>
    <w:p w14:paraId="272FC5F0" w14:textId="4B3D254F" w:rsidR="005C7524" w:rsidRDefault="005C7524" w:rsidP="00FC70D7">
      <w:pPr>
        <w:spacing w:line="360" w:lineRule="auto"/>
      </w:pPr>
      <w:r>
        <w:t xml:space="preserve">For interval 1, even though we could know the distribution belongs to exponential distribution, the standard deviation or variance are unknown. Hence, we have to use the sample’s standard deviation or variance. Besides, even though n = 5 or 10 is not enough for a large-sample assumption, we will still use </w:t>
      </w:r>
      <w:proofErr w:type="spellStart"/>
      <w:proofErr w:type="gramStart"/>
      <w:r>
        <w:t>qnorm</w:t>
      </w:r>
      <w:proofErr w:type="spellEnd"/>
      <w:r>
        <w:t>(</w:t>
      </w:r>
      <w:proofErr w:type="gramEnd"/>
      <w:r>
        <w:t>) for getting large-sample z-interval.</w:t>
      </w:r>
    </w:p>
    <w:p w14:paraId="7E77E9C0" w14:textId="5325714E" w:rsidR="005C7524" w:rsidRDefault="005C7524" w:rsidP="00FC70D7">
      <w:pPr>
        <w:spacing w:line="360" w:lineRule="auto"/>
      </w:pPr>
      <w:r>
        <w:rPr>
          <w:noProof/>
        </w:rPr>
        <w:drawing>
          <wp:inline distT="0" distB="0" distL="0" distR="0" wp14:anchorId="5E78A21D" wp14:editId="7C401514">
            <wp:extent cx="5274310" cy="30099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59000AC8" w14:textId="34C2C748" w:rsidR="005C7524" w:rsidRDefault="005C7524" w:rsidP="00FC70D7">
      <w:pPr>
        <w:spacing w:line="360" w:lineRule="auto"/>
      </w:pPr>
      <w:r>
        <w:t>For interval 2, we know the distribution is exponential distribution. Hence, we would use parametric bootstrap</w:t>
      </w:r>
      <w:r w:rsidR="009F1C4A">
        <w:t xml:space="preserve"> here.</w:t>
      </w:r>
    </w:p>
    <w:p w14:paraId="6FE74D6E" w14:textId="59327FC3" w:rsidR="00F94DDD" w:rsidRDefault="005C7524" w:rsidP="00FC70D7">
      <w:pPr>
        <w:spacing w:line="360" w:lineRule="auto"/>
      </w:pPr>
      <w:r>
        <w:rPr>
          <w:rFonts w:hint="eastAsia"/>
          <w:noProof/>
        </w:rPr>
        <w:drawing>
          <wp:inline distT="0" distB="0" distL="0" distR="0" wp14:anchorId="015C2E7D" wp14:editId="385C2C8B">
            <wp:extent cx="5274310" cy="2372995"/>
            <wp:effectExtent l="0" t="0" r="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4310" cy="2372995"/>
                    </a:xfrm>
                    <a:prstGeom prst="rect">
                      <a:avLst/>
                    </a:prstGeom>
                  </pic:spPr>
                </pic:pic>
              </a:graphicData>
            </a:graphic>
          </wp:inline>
        </w:drawing>
      </w:r>
    </w:p>
    <w:p w14:paraId="6749CDBA" w14:textId="63E405A2" w:rsidR="00F94DDD" w:rsidRDefault="00F94DDD" w:rsidP="00FC70D7">
      <w:pPr>
        <w:spacing w:line="360" w:lineRule="auto"/>
      </w:pPr>
      <w:r>
        <w:t xml:space="preserve">Secondly, we </w:t>
      </w:r>
      <w:r w:rsidR="009F1C4A">
        <w:t>use the given parameters to calculate the two accuracy of two intervals during repeating 5000 times.</w:t>
      </w:r>
    </w:p>
    <w:p w14:paraId="3DB8F6C9" w14:textId="77B4C0C6" w:rsidR="009F1C4A" w:rsidRDefault="009F1C4A" w:rsidP="00FC70D7">
      <w:pPr>
        <w:spacing w:line="360" w:lineRule="auto"/>
      </w:pPr>
      <w:r>
        <w:rPr>
          <w:rFonts w:hint="eastAsia"/>
          <w:noProof/>
        </w:rPr>
        <w:lastRenderedPageBreak/>
        <w:drawing>
          <wp:inline distT="0" distB="0" distL="0" distR="0" wp14:anchorId="33CFE166" wp14:editId="32BF8096">
            <wp:extent cx="5274310" cy="13576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1357630"/>
                    </a:xfrm>
                    <a:prstGeom prst="rect">
                      <a:avLst/>
                    </a:prstGeom>
                  </pic:spPr>
                </pic:pic>
              </a:graphicData>
            </a:graphic>
          </wp:inline>
        </w:drawing>
      </w:r>
    </w:p>
    <w:p w14:paraId="6C546B4E" w14:textId="3FAE423B" w:rsidR="009F1C4A" w:rsidRDefault="009F1C4A" w:rsidP="00FC70D7">
      <w:pPr>
        <w:spacing w:line="360" w:lineRule="auto"/>
      </w:pPr>
      <w:r>
        <w:t>Then, we get the results below:</w:t>
      </w:r>
    </w:p>
    <w:p w14:paraId="1B2FA701" w14:textId="58A9432B" w:rsidR="009F1C4A" w:rsidRDefault="009F1C4A" w:rsidP="00FC70D7">
      <w:pPr>
        <w:spacing w:line="360" w:lineRule="auto"/>
      </w:pPr>
      <w:r>
        <w:rPr>
          <w:noProof/>
        </w:rPr>
        <w:drawing>
          <wp:inline distT="0" distB="0" distL="0" distR="0" wp14:anchorId="7082A3BB" wp14:editId="030D225A">
            <wp:extent cx="5274310" cy="1555750"/>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310" cy="1555750"/>
                    </a:xfrm>
                    <a:prstGeom prst="rect">
                      <a:avLst/>
                    </a:prstGeom>
                  </pic:spPr>
                </pic:pic>
              </a:graphicData>
            </a:graphic>
          </wp:inline>
        </w:drawing>
      </w:r>
    </w:p>
    <w:p w14:paraId="79412110" w14:textId="6FF6870A" w:rsidR="009F1C4A" w:rsidRDefault="009F1C4A" w:rsidP="00FC70D7">
      <w:pPr>
        <w:spacing w:line="360" w:lineRule="auto"/>
      </w:pPr>
      <w:r>
        <w:t>The accuracy of interval 2 which is 0.9356 is larger than that of interval 1 which is 0.9152.</w:t>
      </w:r>
    </w:p>
    <w:p w14:paraId="7847E9AA" w14:textId="79DC1EA8" w:rsidR="009F1C4A" w:rsidRDefault="009F1C4A" w:rsidP="00FC70D7">
      <w:pPr>
        <w:spacing w:line="360" w:lineRule="auto"/>
      </w:pPr>
    </w:p>
    <w:p w14:paraId="0C9115A2" w14:textId="7AD56050" w:rsidR="009F1C4A" w:rsidRPr="009F1C4A" w:rsidRDefault="009F1C4A" w:rsidP="00FC70D7">
      <w:pPr>
        <w:spacing w:line="360" w:lineRule="auto"/>
      </w:pPr>
      <w:r>
        <w:t xml:space="preserve">(b) Repeat (a) for the remaining combinations of n∈ {5, 10, 30, 100} and </w:t>
      </w:r>
      <w:r w:rsidRPr="009F1C4A">
        <w:rPr>
          <w:rFonts w:ascii="Cambria Math" w:hAnsi="Cambria Math" w:cs="Cambria Math"/>
        </w:rPr>
        <w:t>𝛌</w:t>
      </w:r>
      <w:r w:rsidRPr="009F1C4A">
        <w:t xml:space="preserve"> ∈ {0.01, 0.1, 1. 10}.</w:t>
      </w:r>
    </w:p>
    <w:p w14:paraId="66DCD685" w14:textId="4FD08921" w:rsidR="009F1C4A" w:rsidRDefault="009F1C4A" w:rsidP="00FC70D7">
      <w:pPr>
        <w:spacing w:line="360" w:lineRule="auto"/>
        <w:rPr>
          <w:rFonts w:ascii="Cambria Math" w:hAnsi="Cambria Math"/>
        </w:rPr>
      </w:pPr>
      <w:r>
        <w:rPr>
          <w:rFonts w:ascii="Cambria Math" w:hAnsi="Cambria Math" w:hint="eastAsia"/>
          <w:noProof/>
        </w:rPr>
        <w:drawing>
          <wp:inline distT="0" distB="0" distL="0" distR="0" wp14:anchorId="66E02D5C" wp14:editId="0C2DB049">
            <wp:extent cx="5274310" cy="28492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0E29A210" w14:textId="5B75B419" w:rsidR="009F1C4A" w:rsidRDefault="005C74FF" w:rsidP="00FC70D7">
      <w:pPr>
        <w:spacing w:line="360" w:lineRule="auto"/>
        <w:rPr>
          <w:rFonts w:ascii="Cambria Math" w:hAnsi="Cambria Math"/>
        </w:rPr>
      </w:pPr>
      <w:r>
        <w:rPr>
          <w:rFonts w:ascii="Cambria Math" w:hAnsi="Cambria Math" w:hint="eastAsia"/>
          <w:noProof/>
        </w:rPr>
        <w:lastRenderedPageBreak/>
        <w:drawing>
          <wp:inline distT="0" distB="0" distL="0" distR="0" wp14:anchorId="4D8B0CA8" wp14:editId="2A9A56CB">
            <wp:extent cx="5274310" cy="2355215"/>
            <wp:effectExtent l="0" t="0" r="0" b="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55215"/>
                    </a:xfrm>
                    <a:prstGeom prst="rect">
                      <a:avLst/>
                    </a:prstGeom>
                  </pic:spPr>
                </pic:pic>
              </a:graphicData>
            </a:graphic>
          </wp:inline>
        </w:drawing>
      </w:r>
    </w:p>
    <w:p w14:paraId="62F3BDA9" w14:textId="7E006ADB" w:rsidR="005C74FF" w:rsidRDefault="009F1C4A" w:rsidP="00FC70D7">
      <w:pPr>
        <w:spacing w:line="360" w:lineRule="auto"/>
      </w:pPr>
      <w:r w:rsidRPr="009F1C4A">
        <w:t xml:space="preserve">For </w:t>
      </w:r>
      <w:r w:rsidRPr="009F1C4A">
        <w:rPr>
          <w:rFonts w:ascii="Cambria Math" w:hAnsi="Cambria Math" w:cs="Cambria Math"/>
        </w:rPr>
        <w:t>𝛌</w:t>
      </w:r>
      <w:r w:rsidRPr="009F1C4A">
        <w:t xml:space="preserve"> ∈ {</w:t>
      </w:r>
      <w:r>
        <w:t>0.01, 0.1, 1, 10</w:t>
      </w:r>
      <w:r w:rsidRPr="009F1C4A">
        <w:t>}</w:t>
      </w:r>
      <w:r>
        <w:t xml:space="preserve">, it is </w:t>
      </w:r>
      <w:r w:rsidR="005C74FF">
        <w:t xml:space="preserve">unclear to show the result in regular scale. So, I use ggplot2 library to make x coordinate log scale when talking about different </w:t>
      </w:r>
      <w:r w:rsidR="005C74FF" w:rsidRPr="009F1C4A">
        <w:rPr>
          <w:rFonts w:ascii="Cambria Math" w:hAnsi="Cambria Math" w:cs="Cambria Math"/>
        </w:rPr>
        <w:t>𝛌</w:t>
      </w:r>
      <w:r w:rsidR="005C74FF">
        <w:t>.</w:t>
      </w:r>
    </w:p>
    <w:p w14:paraId="3E713FA5" w14:textId="71104DD7" w:rsidR="009F1C4A" w:rsidRDefault="009F1C4A" w:rsidP="00FC70D7">
      <w:pPr>
        <w:spacing w:line="360" w:lineRule="auto"/>
        <w:rPr>
          <w:rFonts w:ascii="Cambria Math" w:hAnsi="Cambria Math"/>
        </w:rPr>
      </w:pPr>
      <w:r>
        <w:rPr>
          <w:rFonts w:ascii="Cambria Math" w:hAnsi="Cambria Math" w:hint="eastAsia"/>
          <w:noProof/>
        </w:rPr>
        <w:drawing>
          <wp:inline distT="0" distB="0" distL="0" distR="0" wp14:anchorId="2D3A9220" wp14:editId="52F05F7F">
            <wp:extent cx="5274310" cy="414147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4141470"/>
                    </a:xfrm>
                    <a:prstGeom prst="rect">
                      <a:avLst/>
                    </a:prstGeom>
                  </pic:spPr>
                </pic:pic>
              </a:graphicData>
            </a:graphic>
          </wp:inline>
        </w:drawing>
      </w:r>
    </w:p>
    <w:p w14:paraId="19871BBB" w14:textId="1B03ECF0" w:rsidR="005C74FF" w:rsidRDefault="005C74FF" w:rsidP="00FC70D7">
      <w:pPr>
        <w:spacing w:line="360" w:lineRule="auto"/>
        <w:rPr>
          <w:rFonts w:ascii="Cambria Math" w:hAnsi="Cambria Math"/>
        </w:rPr>
      </w:pPr>
      <w:r>
        <w:rPr>
          <w:rFonts w:ascii="Cambria Math" w:hAnsi="Cambria Math"/>
        </w:rPr>
        <w:t>Then, we got the diagrams below:</w:t>
      </w:r>
    </w:p>
    <w:p w14:paraId="00A58264" w14:textId="3CFF392D" w:rsidR="005C74FF" w:rsidRDefault="005C74FF" w:rsidP="00FC70D7">
      <w:pPr>
        <w:spacing w:line="360" w:lineRule="auto"/>
        <w:rPr>
          <w:rFonts w:ascii="Cambria Math" w:hAnsi="Cambria Math"/>
        </w:rPr>
      </w:pPr>
      <w:r>
        <w:rPr>
          <w:rFonts w:ascii="Cambria Math" w:hAnsi="Cambria Math"/>
        </w:rPr>
        <w:t>Discuss the influence of 𝛌 with each n.</w:t>
      </w:r>
    </w:p>
    <w:p w14:paraId="1D5AA5DA" w14:textId="77777777" w:rsidR="005C74FF" w:rsidRDefault="005C74FF" w:rsidP="005C74FF">
      <w:pPr>
        <w:spacing w:line="360" w:lineRule="auto"/>
        <w:jc w:val="center"/>
        <w:rPr>
          <w:rFonts w:ascii="Cambria Math" w:hAnsi="Cambria Math"/>
        </w:rPr>
      </w:pPr>
      <w:r>
        <w:rPr>
          <w:rFonts w:ascii="Cambria Math" w:hAnsi="Cambria Math" w:hint="eastAsia"/>
          <w:noProof/>
        </w:rPr>
        <w:lastRenderedPageBreak/>
        <w:drawing>
          <wp:inline distT="0" distB="0" distL="0" distR="0" wp14:anchorId="44F5936F" wp14:editId="3DF4110B">
            <wp:extent cx="2468880" cy="198424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r>
        <w:rPr>
          <w:rFonts w:ascii="Cambria Math" w:hAnsi="Cambria Math" w:hint="eastAsia"/>
          <w:noProof/>
        </w:rPr>
        <w:drawing>
          <wp:inline distT="0" distB="0" distL="0" distR="0" wp14:anchorId="1AFAF055" wp14:editId="573EB48E">
            <wp:extent cx="2468880" cy="1984248"/>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p>
    <w:p w14:paraId="3B0515BD" w14:textId="707D54FA" w:rsidR="005C74FF" w:rsidRDefault="005C74FF" w:rsidP="005C74FF">
      <w:pPr>
        <w:spacing w:line="360" w:lineRule="auto"/>
        <w:jc w:val="center"/>
        <w:rPr>
          <w:rFonts w:ascii="Cambria Math" w:hAnsi="Cambria Math"/>
        </w:rPr>
      </w:pPr>
      <w:r>
        <w:rPr>
          <w:rFonts w:ascii="Cambria Math" w:hAnsi="Cambria Math" w:hint="eastAsia"/>
          <w:noProof/>
        </w:rPr>
        <w:drawing>
          <wp:inline distT="0" distB="0" distL="0" distR="0" wp14:anchorId="6FB8B9D1" wp14:editId="399959F0">
            <wp:extent cx="2468880" cy="1984248"/>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r>
        <w:rPr>
          <w:rFonts w:ascii="Cambria Math" w:hAnsi="Cambria Math" w:hint="eastAsia"/>
          <w:noProof/>
        </w:rPr>
        <w:drawing>
          <wp:inline distT="0" distB="0" distL="0" distR="0" wp14:anchorId="6C27D19D" wp14:editId="4B1C1970">
            <wp:extent cx="2468880" cy="1984248"/>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p>
    <w:p w14:paraId="2A5CFF26" w14:textId="326FAD7C" w:rsidR="005C74FF" w:rsidRDefault="005C74FF" w:rsidP="005C74FF">
      <w:pPr>
        <w:spacing w:line="360" w:lineRule="auto"/>
        <w:rPr>
          <w:rFonts w:ascii="Cambria Math" w:hAnsi="Cambria Math"/>
        </w:rPr>
      </w:pPr>
      <w:r>
        <w:rPr>
          <w:rFonts w:ascii="Cambria Math" w:hAnsi="Cambria Math"/>
        </w:rPr>
        <w:t>Discuss the influence of n with each 𝛌.</w:t>
      </w:r>
    </w:p>
    <w:p w14:paraId="4E112E32" w14:textId="77777777" w:rsidR="005C74FF" w:rsidRDefault="005C74FF" w:rsidP="005C74FF">
      <w:pPr>
        <w:spacing w:line="360" w:lineRule="auto"/>
        <w:jc w:val="center"/>
        <w:rPr>
          <w:rFonts w:ascii="Cambria Math" w:hAnsi="Cambria Math"/>
        </w:rPr>
      </w:pPr>
      <w:r>
        <w:rPr>
          <w:rFonts w:ascii="Cambria Math" w:hAnsi="Cambria Math"/>
          <w:noProof/>
        </w:rPr>
        <w:drawing>
          <wp:inline distT="0" distB="0" distL="0" distR="0" wp14:anchorId="787AC9CD" wp14:editId="10BE0B32">
            <wp:extent cx="2468880" cy="1984248"/>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r>
        <w:rPr>
          <w:rFonts w:ascii="Cambria Math" w:hAnsi="Cambria Math"/>
          <w:noProof/>
        </w:rPr>
        <w:drawing>
          <wp:inline distT="0" distB="0" distL="0" distR="0" wp14:anchorId="7DE84C0F" wp14:editId="65C04205">
            <wp:extent cx="2468880" cy="1984248"/>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p>
    <w:p w14:paraId="1B6EF6F7" w14:textId="04260F22" w:rsidR="005C74FF" w:rsidRDefault="005C74FF" w:rsidP="005C74FF">
      <w:pPr>
        <w:spacing w:line="360" w:lineRule="auto"/>
        <w:jc w:val="center"/>
        <w:rPr>
          <w:rFonts w:ascii="Cambria Math" w:hAnsi="Cambria Math"/>
        </w:rPr>
      </w:pPr>
      <w:r>
        <w:rPr>
          <w:rFonts w:ascii="Cambria Math" w:hAnsi="Cambria Math"/>
          <w:noProof/>
        </w:rPr>
        <w:lastRenderedPageBreak/>
        <w:drawing>
          <wp:inline distT="0" distB="0" distL="0" distR="0" wp14:anchorId="526DFCCC" wp14:editId="1BB1B740">
            <wp:extent cx="2468880" cy="1984248"/>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r>
        <w:rPr>
          <w:rFonts w:ascii="Cambria Math" w:hAnsi="Cambria Math"/>
          <w:noProof/>
        </w:rPr>
        <w:drawing>
          <wp:inline distT="0" distB="0" distL="0" distR="0" wp14:anchorId="58EACB5B" wp14:editId="0BCFC847">
            <wp:extent cx="2468880" cy="1984248"/>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68880" cy="1984248"/>
                    </a:xfrm>
                    <a:prstGeom prst="rect">
                      <a:avLst/>
                    </a:prstGeom>
                  </pic:spPr>
                </pic:pic>
              </a:graphicData>
            </a:graphic>
          </wp:inline>
        </w:drawing>
      </w:r>
    </w:p>
    <w:p w14:paraId="431F2C18" w14:textId="5BC671ED" w:rsidR="005C74FF" w:rsidRDefault="005C74FF" w:rsidP="005C74FF">
      <w:pPr>
        <w:spacing w:line="360" w:lineRule="auto"/>
        <w:rPr>
          <w:rFonts w:ascii="Cambria Math" w:hAnsi="Cambria Math"/>
        </w:rPr>
      </w:pPr>
      <w:r>
        <w:rPr>
          <w:rFonts w:ascii="Cambria Math" w:hAnsi="Cambria Math"/>
        </w:rPr>
        <w:t xml:space="preserve">From the eight diagrams above, we can make a brief summary now. The accuracy </w:t>
      </w:r>
      <w:r w:rsidR="00636E0B">
        <w:rPr>
          <w:rFonts w:ascii="Cambria Math" w:hAnsi="Cambria Math"/>
        </w:rPr>
        <w:t>is independent from 𝛌. While n increases, the accuracy increases and approaches convergence.</w:t>
      </w:r>
    </w:p>
    <w:p w14:paraId="670D805D" w14:textId="0C0265E0" w:rsidR="00636E0B" w:rsidRDefault="00636E0B" w:rsidP="005C74FF">
      <w:pPr>
        <w:spacing w:line="360" w:lineRule="auto"/>
        <w:rPr>
          <w:rFonts w:ascii="Cambria Math" w:hAnsi="Cambria Math"/>
        </w:rPr>
      </w:pPr>
    </w:p>
    <w:p w14:paraId="530B000A" w14:textId="23D1647B" w:rsidR="00636E0B" w:rsidRDefault="00636E0B" w:rsidP="005C74FF">
      <w:pPr>
        <w:spacing w:line="360" w:lineRule="auto"/>
        <w:rPr>
          <w:rFonts w:ascii="Cambria Math" w:hAnsi="Cambria Math"/>
        </w:rPr>
      </w:pPr>
      <w:r>
        <w:rPr>
          <w:rFonts w:ascii="Cambria Math" w:hAnsi="Cambria Math"/>
        </w:rPr>
        <w:t>(c) Answer the following questions:</w:t>
      </w:r>
    </w:p>
    <w:p w14:paraId="33089ABA" w14:textId="6A0F4CB4" w:rsidR="00636E0B" w:rsidRDefault="00B31368" w:rsidP="005C74FF">
      <w:pPr>
        <w:spacing w:line="360" w:lineRule="auto"/>
        <w:rPr>
          <w:rFonts w:ascii="Cambria Math" w:hAnsi="Cambria Math"/>
        </w:rPr>
      </w:pPr>
      <w:r>
        <w:rPr>
          <w:rFonts w:ascii="Cambria Math" w:hAnsi="Cambria Math"/>
        </w:rPr>
        <w:t>(</w:t>
      </w:r>
      <w:r w:rsidR="00636E0B">
        <w:rPr>
          <w:rFonts w:ascii="Cambria Math" w:hAnsi="Cambria Math"/>
        </w:rPr>
        <w:t>1) How large n is needed for the large-sample z-interval?</w:t>
      </w:r>
    </w:p>
    <w:p w14:paraId="67FE88DA" w14:textId="20B13A5A" w:rsidR="00E43F59" w:rsidRDefault="00E43F59" w:rsidP="005C74FF">
      <w:pPr>
        <w:spacing w:line="360" w:lineRule="auto"/>
        <w:rPr>
          <w:rFonts w:ascii="Cambria Math" w:hAnsi="Cambria Math"/>
        </w:rPr>
      </w:pPr>
      <w:r>
        <w:rPr>
          <w:rFonts w:ascii="Cambria Math" w:hAnsi="Cambria Math"/>
        </w:rPr>
        <w:t xml:space="preserve">n = </w:t>
      </w:r>
      <w:r w:rsidR="005A39D7">
        <w:rPr>
          <w:rFonts w:ascii="Cambria Math" w:hAnsi="Cambria Math"/>
        </w:rPr>
        <w:t>3</w:t>
      </w:r>
      <w:r>
        <w:rPr>
          <w:rFonts w:ascii="Cambria Math" w:hAnsi="Cambria Math"/>
        </w:rPr>
        <w:t>00 is large enough for the large-sample z-interval.</w:t>
      </w:r>
    </w:p>
    <w:p w14:paraId="1381F054" w14:textId="746551F3" w:rsidR="00636E0B" w:rsidRDefault="00E43F59" w:rsidP="005C74FF">
      <w:pPr>
        <w:spacing w:line="360" w:lineRule="auto"/>
        <w:rPr>
          <w:rFonts w:ascii="Cambria Math" w:hAnsi="Cambria Math"/>
        </w:rPr>
      </w:pPr>
      <w:r>
        <w:rPr>
          <w:rFonts w:ascii="Cambria Math" w:hAnsi="Cambria Math"/>
        </w:rPr>
        <w:t>From the first four diagrams in (b), we can see that 𝛌 has no effect on its accuracy. However, we cannot make sure whether the function converges at n = 100 in interval 1. I tr</w:t>
      </w:r>
      <w:r w:rsidR="00591CC1">
        <w:rPr>
          <w:rFonts w:ascii="Cambria Math" w:hAnsi="Cambria Math"/>
        </w:rPr>
        <w:t>ied</w:t>
      </w:r>
      <w:r>
        <w:rPr>
          <w:rFonts w:ascii="Cambria Math" w:hAnsi="Cambria Math"/>
        </w:rPr>
        <w:t xml:space="preserve"> some bigger n below:</w:t>
      </w:r>
    </w:p>
    <w:p w14:paraId="48D900A0" w14:textId="6684FF7B" w:rsidR="00E43F59" w:rsidRDefault="00591CC1" w:rsidP="005C74FF">
      <w:pPr>
        <w:spacing w:line="360" w:lineRule="auto"/>
        <w:rPr>
          <w:rFonts w:ascii="Cambria Math" w:hAnsi="Cambria Math"/>
        </w:rPr>
      </w:pPr>
      <w:r>
        <w:rPr>
          <w:rFonts w:ascii="Cambria Math" w:hAnsi="Cambria Math"/>
          <w:noProof/>
        </w:rPr>
        <w:drawing>
          <wp:inline distT="0" distB="0" distL="0" distR="0" wp14:anchorId="507DE3A6" wp14:editId="61E698E9">
            <wp:extent cx="5274310" cy="395351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1749ED8C" w14:textId="7981752E" w:rsidR="00591CC1" w:rsidRDefault="00591CC1" w:rsidP="005C74FF">
      <w:pPr>
        <w:spacing w:line="360" w:lineRule="auto"/>
        <w:rPr>
          <w:rFonts w:ascii="Cambria Math" w:hAnsi="Cambria Math"/>
        </w:rPr>
      </w:pPr>
      <w:r>
        <w:rPr>
          <w:rFonts w:ascii="Cambria Math" w:hAnsi="Cambria Math"/>
          <w:noProof/>
        </w:rPr>
        <w:lastRenderedPageBreak/>
        <w:drawing>
          <wp:inline distT="0" distB="0" distL="0" distR="0" wp14:anchorId="402B437D" wp14:editId="0B132BBC">
            <wp:extent cx="5274310" cy="1299845"/>
            <wp:effectExtent l="0" t="0" r="0" b="0"/>
            <wp:docPr id="44" name="Picture 4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background patter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76795427" w14:textId="39CF73AF" w:rsidR="00591CC1" w:rsidRDefault="00591CC1" w:rsidP="00591CC1">
      <w:pPr>
        <w:spacing w:line="360" w:lineRule="auto"/>
        <w:jc w:val="center"/>
        <w:rPr>
          <w:rFonts w:ascii="Cambria Math" w:hAnsi="Cambria Math"/>
        </w:rPr>
      </w:pPr>
      <w:r>
        <w:rPr>
          <w:rFonts w:ascii="Cambria Math" w:hAnsi="Cambria Math"/>
          <w:noProof/>
        </w:rPr>
        <w:drawing>
          <wp:inline distT="0" distB="0" distL="0" distR="0" wp14:anchorId="4CD26874" wp14:editId="081C1E9F">
            <wp:extent cx="3378200" cy="271780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78200" cy="2717800"/>
                    </a:xfrm>
                    <a:prstGeom prst="rect">
                      <a:avLst/>
                    </a:prstGeom>
                  </pic:spPr>
                </pic:pic>
              </a:graphicData>
            </a:graphic>
          </wp:inline>
        </w:drawing>
      </w:r>
    </w:p>
    <w:p w14:paraId="14C568D8" w14:textId="453001BD" w:rsidR="00591CC1" w:rsidRDefault="00591CC1" w:rsidP="005C74FF">
      <w:pPr>
        <w:spacing w:line="360" w:lineRule="auto"/>
        <w:rPr>
          <w:rFonts w:ascii="Cambria Math" w:hAnsi="Cambria Math"/>
        </w:rPr>
      </w:pPr>
      <w:r>
        <w:rPr>
          <w:rFonts w:ascii="Cambria Math" w:hAnsi="Cambria Math"/>
        </w:rPr>
        <w:t>From the diagram above, we think n = 300 is large enough in interval 1.</w:t>
      </w:r>
    </w:p>
    <w:p w14:paraId="0664B4CF" w14:textId="1BC36411" w:rsidR="00636E0B" w:rsidRDefault="00B31368" w:rsidP="005C74FF">
      <w:pPr>
        <w:spacing w:line="360" w:lineRule="auto"/>
        <w:rPr>
          <w:rFonts w:ascii="Cambria Math" w:hAnsi="Cambria Math"/>
        </w:rPr>
      </w:pPr>
      <w:r>
        <w:rPr>
          <w:rFonts w:ascii="Cambria Math" w:hAnsi="Cambria Math"/>
        </w:rPr>
        <w:t>(</w:t>
      </w:r>
      <w:r w:rsidR="00636E0B">
        <w:rPr>
          <w:rFonts w:ascii="Cambria Math" w:hAnsi="Cambria Math"/>
        </w:rPr>
        <w:t>2) How large n is needed for bootstrap percentile method interval?</w:t>
      </w:r>
    </w:p>
    <w:p w14:paraId="1F6550DE" w14:textId="336A687C" w:rsidR="00636E0B" w:rsidRDefault="00E43F59" w:rsidP="005C74FF">
      <w:pPr>
        <w:spacing w:line="360" w:lineRule="auto"/>
        <w:rPr>
          <w:rFonts w:ascii="Cambria Math" w:hAnsi="Cambria Math"/>
        </w:rPr>
      </w:pPr>
      <w:r>
        <w:rPr>
          <w:rFonts w:ascii="Cambria Math" w:hAnsi="Cambria Math"/>
        </w:rPr>
        <w:t>n = 30 is large enough for bootstrap percentile method interval.</w:t>
      </w:r>
    </w:p>
    <w:p w14:paraId="14373743" w14:textId="2DD3FFD9" w:rsidR="00E43F59" w:rsidRDefault="00E43F59" w:rsidP="005C74FF">
      <w:pPr>
        <w:spacing w:line="360" w:lineRule="auto"/>
        <w:rPr>
          <w:rFonts w:ascii="Cambria Math" w:hAnsi="Cambria Math"/>
        </w:rPr>
      </w:pPr>
      <w:r>
        <w:rPr>
          <w:rFonts w:ascii="Cambria Math" w:hAnsi="Cambria Math"/>
        </w:rPr>
        <w:t>From the diagrams in (b) and (c), we can see that the function converges at n = 30 in interval 2.</w:t>
      </w:r>
    </w:p>
    <w:p w14:paraId="60F63434" w14:textId="31E29214" w:rsidR="00636E0B" w:rsidRDefault="00B31368" w:rsidP="005C74FF">
      <w:pPr>
        <w:spacing w:line="360" w:lineRule="auto"/>
        <w:rPr>
          <w:rFonts w:ascii="Cambria Math" w:hAnsi="Cambria Math"/>
        </w:rPr>
      </w:pPr>
      <w:r>
        <w:rPr>
          <w:rFonts w:ascii="Cambria Math" w:hAnsi="Cambria Math"/>
        </w:rPr>
        <w:t>(</w:t>
      </w:r>
      <w:r w:rsidR="00636E0B">
        <w:rPr>
          <w:rFonts w:ascii="Cambria Math" w:hAnsi="Cambria Math"/>
        </w:rPr>
        <w:t>3) Do these answers depend on 𝛌?</w:t>
      </w:r>
    </w:p>
    <w:p w14:paraId="210E4C4A" w14:textId="04EBC405" w:rsidR="00636E0B" w:rsidRDefault="00636E0B" w:rsidP="005C74FF">
      <w:pPr>
        <w:spacing w:line="360" w:lineRule="auto"/>
        <w:rPr>
          <w:rFonts w:ascii="Cambria Math" w:hAnsi="Cambria Math"/>
        </w:rPr>
      </w:pPr>
      <w:r>
        <w:rPr>
          <w:rFonts w:ascii="Cambria Math" w:hAnsi="Cambria Math"/>
        </w:rPr>
        <w:t>No. From the first four diagrams we got in (b), The change on 𝛌 does not affect</w:t>
      </w:r>
      <w:r w:rsidR="0013709F">
        <w:rPr>
          <w:rFonts w:ascii="Cambria Math" w:hAnsi="Cambria Math"/>
        </w:rPr>
        <w:t xml:space="preserve"> the result. Also, thinking from mathematics way, the change on 𝛌 does not change the overall shape of exponential distribution. Hence, the relation</w:t>
      </w:r>
      <w:r w:rsidR="006B1A08">
        <w:rPr>
          <w:rFonts w:ascii="Cambria Math" w:hAnsi="Cambria Math"/>
        </w:rPr>
        <w:t>ship</w:t>
      </w:r>
      <w:r w:rsidR="0013709F">
        <w:rPr>
          <w:rFonts w:ascii="Cambria Math" w:hAnsi="Cambria Math"/>
        </w:rPr>
        <w:t xml:space="preserve"> between the mean and the confidence interval remains. The accuracy would not change by 𝛌.</w:t>
      </w:r>
    </w:p>
    <w:p w14:paraId="721C0F2E" w14:textId="5C0AE20E" w:rsidR="00636E0B" w:rsidRDefault="00B31368" w:rsidP="005C74FF">
      <w:pPr>
        <w:spacing w:line="360" w:lineRule="auto"/>
        <w:rPr>
          <w:rFonts w:ascii="Cambria Math" w:hAnsi="Cambria Math"/>
        </w:rPr>
      </w:pPr>
      <w:r>
        <w:rPr>
          <w:rFonts w:ascii="Cambria Math" w:hAnsi="Cambria Math"/>
        </w:rPr>
        <w:t>(</w:t>
      </w:r>
      <w:r w:rsidR="00636E0B">
        <w:rPr>
          <w:rFonts w:ascii="Cambria Math" w:hAnsi="Cambria Math"/>
        </w:rPr>
        <w:t>4) Can we say that one method is more accurate than the other?</w:t>
      </w:r>
    </w:p>
    <w:p w14:paraId="019A1526" w14:textId="5EB15B09" w:rsidR="00636E0B" w:rsidRDefault="0013709F" w:rsidP="005C74FF">
      <w:pPr>
        <w:spacing w:line="360" w:lineRule="auto"/>
        <w:rPr>
          <w:rFonts w:ascii="Cambria Math" w:hAnsi="Cambria Math"/>
        </w:rPr>
      </w:pPr>
      <w:r>
        <w:rPr>
          <w:rFonts w:ascii="Cambria Math" w:hAnsi="Cambria Math"/>
        </w:rPr>
        <w:t>Yes, interval 2 is better than interval 1. From all eight diagrams, the accuracy of interval 2 is always larger than interval 1.</w:t>
      </w:r>
    </w:p>
    <w:p w14:paraId="5831C17F" w14:textId="288F164B" w:rsidR="00636E0B" w:rsidRDefault="00B31368" w:rsidP="005C74FF">
      <w:pPr>
        <w:spacing w:line="360" w:lineRule="auto"/>
        <w:rPr>
          <w:rFonts w:ascii="Cambria Math" w:hAnsi="Cambria Math"/>
        </w:rPr>
      </w:pPr>
      <w:r>
        <w:rPr>
          <w:rFonts w:ascii="Cambria Math" w:hAnsi="Cambria Math"/>
        </w:rPr>
        <w:t>(</w:t>
      </w:r>
      <w:r w:rsidR="00636E0B">
        <w:rPr>
          <w:rFonts w:ascii="Cambria Math" w:hAnsi="Cambria Math"/>
        </w:rPr>
        <w:t>5) Which interval would you recommend?</w:t>
      </w:r>
    </w:p>
    <w:p w14:paraId="54851892" w14:textId="0E9D9129" w:rsidR="00636E0B" w:rsidRDefault="0013709F" w:rsidP="005C74FF">
      <w:pPr>
        <w:spacing w:line="360" w:lineRule="auto"/>
        <w:rPr>
          <w:rFonts w:ascii="Cambria Math" w:hAnsi="Cambria Math"/>
        </w:rPr>
      </w:pPr>
      <w:r>
        <w:rPr>
          <w:rFonts w:ascii="Cambria Math" w:hAnsi="Cambria Math"/>
        </w:rPr>
        <w:t>I would recommend interval 2 if we are talking about the accuracy of the confidence interval, especially for small n. However, if n is large enough</w:t>
      </w:r>
      <w:r w:rsidR="00B31368">
        <w:rPr>
          <w:rFonts w:ascii="Cambria Math" w:hAnsi="Cambria Math"/>
        </w:rPr>
        <w:t xml:space="preserve">, for example n = 100, calculation for </w:t>
      </w:r>
      <w:r w:rsidR="00B31368">
        <w:rPr>
          <w:rFonts w:ascii="Cambria Math" w:hAnsi="Cambria Math"/>
        </w:rPr>
        <w:lastRenderedPageBreak/>
        <w:t>interval 1 is quicker than interval 2 while the accuracy is close.</w:t>
      </w:r>
    </w:p>
    <w:p w14:paraId="4DD68478" w14:textId="26A68DD4" w:rsidR="006B1A08" w:rsidRDefault="006B1A08" w:rsidP="005C74FF">
      <w:pPr>
        <w:spacing w:line="360" w:lineRule="auto"/>
        <w:rPr>
          <w:rFonts w:ascii="Cambria Math" w:hAnsi="Cambria Math"/>
        </w:rPr>
      </w:pPr>
      <w:r>
        <w:rPr>
          <w:rFonts w:ascii="Cambria Math" w:hAnsi="Cambria Math"/>
        </w:rPr>
        <w:t xml:space="preserve">Overall, the bootstrap is good for estimating when the sample size is not large enough. However, it takes more resource to </w:t>
      </w:r>
      <w:r w:rsidR="007D52F3">
        <w:rPr>
          <w:rFonts w:ascii="Cambria Math" w:hAnsi="Cambria Math"/>
        </w:rPr>
        <w:t>calculate while extra sampling in bootstrap.</w:t>
      </w:r>
      <w:r w:rsidR="00E43F59">
        <w:rPr>
          <w:rFonts w:ascii="Cambria Math" w:hAnsi="Cambria Math"/>
        </w:rPr>
        <w:t xml:space="preserve"> This can be seen from question (1) and (2).</w:t>
      </w:r>
    </w:p>
    <w:p w14:paraId="25F62F88" w14:textId="708A4540" w:rsidR="00636E0B" w:rsidRDefault="00636E0B" w:rsidP="005C74FF">
      <w:pPr>
        <w:spacing w:line="360" w:lineRule="auto"/>
        <w:rPr>
          <w:rFonts w:ascii="Cambria Math" w:hAnsi="Cambria Math"/>
        </w:rPr>
      </w:pPr>
    </w:p>
    <w:p w14:paraId="038FA815" w14:textId="0BEEA6B1" w:rsidR="00636E0B" w:rsidRDefault="00636E0B" w:rsidP="005C74FF">
      <w:pPr>
        <w:spacing w:line="360" w:lineRule="auto"/>
        <w:rPr>
          <w:rFonts w:ascii="Cambria Math" w:hAnsi="Cambria Math"/>
        </w:rPr>
      </w:pPr>
      <w:r>
        <w:rPr>
          <w:rFonts w:ascii="Cambria Math" w:hAnsi="Cambria Math"/>
        </w:rPr>
        <w:t>(d) Do your conclusion in (c) depend on 𝛌 that were fixed in advance?</w:t>
      </w:r>
    </w:p>
    <w:p w14:paraId="5D7D9197" w14:textId="42ABCD93" w:rsidR="00B31368" w:rsidRDefault="00B31368" w:rsidP="005C74FF">
      <w:pPr>
        <w:spacing w:line="360" w:lineRule="auto"/>
        <w:rPr>
          <w:rFonts w:ascii="Cambria Math" w:hAnsi="Cambria Math"/>
        </w:rPr>
      </w:pPr>
      <w:r>
        <w:rPr>
          <w:rFonts w:ascii="Cambria Math" w:hAnsi="Cambria Math"/>
        </w:rPr>
        <w:t>Actually, question (d) is quite similar the question (c) (3).</w:t>
      </w:r>
    </w:p>
    <w:p w14:paraId="53FA604F" w14:textId="396181B5" w:rsidR="00B31368" w:rsidRDefault="00B31368" w:rsidP="005C74FF">
      <w:pPr>
        <w:spacing w:line="360" w:lineRule="auto"/>
        <w:rPr>
          <w:rFonts w:ascii="Cambria Math" w:hAnsi="Cambria Math"/>
        </w:rPr>
      </w:pPr>
      <w:r>
        <w:rPr>
          <w:rFonts w:ascii="Cambria Math" w:hAnsi="Cambria Math"/>
        </w:rPr>
        <w:t>For different 𝛌</w:t>
      </w:r>
      <w:r w:rsidR="006B1A08">
        <w:rPr>
          <w:rFonts w:ascii="Cambria Math" w:hAnsi="Cambria Math"/>
        </w:rPr>
        <w:t>, the accuracy does not change. Hence:</w:t>
      </w:r>
    </w:p>
    <w:p w14:paraId="0FE61DCB" w14:textId="0503AB63" w:rsidR="00B31368" w:rsidRPr="009F1C4A" w:rsidRDefault="00B31368" w:rsidP="005C74FF">
      <w:pPr>
        <w:spacing w:line="360" w:lineRule="auto"/>
        <w:rPr>
          <w:rFonts w:ascii="Cambria Math" w:hAnsi="Cambria Math"/>
        </w:rPr>
      </w:pPr>
      <w:r>
        <w:rPr>
          <w:rFonts w:ascii="Cambria Math" w:hAnsi="Cambria Math"/>
        </w:rPr>
        <w:t>Answer for (1) remains:</w:t>
      </w:r>
      <w:r w:rsidR="006B1A08">
        <w:rPr>
          <w:rFonts w:ascii="Cambria Math" w:hAnsi="Cambria Math"/>
        </w:rPr>
        <w:t xml:space="preserve"> The n </w:t>
      </w:r>
      <w:r w:rsidR="00E43F59">
        <w:rPr>
          <w:rFonts w:ascii="Cambria Math" w:hAnsi="Cambria Math"/>
        </w:rPr>
        <w:t xml:space="preserve">= </w:t>
      </w:r>
      <w:r w:rsidR="00591CC1">
        <w:rPr>
          <w:rFonts w:ascii="Cambria Math" w:hAnsi="Cambria Math"/>
        </w:rPr>
        <w:t>300</w:t>
      </w:r>
      <w:r w:rsidR="00E43F59">
        <w:rPr>
          <w:rFonts w:ascii="Cambria Math" w:hAnsi="Cambria Math"/>
        </w:rPr>
        <w:t xml:space="preserve"> is large enough for large-sample z-interval.</w:t>
      </w:r>
    </w:p>
    <w:p w14:paraId="33A3410E" w14:textId="387B7538" w:rsidR="006B1A08" w:rsidRPr="009F1C4A" w:rsidRDefault="006B1A08" w:rsidP="006B1A08">
      <w:pPr>
        <w:spacing w:line="360" w:lineRule="auto"/>
        <w:rPr>
          <w:rFonts w:ascii="Cambria Math" w:hAnsi="Cambria Math"/>
        </w:rPr>
      </w:pPr>
      <w:r>
        <w:rPr>
          <w:rFonts w:ascii="Cambria Math" w:hAnsi="Cambria Math"/>
        </w:rPr>
        <w:t xml:space="preserve">Answer for (2) remains: The </w:t>
      </w:r>
      <w:r w:rsidR="00E43F59">
        <w:rPr>
          <w:rFonts w:ascii="Cambria Math" w:hAnsi="Cambria Math"/>
        </w:rPr>
        <w:t>n = 30 is large enough for bootstrap percentile method interval.</w:t>
      </w:r>
    </w:p>
    <w:p w14:paraId="190377CD" w14:textId="0839D65D" w:rsidR="006B1A08" w:rsidRPr="009F1C4A" w:rsidRDefault="006B1A08" w:rsidP="006B1A08">
      <w:pPr>
        <w:spacing w:line="360" w:lineRule="auto"/>
        <w:rPr>
          <w:rFonts w:ascii="Cambria Math" w:hAnsi="Cambria Math"/>
        </w:rPr>
      </w:pPr>
      <w:r>
        <w:rPr>
          <w:rFonts w:ascii="Cambria Math" w:hAnsi="Cambria Math"/>
        </w:rPr>
        <w:t>Answer for (3) remains: The change on 𝛌 does not affect the relationship between the mean and the confidence interval. All answers do not depend on 𝛌.</w:t>
      </w:r>
    </w:p>
    <w:p w14:paraId="3517B26A" w14:textId="32BE1CB7" w:rsidR="006B1A08" w:rsidRPr="009F1C4A" w:rsidRDefault="006B1A08" w:rsidP="006B1A08">
      <w:pPr>
        <w:spacing w:line="360" w:lineRule="auto"/>
        <w:rPr>
          <w:rFonts w:ascii="Cambria Math" w:hAnsi="Cambria Math"/>
        </w:rPr>
      </w:pPr>
      <w:r>
        <w:rPr>
          <w:rFonts w:ascii="Cambria Math" w:hAnsi="Cambria Math"/>
        </w:rPr>
        <w:t xml:space="preserve">Answer for (4) remains: The interval 2 is always more accurate. For its accuracy is always larger than interval 1’s. </w:t>
      </w:r>
    </w:p>
    <w:p w14:paraId="42443593" w14:textId="5B18A1DD" w:rsidR="006B1A08" w:rsidRPr="009F1C4A" w:rsidRDefault="006B1A08" w:rsidP="006B1A08">
      <w:pPr>
        <w:spacing w:line="360" w:lineRule="auto"/>
        <w:rPr>
          <w:rFonts w:ascii="Cambria Math" w:hAnsi="Cambria Math"/>
        </w:rPr>
      </w:pPr>
      <w:r>
        <w:rPr>
          <w:rFonts w:ascii="Cambria Math" w:hAnsi="Cambria Math"/>
        </w:rPr>
        <w:t xml:space="preserve">Answer for (5) remains: Still recommend interval 2. Only exceptional for large n on the consideration of calculation efficiency. </w:t>
      </w:r>
    </w:p>
    <w:p w14:paraId="47BDAED5" w14:textId="77777777" w:rsidR="006B1A08" w:rsidRPr="009F1C4A" w:rsidRDefault="006B1A08">
      <w:pPr>
        <w:spacing w:line="360" w:lineRule="auto"/>
        <w:rPr>
          <w:rFonts w:ascii="Cambria Math" w:hAnsi="Cambria Math"/>
        </w:rPr>
      </w:pPr>
    </w:p>
    <w:sectPr w:rsidR="006B1A08" w:rsidRPr="009F1C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5D026" w14:textId="77777777" w:rsidR="00453431" w:rsidRDefault="00453431" w:rsidP="004065A2">
      <w:r>
        <w:separator/>
      </w:r>
    </w:p>
  </w:endnote>
  <w:endnote w:type="continuationSeparator" w:id="0">
    <w:p w14:paraId="4ADB6421" w14:textId="77777777" w:rsidR="00453431" w:rsidRDefault="00453431" w:rsidP="0040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E7F19" w14:textId="77777777" w:rsidR="00453431" w:rsidRDefault="00453431" w:rsidP="004065A2">
      <w:r>
        <w:separator/>
      </w:r>
    </w:p>
  </w:footnote>
  <w:footnote w:type="continuationSeparator" w:id="0">
    <w:p w14:paraId="6EFDAE7F" w14:textId="77777777" w:rsidR="00453431" w:rsidRDefault="00453431" w:rsidP="00406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623"/>
    <w:multiLevelType w:val="hybridMultilevel"/>
    <w:tmpl w:val="E2E4FE24"/>
    <w:lvl w:ilvl="0" w:tplc="5DEEDB04">
      <w:start w:val="1"/>
      <w:numFmt w:val="lowerLetter"/>
      <w:lvlText w:val="(%1)"/>
      <w:lvlJc w:val="left"/>
      <w:pPr>
        <w:ind w:left="360" w:hanging="360"/>
      </w:pPr>
      <w:rPr>
        <w:rFonts w:ascii="Cambria Math" w:hAnsi="Cambria Math"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960201"/>
    <w:multiLevelType w:val="hybridMultilevel"/>
    <w:tmpl w:val="59242EDA"/>
    <w:lvl w:ilvl="0" w:tplc="DD989A7A">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DA0AFC"/>
    <w:multiLevelType w:val="multilevel"/>
    <w:tmpl w:val="204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8E17CD"/>
    <w:multiLevelType w:val="hybridMultilevel"/>
    <w:tmpl w:val="2892E82C"/>
    <w:lvl w:ilvl="0" w:tplc="A64ADF3C">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ED7E80"/>
    <w:multiLevelType w:val="hybridMultilevel"/>
    <w:tmpl w:val="5AF0015C"/>
    <w:lvl w:ilvl="0" w:tplc="8C02C0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C4B00"/>
    <w:multiLevelType w:val="hybridMultilevel"/>
    <w:tmpl w:val="5DE0B50A"/>
    <w:lvl w:ilvl="0" w:tplc="80E8C3F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24"/>
    <w:rsid w:val="000857C0"/>
    <w:rsid w:val="00087241"/>
    <w:rsid w:val="000B1FD3"/>
    <w:rsid w:val="000C18D7"/>
    <w:rsid w:val="000D58D9"/>
    <w:rsid w:val="000F2A24"/>
    <w:rsid w:val="000F755C"/>
    <w:rsid w:val="00110DD1"/>
    <w:rsid w:val="00116FF1"/>
    <w:rsid w:val="0013709F"/>
    <w:rsid w:val="0013797E"/>
    <w:rsid w:val="00146F04"/>
    <w:rsid w:val="001B71B2"/>
    <w:rsid w:val="001B7E2E"/>
    <w:rsid w:val="001D76CD"/>
    <w:rsid w:val="001E4A06"/>
    <w:rsid w:val="001F4AB9"/>
    <w:rsid w:val="00205776"/>
    <w:rsid w:val="00265A8D"/>
    <w:rsid w:val="00294AEC"/>
    <w:rsid w:val="002D4126"/>
    <w:rsid w:val="002E2951"/>
    <w:rsid w:val="002E5EE1"/>
    <w:rsid w:val="002F335F"/>
    <w:rsid w:val="002F6EB4"/>
    <w:rsid w:val="00317D53"/>
    <w:rsid w:val="00345396"/>
    <w:rsid w:val="003A7358"/>
    <w:rsid w:val="004002C0"/>
    <w:rsid w:val="004065A2"/>
    <w:rsid w:val="00451353"/>
    <w:rsid w:val="00453431"/>
    <w:rsid w:val="00476430"/>
    <w:rsid w:val="004D2805"/>
    <w:rsid w:val="0051169F"/>
    <w:rsid w:val="0052255A"/>
    <w:rsid w:val="005805F1"/>
    <w:rsid w:val="00591CC1"/>
    <w:rsid w:val="005A39D7"/>
    <w:rsid w:val="005C74FF"/>
    <w:rsid w:val="005C7524"/>
    <w:rsid w:val="00615310"/>
    <w:rsid w:val="006174E3"/>
    <w:rsid w:val="00620A74"/>
    <w:rsid w:val="00636E0B"/>
    <w:rsid w:val="00652ADF"/>
    <w:rsid w:val="00672690"/>
    <w:rsid w:val="006B1A08"/>
    <w:rsid w:val="006D2D80"/>
    <w:rsid w:val="007D52F3"/>
    <w:rsid w:val="00816697"/>
    <w:rsid w:val="00856780"/>
    <w:rsid w:val="008961BA"/>
    <w:rsid w:val="009028E6"/>
    <w:rsid w:val="00923C89"/>
    <w:rsid w:val="00925C54"/>
    <w:rsid w:val="00950659"/>
    <w:rsid w:val="00951142"/>
    <w:rsid w:val="00954750"/>
    <w:rsid w:val="0099700F"/>
    <w:rsid w:val="009F1C4A"/>
    <w:rsid w:val="00A13D6A"/>
    <w:rsid w:val="00A21D0E"/>
    <w:rsid w:val="00A434A9"/>
    <w:rsid w:val="00A43BDF"/>
    <w:rsid w:val="00A51110"/>
    <w:rsid w:val="00A670D0"/>
    <w:rsid w:val="00A67E57"/>
    <w:rsid w:val="00A909CD"/>
    <w:rsid w:val="00A93488"/>
    <w:rsid w:val="00AA084C"/>
    <w:rsid w:val="00AC0857"/>
    <w:rsid w:val="00AE3255"/>
    <w:rsid w:val="00B157BD"/>
    <w:rsid w:val="00B30ED2"/>
    <w:rsid w:val="00B31368"/>
    <w:rsid w:val="00B35F1B"/>
    <w:rsid w:val="00B83A34"/>
    <w:rsid w:val="00B918D7"/>
    <w:rsid w:val="00C05795"/>
    <w:rsid w:val="00C632C4"/>
    <w:rsid w:val="00CA2E39"/>
    <w:rsid w:val="00CB2C9A"/>
    <w:rsid w:val="00D11771"/>
    <w:rsid w:val="00D14A5E"/>
    <w:rsid w:val="00D8522B"/>
    <w:rsid w:val="00DD0144"/>
    <w:rsid w:val="00DF2E42"/>
    <w:rsid w:val="00E066B3"/>
    <w:rsid w:val="00E15EAC"/>
    <w:rsid w:val="00E267E4"/>
    <w:rsid w:val="00E43F59"/>
    <w:rsid w:val="00E62399"/>
    <w:rsid w:val="00E84108"/>
    <w:rsid w:val="00E87D94"/>
    <w:rsid w:val="00EA7947"/>
    <w:rsid w:val="00F1357C"/>
    <w:rsid w:val="00F13E3E"/>
    <w:rsid w:val="00F44D4E"/>
    <w:rsid w:val="00F91994"/>
    <w:rsid w:val="00F923AD"/>
    <w:rsid w:val="00F94DDD"/>
    <w:rsid w:val="00FB44FC"/>
    <w:rsid w:val="00FC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0EBDC"/>
  <w15:chartTrackingRefBased/>
  <w15:docId w15:val="{222A6AC6-A60D-4C1E-A27C-792500EF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34A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92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923AD"/>
    <w:pPr>
      <w:ind w:firstLineChars="200" w:firstLine="420"/>
    </w:pPr>
  </w:style>
  <w:style w:type="character" w:styleId="a5">
    <w:name w:val="Placeholder Text"/>
    <w:basedOn w:val="a0"/>
    <w:uiPriority w:val="99"/>
    <w:semiHidden/>
    <w:rsid w:val="00C05795"/>
    <w:rPr>
      <w:color w:val="808080"/>
    </w:rPr>
  </w:style>
  <w:style w:type="character" w:customStyle="1" w:styleId="def">
    <w:name w:val="def"/>
    <w:basedOn w:val="a0"/>
    <w:rsid w:val="00856780"/>
  </w:style>
  <w:style w:type="paragraph" w:styleId="a6">
    <w:name w:val="header"/>
    <w:basedOn w:val="a"/>
    <w:link w:val="a7"/>
    <w:uiPriority w:val="99"/>
    <w:unhideWhenUsed/>
    <w:rsid w:val="004065A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065A2"/>
    <w:rPr>
      <w:sz w:val="18"/>
      <w:szCs w:val="18"/>
    </w:rPr>
  </w:style>
  <w:style w:type="paragraph" w:styleId="a8">
    <w:name w:val="footer"/>
    <w:basedOn w:val="a"/>
    <w:link w:val="a9"/>
    <w:uiPriority w:val="99"/>
    <w:unhideWhenUsed/>
    <w:rsid w:val="004065A2"/>
    <w:pPr>
      <w:tabs>
        <w:tab w:val="center" w:pos="4153"/>
        <w:tab w:val="right" w:pos="8306"/>
      </w:tabs>
      <w:snapToGrid w:val="0"/>
      <w:jc w:val="left"/>
    </w:pPr>
    <w:rPr>
      <w:sz w:val="18"/>
      <w:szCs w:val="18"/>
    </w:rPr>
  </w:style>
  <w:style w:type="character" w:customStyle="1" w:styleId="a9">
    <w:name w:val="页脚 字符"/>
    <w:basedOn w:val="a0"/>
    <w:link w:val="a8"/>
    <w:uiPriority w:val="99"/>
    <w:rsid w:val="004065A2"/>
    <w:rPr>
      <w:sz w:val="18"/>
      <w:szCs w:val="18"/>
    </w:rPr>
  </w:style>
  <w:style w:type="paragraph" w:styleId="aa">
    <w:name w:val="Balloon Text"/>
    <w:basedOn w:val="a"/>
    <w:link w:val="ab"/>
    <w:uiPriority w:val="99"/>
    <w:semiHidden/>
    <w:unhideWhenUsed/>
    <w:rsid w:val="00950659"/>
    <w:rPr>
      <w:sz w:val="18"/>
      <w:szCs w:val="18"/>
    </w:rPr>
  </w:style>
  <w:style w:type="character" w:customStyle="1" w:styleId="ab">
    <w:name w:val="批注框文本 字符"/>
    <w:basedOn w:val="a0"/>
    <w:link w:val="aa"/>
    <w:uiPriority w:val="99"/>
    <w:semiHidden/>
    <w:rsid w:val="009506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07278">
      <w:bodyDiv w:val="1"/>
      <w:marLeft w:val="0"/>
      <w:marRight w:val="0"/>
      <w:marTop w:val="0"/>
      <w:marBottom w:val="0"/>
      <w:divBdr>
        <w:top w:val="none" w:sz="0" w:space="0" w:color="auto"/>
        <w:left w:val="none" w:sz="0" w:space="0" w:color="auto"/>
        <w:bottom w:val="none" w:sz="0" w:space="0" w:color="auto"/>
        <w:right w:val="none" w:sz="0" w:space="0" w:color="auto"/>
      </w:divBdr>
    </w:div>
    <w:div w:id="479343811">
      <w:bodyDiv w:val="1"/>
      <w:marLeft w:val="0"/>
      <w:marRight w:val="0"/>
      <w:marTop w:val="0"/>
      <w:marBottom w:val="0"/>
      <w:divBdr>
        <w:top w:val="none" w:sz="0" w:space="0" w:color="auto"/>
        <w:left w:val="none" w:sz="0" w:space="0" w:color="auto"/>
        <w:bottom w:val="none" w:sz="0" w:space="0" w:color="auto"/>
        <w:right w:val="none" w:sz="0" w:space="0" w:color="auto"/>
      </w:divBdr>
      <w:divsChild>
        <w:div w:id="620503053">
          <w:marLeft w:val="0"/>
          <w:marRight w:val="0"/>
          <w:marTop w:val="0"/>
          <w:marBottom w:val="0"/>
          <w:divBdr>
            <w:top w:val="none" w:sz="0" w:space="0" w:color="auto"/>
            <w:left w:val="none" w:sz="0" w:space="0" w:color="auto"/>
            <w:bottom w:val="none" w:sz="0" w:space="0" w:color="auto"/>
            <w:right w:val="none" w:sz="0" w:space="0" w:color="auto"/>
          </w:divBdr>
          <w:divsChild>
            <w:div w:id="1519347286">
              <w:marLeft w:val="0"/>
              <w:marRight w:val="0"/>
              <w:marTop w:val="0"/>
              <w:marBottom w:val="0"/>
              <w:divBdr>
                <w:top w:val="none" w:sz="0" w:space="0" w:color="auto"/>
                <w:left w:val="none" w:sz="0" w:space="0" w:color="auto"/>
                <w:bottom w:val="none" w:sz="0" w:space="0" w:color="auto"/>
                <w:right w:val="none" w:sz="0" w:space="0" w:color="auto"/>
              </w:divBdr>
              <w:divsChild>
                <w:div w:id="8413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3327-0A0E-4F4E-8C9B-3DEDCF315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Wenting</dc:creator>
  <cp:keywords/>
  <dc:description/>
  <cp:lastModifiedBy>Wang, Wenting</cp:lastModifiedBy>
  <cp:revision>2</cp:revision>
  <cp:lastPrinted>2020-09-04T14:10:00Z</cp:lastPrinted>
  <dcterms:created xsi:type="dcterms:W3CDTF">2020-11-15T21:58:00Z</dcterms:created>
  <dcterms:modified xsi:type="dcterms:W3CDTF">2020-11-15T21:58:00Z</dcterms:modified>
</cp:coreProperties>
</file>