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21F16" w14:textId="67A50A9B" w:rsidR="0013797E" w:rsidRPr="00265A8D" w:rsidRDefault="00265A8D" w:rsidP="001B71B2">
      <w:pPr>
        <w:spacing w:line="360" w:lineRule="auto"/>
        <w:jc w:val="center"/>
        <w:rPr>
          <w:rFonts w:ascii="Times New Roman" w:hAnsi="Times New Roman" w:cs="Times New Roman"/>
          <w:b/>
          <w:bCs/>
          <w:sz w:val="30"/>
          <w:szCs w:val="30"/>
        </w:rPr>
      </w:pPr>
      <w:r w:rsidRPr="00265A8D">
        <w:rPr>
          <w:rFonts w:ascii="Times New Roman" w:hAnsi="Times New Roman" w:cs="Times New Roman"/>
          <w:b/>
          <w:bCs/>
          <w:sz w:val="30"/>
          <w:szCs w:val="30"/>
        </w:rPr>
        <w:t xml:space="preserve">Mini project </w:t>
      </w:r>
      <w:r>
        <w:rPr>
          <w:rFonts w:ascii="Times New Roman" w:hAnsi="Times New Roman" w:cs="Times New Roman"/>
          <w:b/>
          <w:bCs/>
          <w:sz w:val="30"/>
          <w:szCs w:val="30"/>
        </w:rPr>
        <w:t>#</w:t>
      </w:r>
      <w:r w:rsidR="00A37D9A">
        <w:rPr>
          <w:rFonts w:ascii="Times New Roman" w:hAnsi="Times New Roman" w:cs="Times New Roman" w:hint="eastAsia"/>
          <w:b/>
          <w:bCs/>
          <w:sz w:val="30"/>
          <w:szCs w:val="30"/>
        </w:rPr>
        <w:t>6</w:t>
      </w:r>
    </w:p>
    <w:p w14:paraId="464752C8" w14:textId="4ADE7B6B" w:rsidR="00265A8D" w:rsidRPr="00265A8D" w:rsidRDefault="00265A8D" w:rsidP="001B71B2">
      <w:pPr>
        <w:spacing w:line="360" w:lineRule="auto"/>
      </w:pPr>
      <w:r w:rsidRPr="00265A8D">
        <w:rPr>
          <w:b/>
          <w:bCs/>
        </w:rPr>
        <w:t>Group Member:</w:t>
      </w:r>
      <w:r>
        <w:t xml:space="preserve"> </w:t>
      </w:r>
      <w:proofErr w:type="spellStart"/>
      <w:r w:rsidRPr="00265A8D">
        <w:t>Chaoran</w:t>
      </w:r>
      <w:proofErr w:type="spellEnd"/>
      <w:r w:rsidRPr="00265A8D">
        <w:t xml:space="preserve"> Li</w:t>
      </w:r>
      <w:r>
        <w:t xml:space="preserve">, </w:t>
      </w:r>
      <w:proofErr w:type="spellStart"/>
      <w:r w:rsidRPr="00265A8D">
        <w:t>Wenting</w:t>
      </w:r>
      <w:proofErr w:type="spellEnd"/>
      <w:r w:rsidRPr="00265A8D">
        <w:t xml:space="preserve"> Wang</w:t>
      </w:r>
    </w:p>
    <w:p w14:paraId="628C36F4" w14:textId="77777777" w:rsidR="00951142" w:rsidRDefault="00265A8D" w:rsidP="001B71B2">
      <w:pPr>
        <w:spacing w:line="360" w:lineRule="auto"/>
        <w:rPr>
          <w:b/>
          <w:bCs/>
        </w:rPr>
      </w:pPr>
      <w:r w:rsidRPr="00265A8D">
        <w:rPr>
          <w:b/>
          <w:bCs/>
        </w:rPr>
        <w:t>C</w:t>
      </w:r>
      <w:r w:rsidR="002E5EE1">
        <w:rPr>
          <w:b/>
          <w:bCs/>
        </w:rPr>
        <w:t>o</w:t>
      </w:r>
      <w:r w:rsidRPr="00265A8D">
        <w:rPr>
          <w:b/>
          <w:bCs/>
        </w:rPr>
        <w:t>ntribution of each member:</w:t>
      </w:r>
      <w:r>
        <w:rPr>
          <w:b/>
          <w:bCs/>
        </w:rPr>
        <w:t xml:space="preserve"> </w:t>
      </w:r>
    </w:p>
    <w:p w14:paraId="52704CBA" w14:textId="3658E1A9" w:rsidR="00265A8D" w:rsidRPr="00345396" w:rsidRDefault="00951142" w:rsidP="001B71B2">
      <w:pPr>
        <w:spacing w:line="360" w:lineRule="auto"/>
      </w:pPr>
      <w:r w:rsidRPr="00345396">
        <w:t xml:space="preserve">Firstly, we discussed the mathematical models and code details together. Then, we divided the project into two part and finished our respective work. </w:t>
      </w:r>
      <w:proofErr w:type="spellStart"/>
      <w:r w:rsidR="00A33C79">
        <w:rPr>
          <w:rFonts w:hint="eastAsia"/>
        </w:rPr>
        <w:t>Cha</w:t>
      </w:r>
      <w:r w:rsidR="00A33C79">
        <w:t>oran</w:t>
      </w:r>
      <w:proofErr w:type="spellEnd"/>
      <w:r w:rsidR="00A33C79">
        <w:t xml:space="preserve"> Li worked on coding and </w:t>
      </w:r>
      <w:r w:rsidRPr="00345396">
        <w:t xml:space="preserve">Wenting Wang worked on </w:t>
      </w:r>
      <w:r w:rsidR="00A33C79">
        <w:t>analyzing</w:t>
      </w:r>
      <w:r w:rsidRPr="00345396">
        <w:t xml:space="preserve">. Then, we </w:t>
      </w:r>
      <w:r w:rsidR="00A33C79">
        <w:t>checked and reviewed our</w:t>
      </w:r>
      <w:r w:rsidRPr="00345396">
        <w:t xml:space="preserve"> report</w:t>
      </w:r>
      <w:r w:rsidR="00A33C79">
        <w:t xml:space="preserve"> together</w:t>
      </w:r>
      <w:r w:rsidRPr="00345396">
        <w:t>.</w:t>
      </w:r>
      <w:r w:rsidR="00345396">
        <w:rPr>
          <w:rFonts w:hint="eastAsia"/>
        </w:rPr>
        <w:t xml:space="preserve"> </w:t>
      </w:r>
      <w:r w:rsidR="00F923AD" w:rsidRPr="00345396">
        <w:t>Each</w:t>
      </w:r>
      <w:r w:rsidR="00265A8D" w:rsidRPr="00345396">
        <w:t xml:space="preserve"> member</w:t>
      </w:r>
      <w:r w:rsidR="00F923AD" w:rsidRPr="00345396">
        <w:t xml:space="preserve"> makes contribution to this project as the details shown in table 1.</w:t>
      </w:r>
    </w:p>
    <w:p w14:paraId="7C4A2300" w14:textId="77777777" w:rsidR="00345396" w:rsidRPr="001E4A06" w:rsidRDefault="00345396" w:rsidP="001B71B2">
      <w:pPr>
        <w:spacing w:line="360" w:lineRule="auto"/>
        <w:rPr>
          <w:highlight w:val="yellow"/>
        </w:rPr>
      </w:pPr>
    </w:p>
    <w:tbl>
      <w:tblPr>
        <w:tblStyle w:val="TableGrid"/>
        <w:tblW w:w="4531" w:type="dxa"/>
        <w:jc w:val="center"/>
        <w:tblLayout w:type="fixed"/>
        <w:tblLook w:val="04A0" w:firstRow="1" w:lastRow="0" w:firstColumn="1" w:lastColumn="0" w:noHBand="0" w:noVBand="1"/>
      </w:tblPr>
      <w:tblGrid>
        <w:gridCol w:w="1555"/>
        <w:gridCol w:w="2976"/>
      </w:tblGrid>
      <w:tr w:rsidR="00A33C79" w14:paraId="656423E2" w14:textId="77777777" w:rsidTr="00443771">
        <w:trPr>
          <w:jc w:val="center"/>
        </w:trPr>
        <w:tc>
          <w:tcPr>
            <w:tcW w:w="1555" w:type="dxa"/>
          </w:tcPr>
          <w:p w14:paraId="30BCE194" w14:textId="77777777" w:rsidR="00A33C79" w:rsidRDefault="00A33C79" w:rsidP="008D0EE8">
            <w:pPr>
              <w:spacing w:line="360" w:lineRule="auto"/>
              <w:jc w:val="center"/>
            </w:pPr>
          </w:p>
        </w:tc>
        <w:tc>
          <w:tcPr>
            <w:tcW w:w="2976" w:type="dxa"/>
          </w:tcPr>
          <w:p w14:paraId="0E296714" w14:textId="29E6560D" w:rsidR="00A33C79" w:rsidRPr="00F923AD" w:rsidRDefault="00A33C79" w:rsidP="008D0EE8">
            <w:pPr>
              <w:spacing w:line="360" w:lineRule="auto"/>
              <w:jc w:val="center"/>
              <w:rPr>
                <w:b/>
                <w:bCs/>
              </w:rPr>
            </w:pPr>
            <w:r>
              <w:rPr>
                <w:rFonts w:hint="eastAsia"/>
              </w:rPr>
              <w:t>Q</w:t>
            </w:r>
            <w:r>
              <w:t>uestion</w:t>
            </w:r>
            <w:r>
              <w:rPr>
                <w:rFonts w:hint="eastAsia"/>
              </w:rPr>
              <w:t>1</w:t>
            </w:r>
          </w:p>
        </w:tc>
      </w:tr>
      <w:tr w:rsidR="00A33C79" w14:paraId="6BCC1BFB" w14:textId="77777777" w:rsidTr="00131701">
        <w:trPr>
          <w:jc w:val="center"/>
        </w:trPr>
        <w:tc>
          <w:tcPr>
            <w:tcW w:w="1555" w:type="dxa"/>
          </w:tcPr>
          <w:p w14:paraId="4DC18917" w14:textId="77777777" w:rsidR="00A33C79" w:rsidRDefault="00A33C79" w:rsidP="008D0EE8">
            <w:pPr>
              <w:spacing w:line="360" w:lineRule="auto"/>
              <w:jc w:val="center"/>
            </w:pPr>
            <w:proofErr w:type="spellStart"/>
            <w:r>
              <w:rPr>
                <w:rFonts w:hint="eastAsia"/>
              </w:rPr>
              <w:t>C</w:t>
            </w:r>
            <w:r>
              <w:t>haoran</w:t>
            </w:r>
            <w:proofErr w:type="spellEnd"/>
            <w:r>
              <w:t xml:space="preserve"> li</w:t>
            </w:r>
          </w:p>
        </w:tc>
        <w:tc>
          <w:tcPr>
            <w:tcW w:w="2976" w:type="dxa"/>
          </w:tcPr>
          <w:p w14:paraId="331FF378" w14:textId="40BF1F50" w:rsidR="00A33C79" w:rsidRDefault="00A33C79" w:rsidP="008D0EE8">
            <w:pPr>
              <w:spacing w:line="360" w:lineRule="auto"/>
              <w:jc w:val="center"/>
            </w:pPr>
            <w:r>
              <w:t>5</w:t>
            </w:r>
            <w:r>
              <w:rPr>
                <w:rFonts w:hint="eastAsia"/>
              </w:rPr>
              <w:t>0</w:t>
            </w:r>
            <w:r>
              <w:t>%</w:t>
            </w:r>
          </w:p>
        </w:tc>
      </w:tr>
      <w:tr w:rsidR="00A33C79" w14:paraId="5F75C044" w14:textId="77777777" w:rsidTr="008D3924">
        <w:trPr>
          <w:jc w:val="center"/>
        </w:trPr>
        <w:tc>
          <w:tcPr>
            <w:tcW w:w="1555" w:type="dxa"/>
          </w:tcPr>
          <w:p w14:paraId="105A60C6" w14:textId="77777777" w:rsidR="00A33C79" w:rsidRDefault="00A33C79" w:rsidP="008D0EE8">
            <w:pPr>
              <w:spacing w:line="360" w:lineRule="auto"/>
              <w:jc w:val="center"/>
            </w:pPr>
            <w:r>
              <w:rPr>
                <w:rFonts w:hint="eastAsia"/>
              </w:rPr>
              <w:t>W</w:t>
            </w:r>
            <w:r>
              <w:t>enting wang</w:t>
            </w:r>
          </w:p>
        </w:tc>
        <w:tc>
          <w:tcPr>
            <w:tcW w:w="2976" w:type="dxa"/>
          </w:tcPr>
          <w:p w14:paraId="3D9A31D0" w14:textId="53B7D88B" w:rsidR="00A33C79" w:rsidRDefault="00A33C79" w:rsidP="008D0EE8">
            <w:pPr>
              <w:spacing w:line="360" w:lineRule="auto"/>
              <w:jc w:val="center"/>
            </w:pPr>
            <w:r>
              <w:t>5</w:t>
            </w:r>
            <w:r>
              <w:rPr>
                <w:rFonts w:hint="eastAsia"/>
              </w:rPr>
              <w:t>0</w:t>
            </w:r>
            <w:r>
              <w:t>%</w:t>
            </w:r>
          </w:p>
        </w:tc>
      </w:tr>
    </w:tbl>
    <w:p w14:paraId="260631DD" w14:textId="112D81B9" w:rsidR="00265A8D" w:rsidRDefault="00345396" w:rsidP="00345396">
      <w:pPr>
        <w:spacing w:line="360" w:lineRule="auto"/>
        <w:ind w:firstLine="450"/>
        <w:jc w:val="center"/>
      </w:pPr>
      <w:r w:rsidRPr="00F923AD">
        <w:t>Table 1: Member contribution table</w:t>
      </w:r>
    </w:p>
    <w:p w14:paraId="3D3DB56D" w14:textId="59404850" w:rsidR="00F923AD" w:rsidRDefault="00F923AD" w:rsidP="001B71B2">
      <w:pPr>
        <w:spacing w:line="360" w:lineRule="auto"/>
        <w:rPr>
          <w:b/>
          <w:bCs/>
        </w:rPr>
      </w:pPr>
      <w:r w:rsidRPr="00954750">
        <w:rPr>
          <w:rFonts w:hint="eastAsia"/>
          <w:b/>
          <w:bCs/>
        </w:rPr>
        <w:t>Q</w:t>
      </w:r>
      <w:r w:rsidRPr="00954750">
        <w:rPr>
          <w:b/>
          <w:bCs/>
        </w:rPr>
        <w:t>uestion 1:</w:t>
      </w:r>
    </w:p>
    <w:p w14:paraId="47BDAED5" w14:textId="750CA41D" w:rsidR="006B1A08" w:rsidRDefault="00A33C79">
      <w:pPr>
        <w:spacing w:line="360" w:lineRule="auto"/>
        <w:rPr>
          <w:rFonts w:ascii="Cambria Math" w:hAnsi="Cambria Math"/>
        </w:rPr>
      </w:pPr>
      <w:r>
        <w:rPr>
          <w:rFonts w:ascii="Cambria Math" w:hAnsi="Cambria Math"/>
        </w:rPr>
        <w:t>Build a “reasonably good” linear model for PSA level in prostate.cancer.csv data set.</w:t>
      </w:r>
      <w:r w:rsidR="00E622FE">
        <w:rPr>
          <w:rFonts w:ascii="Cambria Math" w:hAnsi="Cambria Math"/>
        </w:rPr>
        <w:t xml:space="preserve"> </w:t>
      </w:r>
    </w:p>
    <w:p w14:paraId="0281950C" w14:textId="6AC9BDE6" w:rsidR="00A33C79" w:rsidRPr="00486EAF" w:rsidRDefault="00A33C79">
      <w:pPr>
        <w:spacing w:line="360" w:lineRule="auto"/>
        <w:rPr>
          <w:rFonts w:ascii="Cambria Math" w:hAnsi="Cambria Math"/>
        </w:rPr>
      </w:pPr>
      <w:r>
        <w:rPr>
          <w:rFonts w:ascii="Cambria Math" w:hAnsi="Cambria Math"/>
        </w:rPr>
        <w:t xml:space="preserve">1) </w:t>
      </w:r>
      <w:r w:rsidR="00E622FE">
        <w:rPr>
          <w:rFonts w:ascii="Cambria Math" w:hAnsi="Cambria Math"/>
        </w:rPr>
        <w:t xml:space="preserve">Firstly, we need to </w:t>
      </w:r>
      <w:r>
        <w:rPr>
          <w:rFonts w:ascii="Cambria Math" w:hAnsi="Cambria Math"/>
        </w:rPr>
        <w:t>prepare</w:t>
      </w:r>
      <w:r w:rsidR="00E622FE">
        <w:rPr>
          <w:rFonts w:ascii="Cambria Math" w:hAnsi="Cambria Math"/>
        </w:rPr>
        <w:t xml:space="preserve"> and explore the</w:t>
      </w:r>
      <w:r>
        <w:rPr>
          <w:rFonts w:ascii="Cambria Math" w:hAnsi="Cambria Math"/>
        </w:rPr>
        <w:t xml:space="preserve"> data</w:t>
      </w:r>
      <w:r w:rsidR="00E622FE">
        <w:rPr>
          <w:rFonts w:ascii="Cambria Math" w:hAnsi="Cambria Math"/>
        </w:rPr>
        <w:t>.</w:t>
      </w:r>
      <w:r w:rsidR="00486EAF">
        <w:rPr>
          <w:rFonts w:ascii="Cambria Math" w:hAnsi="Cambria Math"/>
        </w:rPr>
        <w:t xml:space="preserve"> Because the </w:t>
      </w:r>
      <w:proofErr w:type="spellStart"/>
      <w:r w:rsidR="00486EAF">
        <w:rPr>
          <w:rFonts w:ascii="Cambria Math" w:hAnsi="Cambria Math"/>
        </w:rPr>
        <w:t>vesinv</w:t>
      </w:r>
      <w:proofErr w:type="spellEnd"/>
      <w:r w:rsidR="00486EAF">
        <w:rPr>
          <w:rFonts w:ascii="Cambria Math" w:hAnsi="Cambria Math"/>
        </w:rPr>
        <w:t xml:space="preserve"> is quantitative variable, we need to convert it to factor with 1 dummy variable.</w:t>
      </w:r>
    </w:p>
    <w:p w14:paraId="464E6E1B" w14:textId="49E2D4C1" w:rsidR="00A33C79" w:rsidRDefault="00A33C79">
      <w:pPr>
        <w:spacing w:line="360" w:lineRule="auto"/>
        <w:rPr>
          <w:rFonts w:ascii="Cambria Math" w:hAnsi="Cambria Math"/>
        </w:rPr>
      </w:pPr>
      <w:r>
        <w:rPr>
          <w:rFonts w:ascii="Cambria Math" w:hAnsi="Cambria Math"/>
          <w:noProof/>
        </w:rPr>
        <w:drawing>
          <wp:inline distT="0" distB="0" distL="0" distR="0" wp14:anchorId="1E08CCE0" wp14:editId="7D5F3188">
            <wp:extent cx="5376999" cy="24458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8" cstate="print">
                      <a:extLst>
                        <a:ext uri="{28A0092B-C50C-407E-A947-70E740481C1C}">
                          <a14:useLocalDpi xmlns:a14="http://schemas.microsoft.com/office/drawing/2010/main" val="0"/>
                        </a:ext>
                      </a:extLst>
                    </a:blip>
                    <a:srcRect b="50208"/>
                    <a:stretch/>
                  </pic:blipFill>
                  <pic:spPr bwMode="auto">
                    <a:xfrm>
                      <a:off x="0" y="0"/>
                      <a:ext cx="5380132" cy="2447305"/>
                    </a:xfrm>
                    <a:prstGeom prst="rect">
                      <a:avLst/>
                    </a:prstGeom>
                    <a:ln>
                      <a:noFill/>
                    </a:ln>
                    <a:extLst>
                      <a:ext uri="{53640926-AAD7-44D8-BBD7-CCE9431645EC}">
                        <a14:shadowObscured xmlns:a14="http://schemas.microsoft.com/office/drawing/2010/main"/>
                      </a:ext>
                    </a:extLst>
                  </pic:spPr>
                </pic:pic>
              </a:graphicData>
            </a:graphic>
          </wp:inline>
        </w:drawing>
      </w:r>
    </w:p>
    <w:p w14:paraId="7D13AE1C" w14:textId="00C04E7C" w:rsidR="00A33C79" w:rsidRDefault="00A33C79">
      <w:pPr>
        <w:spacing w:line="360" w:lineRule="auto"/>
        <w:rPr>
          <w:rFonts w:ascii="Cambria Math" w:hAnsi="Cambria Math"/>
        </w:rPr>
      </w:pPr>
      <w:r>
        <w:rPr>
          <w:rFonts w:ascii="Cambria Math" w:hAnsi="Cambria Math"/>
          <w:noProof/>
        </w:rPr>
        <w:lastRenderedPageBreak/>
        <w:drawing>
          <wp:inline distT="0" distB="0" distL="0" distR="0" wp14:anchorId="58D0AB0F" wp14:editId="2EE0CCB9">
            <wp:extent cx="5274310" cy="24282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8" cstate="print">
                      <a:extLst>
                        <a:ext uri="{28A0092B-C50C-407E-A947-70E740481C1C}">
                          <a14:useLocalDpi xmlns:a14="http://schemas.microsoft.com/office/drawing/2010/main" val="0"/>
                        </a:ext>
                      </a:extLst>
                    </a:blip>
                    <a:srcRect t="49604"/>
                    <a:stretch/>
                  </pic:blipFill>
                  <pic:spPr bwMode="auto">
                    <a:xfrm>
                      <a:off x="0" y="0"/>
                      <a:ext cx="5274310" cy="2428240"/>
                    </a:xfrm>
                    <a:prstGeom prst="rect">
                      <a:avLst/>
                    </a:prstGeom>
                    <a:ln>
                      <a:noFill/>
                    </a:ln>
                    <a:extLst>
                      <a:ext uri="{53640926-AAD7-44D8-BBD7-CCE9431645EC}">
                        <a14:shadowObscured xmlns:a14="http://schemas.microsoft.com/office/drawing/2010/main"/>
                      </a:ext>
                    </a:extLst>
                  </pic:spPr>
                </pic:pic>
              </a:graphicData>
            </a:graphic>
          </wp:inline>
        </w:drawing>
      </w:r>
    </w:p>
    <w:p w14:paraId="24570B28" w14:textId="77777777" w:rsidR="00320A54" w:rsidRDefault="00320A54">
      <w:pPr>
        <w:spacing w:line="360" w:lineRule="auto"/>
        <w:rPr>
          <w:rFonts w:ascii="Cambria Math" w:hAnsi="Cambria Math"/>
        </w:rPr>
      </w:pPr>
    </w:p>
    <w:p w14:paraId="6C8F8F62" w14:textId="5AFF2C82" w:rsidR="00A33C79" w:rsidRDefault="00A33C79">
      <w:pPr>
        <w:spacing w:line="360" w:lineRule="auto"/>
        <w:rPr>
          <w:rFonts w:ascii="Cambria Math" w:hAnsi="Cambria Math"/>
        </w:rPr>
      </w:pPr>
      <w:r>
        <w:rPr>
          <w:rFonts w:ascii="Cambria Math" w:hAnsi="Cambria Math"/>
        </w:rPr>
        <w:t xml:space="preserve">2) </w:t>
      </w:r>
      <w:r w:rsidR="00486EAF">
        <w:rPr>
          <w:rFonts w:ascii="Cambria Math" w:hAnsi="Cambria Math"/>
        </w:rPr>
        <w:t>Then, we a</w:t>
      </w:r>
      <w:r w:rsidR="00320A54">
        <w:rPr>
          <w:rFonts w:ascii="Cambria Math" w:hAnsi="Cambria Math"/>
        </w:rPr>
        <w:t>nalyze the data with simple linear regression</w:t>
      </w:r>
      <w:r w:rsidR="00486EAF">
        <w:rPr>
          <w:rFonts w:ascii="Cambria Math" w:hAnsi="Cambria Math"/>
        </w:rPr>
        <w:t xml:space="preserve"> for both </w:t>
      </w:r>
      <w:proofErr w:type="spellStart"/>
      <w:r w:rsidR="00486EAF">
        <w:rPr>
          <w:rFonts w:ascii="Cambria Math" w:hAnsi="Cambria Math"/>
        </w:rPr>
        <w:t>psa</w:t>
      </w:r>
      <w:proofErr w:type="spellEnd"/>
      <w:r w:rsidR="00486EAF">
        <w:rPr>
          <w:rFonts w:ascii="Cambria Math" w:hAnsi="Cambria Math"/>
        </w:rPr>
        <w:t xml:space="preserve"> and the </w:t>
      </w:r>
      <w:r w:rsidR="00486EAF" w:rsidRPr="00486EAF">
        <w:rPr>
          <w:rFonts w:ascii="Cambria Math" w:hAnsi="Cambria Math"/>
        </w:rPr>
        <w:t>log transformation log(</w:t>
      </w:r>
      <w:proofErr w:type="spellStart"/>
      <w:r w:rsidR="00486EAF" w:rsidRPr="00486EAF">
        <w:rPr>
          <w:rFonts w:ascii="Cambria Math" w:hAnsi="Cambria Math"/>
        </w:rPr>
        <w:t>psa</w:t>
      </w:r>
      <w:proofErr w:type="spellEnd"/>
      <w:r w:rsidR="00486EAF" w:rsidRPr="00486EAF">
        <w:rPr>
          <w:rFonts w:ascii="Cambria Math" w:hAnsi="Cambria Math"/>
        </w:rPr>
        <w:t>).</w:t>
      </w:r>
    </w:p>
    <w:p w14:paraId="252231DD" w14:textId="5561C678" w:rsidR="00320A54" w:rsidRPr="00486EAF" w:rsidRDefault="00320A54">
      <w:pPr>
        <w:spacing w:line="360" w:lineRule="auto"/>
        <w:rPr>
          <w:rFonts w:ascii="Cambria Math" w:hAnsi="Cambria Math"/>
        </w:rPr>
      </w:pPr>
      <w:r>
        <w:rPr>
          <w:rFonts w:ascii="Cambria Math" w:hAnsi="Cambria Math"/>
        </w:rPr>
        <w:t xml:space="preserve">a) </w:t>
      </w:r>
      <w:proofErr w:type="spellStart"/>
      <w:r w:rsidRPr="00320A54">
        <w:rPr>
          <w:rFonts w:ascii="Cambria Math" w:hAnsi="Cambria Math"/>
        </w:rPr>
        <w:t>cancervol</w:t>
      </w:r>
      <w:proofErr w:type="spellEnd"/>
      <w:r>
        <w:rPr>
          <w:rFonts w:ascii="Cambria Math" w:hAnsi="Cambria Math"/>
        </w:rPr>
        <w:t>:</w:t>
      </w:r>
      <w:r w:rsidR="00486EAF">
        <w:rPr>
          <w:rFonts w:ascii="Cambria Math" w:hAnsi="Cambria Math"/>
        </w:rPr>
        <w:t xml:space="preserve"> </w:t>
      </w:r>
      <w:r w:rsidR="00486EAF">
        <w:rPr>
          <w:rFonts w:ascii="Cambria Math" w:hAnsi="Cambria Math" w:hint="eastAsia"/>
        </w:rPr>
        <w:t>F</w:t>
      </w:r>
      <w:r w:rsidR="00486EAF">
        <w:rPr>
          <w:rFonts w:ascii="Cambria Math" w:hAnsi="Cambria Math"/>
        </w:rPr>
        <w:t xml:space="preserve">rom the two plots below, we can find that, as univariate regression, </w:t>
      </w:r>
      <w:r w:rsidR="00486EAF" w:rsidRPr="00320A54">
        <w:rPr>
          <w:rFonts w:ascii="Cambria Math" w:hAnsi="Cambria Math"/>
        </w:rPr>
        <w:t>log(</w:t>
      </w:r>
      <w:proofErr w:type="spellStart"/>
      <w:r w:rsidR="00486EAF" w:rsidRPr="00320A54">
        <w:rPr>
          <w:rFonts w:ascii="Cambria Math" w:hAnsi="Cambria Math"/>
        </w:rPr>
        <w:t>p</w:t>
      </w:r>
      <w:r w:rsidR="00486EAF">
        <w:rPr>
          <w:rFonts w:ascii="Cambria Math" w:hAnsi="Cambria Math"/>
        </w:rPr>
        <w:t>sa</w:t>
      </w:r>
      <w:proofErr w:type="spellEnd"/>
      <w:r w:rsidR="00486EAF" w:rsidRPr="00320A54">
        <w:rPr>
          <w:rFonts w:ascii="Cambria Math" w:hAnsi="Cambria Math"/>
        </w:rPr>
        <w:t xml:space="preserve">) </w:t>
      </w:r>
      <w:r w:rsidR="00486EAF">
        <w:rPr>
          <w:rFonts w:ascii="Cambria Math" w:hAnsi="Cambria Math"/>
        </w:rPr>
        <w:t xml:space="preserve">performs much better positive </w:t>
      </w:r>
      <w:r w:rsidR="00486EAF" w:rsidRPr="00320A54">
        <w:rPr>
          <w:rFonts w:ascii="Cambria Math" w:hAnsi="Cambria Math"/>
        </w:rPr>
        <w:t>linear trend</w:t>
      </w:r>
      <w:r w:rsidR="00486EAF">
        <w:rPr>
          <w:rFonts w:ascii="Cambria Math" w:hAnsi="Cambria Math"/>
        </w:rPr>
        <w:t>.</w:t>
      </w:r>
    </w:p>
    <w:p w14:paraId="21E40434" w14:textId="7DE3137A" w:rsidR="000F4991" w:rsidRDefault="000F4991" w:rsidP="000F4991">
      <w:pPr>
        <w:spacing w:line="360" w:lineRule="auto"/>
        <w:jc w:val="center"/>
        <w:rPr>
          <w:rFonts w:ascii="Cambria Math" w:hAnsi="Cambria Math"/>
        </w:rPr>
      </w:pPr>
      <w:r>
        <w:rPr>
          <w:rFonts w:ascii="Cambria Math" w:hAnsi="Cambria Math" w:hint="eastAsia"/>
          <w:noProof/>
        </w:rPr>
        <w:drawing>
          <wp:inline distT="0" distB="0" distL="0" distR="0" wp14:anchorId="7A3A1934" wp14:editId="0A23726F">
            <wp:extent cx="2540000" cy="27178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0B6F3931" wp14:editId="0AAC26FC">
            <wp:extent cx="2540000" cy="27178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5CDD0BE2" w14:textId="193E256F" w:rsidR="00320A54" w:rsidRDefault="00320A54">
      <w:pPr>
        <w:spacing w:line="360" w:lineRule="auto"/>
        <w:rPr>
          <w:rFonts w:ascii="Cambria Math" w:hAnsi="Cambria Math"/>
        </w:rPr>
      </w:pPr>
      <w:r>
        <w:rPr>
          <w:rFonts w:ascii="Cambria Math" w:hAnsi="Cambria Math"/>
          <w:noProof/>
        </w:rPr>
        <w:drawing>
          <wp:inline distT="0" distB="0" distL="0" distR="0" wp14:anchorId="43AE1B16" wp14:editId="55B831DF">
            <wp:extent cx="5274310" cy="12833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283335"/>
                    </a:xfrm>
                    <a:prstGeom prst="rect">
                      <a:avLst/>
                    </a:prstGeom>
                  </pic:spPr>
                </pic:pic>
              </a:graphicData>
            </a:graphic>
          </wp:inline>
        </w:drawing>
      </w:r>
    </w:p>
    <w:p w14:paraId="6B6CFFEE" w14:textId="71AB9547" w:rsidR="00486EAF" w:rsidRDefault="00486EAF">
      <w:pPr>
        <w:spacing w:line="360" w:lineRule="auto"/>
        <w:rPr>
          <w:rFonts w:ascii="Cambria Math" w:hAnsi="Cambria Math"/>
        </w:rPr>
      </w:pPr>
    </w:p>
    <w:p w14:paraId="5E8AB6AF" w14:textId="77777777" w:rsidR="00F20B9B" w:rsidRDefault="00F20B9B">
      <w:pPr>
        <w:spacing w:line="360" w:lineRule="auto"/>
        <w:rPr>
          <w:rFonts w:ascii="Cambria Math" w:hAnsi="Cambria Math"/>
        </w:rPr>
      </w:pPr>
    </w:p>
    <w:p w14:paraId="3278AC32" w14:textId="5C8F34B6" w:rsidR="00320A54" w:rsidRPr="00486EAF" w:rsidRDefault="00320A54">
      <w:pPr>
        <w:spacing w:line="360" w:lineRule="auto"/>
        <w:rPr>
          <w:rFonts w:ascii="Cambria Math" w:hAnsi="Cambria Math"/>
        </w:rPr>
      </w:pPr>
      <w:r>
        <w:rPr>
          <w:rFonts w:ascii="Cambria Math" w:hAnsi="Cambria Math"/>
        </w:rPr>
        <w:lastRenderedPageBreak/>
        <w:t>b) weight:</w:t>
      </w:r>
      <w:r w:rsidR="00486EAF">
        <w:rPr>
          <w:rFonts w:ascii="Cambria Math" w:hAnsi="Cambria Math"/>
        </w:rPr>
        <w:t xml:space="preserve"> </w:t>
      </w:r>
      <w:r w:rsidR="00486EAF">
        <w:rPr>
          <w:rFonts w:ascii="Cambria Math" w:hAnsi="Cambria Math" w:hint="eastAsia"/>
        </w:rPr>
        <w:t>F</w:t>
      </w:r>
      <w:r w:rsidR="00486EAF">
        <w:rPr>
          <w:rFonts w:ascii="Cambria Math" w:hAnsi="Cambria Math"/>
        </w:rPr>
        <w:t xml:space="preserve">rom the two plots below, we can find that, as univariate regression, both </w:t>
      </w:r>
      <w:proofErr w:type="spellStart"/>
      <w:r w:rsidR="00486EAF">
        <w:rPr>
          <w:rFonts w:ascii="Cambria Math" w:hAnsi="Cambria Math"/>
        </w:rPr>
        <w:t>psa</w:t>
      </w:r>
      <w:proofErr w:type="spellEnd"/>
      <w:r w:rsidR="00486EAF">
        <w:rPr>
          <w:rFonts w:ascii="Cambria Math" w:hAnsi="Cambria Math"/>
        </w:rPr>
        <w:t xml:space="preserve"> and </w:t>
      </w:r>
      <w:r w:rsidR="00486EAF" w:rsidRPr="00320A54">
        <w:rPr>
          <w:rFonts w:ascii="Cambria Math" w:hAnsi="Cambria Math"/>
        </w:rPr>
        <w:t>log(</w:t>
      </w:r>
      <w:proofErr w:type="spellStart"/>
      <w:r w:rsidR="00486EAF" w:rsidRPr="00320A54">
        <w:rPr>
          <w:rFonts w:ascii="Cambria Math" w:hAnsi="Cambria Math"/>
        </w:rPr>
        <w:t>p</w:t>
      </w:r>
      <w:r w:rsidR="00486EAF">
        <w:rPr>
          <w:rFonts w:ascii="Cambria Math" w:hAnsi="Cambria Math"/>
        </w:rPr>
        <w:t>sa</w:t>
      </w:r>
      <w:proofErr w:type="spellEnd"/>
      <w:r w:rsidR="00486EAF" w:rsidRPr="00320A54">
        <w:rPr>
          <w:rFonts w:ascii="Cambria Math" w:hAnsi="Cambria Math"/>
        </w:rPr>
        <w:t xml:space="preserve">) </w:t>
      </w:r>
      <w:r w:rsidR="00486EAF">
        <w:rPr>
          <w:rFonts w:ascii="Cambria Math" w:hAnsi="Cambria Math"/>
        </w:rPr>
        <w:t xml:space="preserve">do not perform very good </w:t>
      </w:r>
      <w:r w:rsidR="00486EAF" w:rsidRPr="00320A54">
        <w:rPr>
          <w:rFonts w:ascii="Cambria Math" w:hAnsi="Cambria Math"/>
        </w:rPr>
        <w:t>linear trend</w:t>
      </w:r>
      <w:r w:rsidR="00486EAF">
        <w:rPr>
          <w:rFonts w:ascii="Cambria Math" w:hAnsi="Cambria Math"/>
        </w:rPr>
        <w:t xml:space="preserve">, but </w:t>
      </w:r>
      <w:r w:rsidR="00486EAF" w:rsidRPr="00320A54">
        <w:rPr>
          <w:rFonts w:ascii="Cambria Math" w:hAnsi="Cambria Math"/>
        </w:rPr>
        <w:t>log(</w:t>
      </w:r>
      <w:proofErr w:type="spellStart"/>
      <w:r w:rsidR="00486EAF" w:rsidRPr="00320A54">
        <w:rPr>
          <w:rFonts w:ascii="Cambria Math" w:hAnsi="Cambria Math"/>
        </w:rPr>
        <w:t>p</w:t>
      </w:r>
      <w:r w:rsidR="00486EAF">
        <w:rPr>
          <w:rFonts w:ascii="Cambria Math" w:hAnsi="Cambria Math"/>
        </w:rPr>
        <w:t>sa</w:t>
      </w:r>
      <w:proofErr w:type="spellEnd"/>
      <w:r w:rsidR="00486EAF" w:rsidRPr="00320A54">
        <w:rPr>
          <w:rFonts w:ascii="Cambria Math" w:hAnsi="Cambria Math"/>
        </w:rPr>
        <w:t>)</w:t>
      </w:r>
      <w:r w:rsidR="00486EAF">
        <w:rPr>
          <w:rFonts w:ascii="Cambria Math" w:hAnsi="Cambria Math"/>
        </w:rPr>
        <w:t xml:space="preserve"> is better.</w:t>
      </w:r>
    </w:p>
    <w:p w14:paraId="4D058BB2" w14:textId="0116F65F" w:rsidR="000F4991" w:rsidRDefault="000F4991" w:rsidP="000F4991">
      <w:pPr>
        <w:spacing w:line="360" w:lineRule="auto"/>
        <w:jc w:val="center"/>
        <w:rPr>
          <w:rFonts w:ascii="Cambria Math" w:hAnsi="Cambria Math"/>
        </w:rPr>
      </w:pPr>
      <w:r>
        <w:rPr>
          <w:rFonts w:ascii="Cambria Math" w:hAnsi="Cambria Math" w:hint="eastAsia"/>
          <w:noProof/>
        </w:rPr>
        <w:drawing>
          <wp:inline distT="0" distB="0" distL="0" distR="0" wp14:anchorId="5EA4226F" wp14:editId="2EF05D84">
            <wp:extent cx="2540000" cy="27178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68F6399B" wp14:editId="0CBE1ABA">
            <wp:extent cx="2540000" cy="27178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7CB5CD81" w14:textId="224BDA5C" w:rsidR="00320A54" w:rsidRDefault="00320A54">
      <w:pPr>
        <w:spacing w:line="360" w:lineRule="auto"/>
        <w:rPr>
          <w:rFonts w:ascii="Cambria Math" w:hAnsi="Cambria Math"/>
        </w:rPr>
      </w:pPr>
      <w:r>
        <w:rPr>
          <w:rFonts w:ascii="Cambria Math" w:hAnsi="Cambria Math"/>
          <w:noProof/>
        </w:rPr>
        <w:drawing>
          <wp:inline distT="0" distB="0" distL="0" distR="0" wp14:anchorId="50B77437" wp14:editId="252CB3F4">
            <wp:extent cx="5274310" cy="11309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130935"/>
                    </a:xfrm>
                    <a:prstGeom prst="rect">
                      <a:avLst/>
                    </a:prstGeom>
                  </pic:spPr>
                </pic:pic>
              </a:graphicData>
            </a:graphic>
          </wp:inline>
        </w:drawing>
      </w:r>
    </w:p>
    <w:p w14:paraId="5304B138" w14:textId="77777777" w:rsidR="00486EAF" w:rsidRPr="00486EAF" w:rsidRDefault="00486EAF">
      <w:pPr>
        <w:spacing w:line="360" w:lineRule="auto"/>
        <w:rPr>
          <w:rFonts w:ascii="Cambria Math" w:hAnsi="Cambria Math"/>
        </w:rPr>
      </w:pPr>
    </w:p>
    <w:p w14:paraId="0D2F7964" w14:textId="7C8F4DB5" w:rsidR="00320A54" w:rsidRPr="00486EAF" w:rsidRDefault="00320A54">
      <w:pPr>
        <w:spacing w:line="360" w:lineRule="auto"/>
        <w:rPr>
          <w:rFonts w:ascii="Cambria Math" w:hAnsi="Cambria Math"/>
        </w:rPr>
      </w:pPr>
      <w:r>
        <w:rPr>
          <w:rFonts w:ascii="Cambria Math" w:hAnsi="Cambria Math"/>
        </w:rPr>
        <w:t>c) age:</w:t>
      </w:r>
      <w:r w:rsidR="00486EAF" w:rsidRPr="00486EAF">
        <w:rPr>
          <w:rFonts w:ascii="Cambria Math" w:hAnsi="Cambria Math" w:hint="eastAsia"/>
        </w:rPr>
        <w:t xml:space="preserve"> </w:t>
      </w:r>
      <w:r w:rsidR="00486EAF">
        <w:rPr>
          <w:rFonts w:ascii="Cambria Math" w:hAnsi="Cambria Math" w:hint="eastAsia"/>
        </w:rPr>
        <w:t>F</w:t>
      </w:r>
      <w:r w:rsidR="00486EAF">
        <w:rPr>
          <w:rFonts w:ascii="Cambria Math" w:hAnsi="Cambria Math"/>
        </w:rPr>
        <w:t xml:space="preserve">rom the two plots below, we can find that, as univariate regression, </w:t>
      </w:r>
      <w:r w:rsidR="00486EAF" w:rsidRPr="00320A54">
        <w:rPr>
          <w:rFonts w:ascii="Cambria Math" w:hAnsi="Cambria Math"/>
        </w:rPr>
        <w:t>log(</w:t>
      </w:r>
      <w:proofErr w:type="spellStart"/>
      <w:r w:rsidR="00486EAF" w:rsidRPr="00320A54">
        <w:rPr>
          <w:rFonts w:ascii="Cambria Math" w:hAnsi="Cambria Math"/>
        </w:rPr>
        <w:t>p</w:t>
      </w:r>
      <w:r w:rsidR="00486EAF">
        <w:rPr>
          <w:rFonts w:ascii="Cambria Math" w:hAnsi="Cambria Math"/>
        </w:rPr>
        <w:t>sa</w:t>
      </w:r>
      <w:proofErr w:type="spellEnd"/>
      <w:r w:rsidR="00486EAF" w:rsidRPr="00320A54">
        <w:rPr>
          <w:rFonts w:ascii="Cambria Math" w:hAnsi="Cambria Math"/>
        </w:rPr>
        <w:t xml:space="preserve">) </w:t>
      </w:r>
      <w:r w:rsidR="00486EAF">
        <w:rPr>
          <w:rFonts w:ascii="Cambria Math" w:hAnsi="Cambria Math"/>
        </w:rPr>
        <w:t xml:space="preserve">performs much better positive </w:t>
      </w:r>
      <w:r w:rsidR="00486EAF" w:rsidRPr="00320A54">
        <w:rPr>
          <w:rFonts w:ascii="Cambria Math" w:hAnsi="Cambria Math"/>
        </w:rPr>
        <w:t>linear trend</w:t>
      </w:r>
      <w:r w:rsidR="00486EAF">
        <w:rPr>
          <w:rFonts w:ascii="Cambria Math" w:hAnsi="Cambria Math"/>
        </w:rPr>
        <w:t>.</w:t>
      </w:r>
    </w:p>
    <w:p w14:paraId="3E1B3A27" w14:textId="5AC00129" w:rsidR="000F4991" w:rsidRDefault="000F4991" w:rsidP="00BC181F">
      <w:pPr>
        <w:spacing w:line="360" w:lineRule="auto"/>
        <w:jc w:val="center"/>
        <w:rPr>
          <w:rFonts w:ascii="Cambria Math" w:hAnsi="Cambria Math"/>
        </w:rPr>
      </w:pPr>
      <w:r>
        <w:rPr>
          <w:rFonts w:ascii="Cambria Math" w:hAnsi="Cambria Math" w:hint="eastAsia"/>
          <w:noProof/>
        </w:rPr>
        <w:drawing>
          <wp:inline distT="0" distB="0" distL="0" distR="0" wp14:anchorId="1C24B923" wp14:editId="5B02C587">
            <wp:extent cx="2540000" cy="271780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12F967A6" wp14:editId="6F572419">
            <wp:extent cx="2540000" cy="271780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0B7C367C" w14:textId="0D88A83E" w:rsidR="00320A54" w:rsidRDefault="00320A54">
      <w:pPr>
        <w:spacing w:line="360" w:lineRule="auto"/>
        <w:rPr>
          <w:rFonts w:ascii="Cambria Math" w:hAnsi="Cambria Math"/>
        </w:rPr>
      </w:pPr>
      <w:r>
        <w:rPr>
          <w:rFonts w:ascii="Cambria Math" w:hAnsi="Cambria Math"/>
          <w:noProof/>
        </w:rPr>
        <w:lastRenderedPageBreak/>
        <w:drawing>
          <wp:inline distT="0" distB="0" distL="0" distR="0" wp14:anchorId="47122082" wp14:editId="53C101E8">
            <wp:extent cx="5274310" cy="114617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1146175"/>
                    </a:xfrm>
                    <a:prstGeom prst="rect">
                      <a:avLst/>
                    </a:prstGeom>
                  </pic:spPr>
                </pic:pic>
              </a:graphicData>
            </a:graphic>
          </wp:inline>
        </w:drawing>
      </w:r>
    </w:p>
    <w:p w14:paraId="4EAB0C98" w14:textId="77777777" w:rsidR="00486EAF" w:rsidRPr="00486EAF" w:rsidRDefault="00486EAF">
      <w:pPr>
        <w:spacing w:line="360" w:lineRule="auto"/>
        <w:rPr>
          <w:rFonts w:ascii="Cambria Math" w:hAnsi="Cambria Math"/>
        </w:rPr>
      </w:pPr>
    </w:p>
    <w:p w14:paraId="7C4F25C5" w14:textId="24041969" w:rsidR="00320A54" w:rsidRPr="00486EAF" w:rsidRDefault="00320A54">
      <w:pPr>
        <w:spacing w:line="360" w:lineRule="auto"/>
        <w:rPr>
          <w:rFonts w:ascii="Cambria Math" w:hAnsi="Cambria Math"/>
        </w:rPr>
      </w:pPr>
      <w:r>
        <w:rPr>
          <w:rFonts w:ascii="Cambria Math" w:hAnsi="Cambria Math"/>
        </w:rPr>
        <w:t xml:space="preserve">d) </w:t>
      </w:r>
      <w:proofErr w:type="spellStart"/>
      <w:r>
        <w:rPr>
          <w:rFonts w:ascii="Cambria Math" w:hAnsi="Cambria Math"/>
        </w:rPr>
        <w:t>benpros</w:t>
      </w:r>
      <w:proofErr w:type="spellEnd"/>
      <w:r>
        <w:rPr>
          <w:rFonts w:ascii="Cambria Math" w:hAnsi="Cambria Math"/>
        </w:rPr>
        <w:t>:</w:t>
      </w:r>
      <w:r w:rsidR="00486EAF">
        <w:rPr>
          <w:rFonts w:ascii="Cambria Math" w:hAnsi="Cambria Math"/>
        </w:rPr>
        <w:t xml:space="preserve"> </w:t>
      </w:r>
      <w:r w:rsidR="00486EAF">
        <w:rPr>
          <w:rFonts w:ascii="Cambria Math" w:hAnsi="Cambria Math" w:hint="eastAsia"/>
        </w:rPr>
        <w:t>F</w:t>
      </w:r>
      <w:r w:rsidR="00486EAF">
        <w:rPr>
          <w:rFonts w:ascii="Cambria Math" w:hAnsi="Cambria Math"/>
        </w:rPr>
        <w:t xml:space="preserve">rom the two plots below, we can find that, as univariate regression, </w:t>
      </w:r>
      <w:proofErr w:type="spellStart"/>
      <w:r w:rsidR="00486EAF" w:rsidRPr="00320A54">
        <w:rPr>
          <w:rFonts w:ascii="Cambria Math" w:hAnsi="Cambria Math"/>
        </w:rPr>
        <w:t>p</w:t>
      </w:r>
      <w:r w:rsidR="00486EAF">
        <w:rPr>
          <w:rFonts w:ascii="Cambria Math" w:hAnsi="Cambria Math"/>
        </w:rPr>
        <w:t>sa</w:t>
      </w:r>
      <w:proofErr w:type="spellEnd"/>
      <w:r w:rsidR="00F13D8A">
        <w:rPr>
          <w:rFonts w:ascii="Cambria Math" w:hAnsi="Cambria Math"/>
        </w:rPr>
        <w:t xml:space="preserve"> shows negative </w:t>
      </w:r>
      <w:r w:rsidR="00B75E79">
        <w:rPr>
          <w:rFonts w:ascii="Cambria Math" w:hAnsi="Cambria Math"/>
        </w:rPr>
        <w:t>correlation, but log(</w:t>
      </w:r>
      <w:proofErr w:type="spellStart"/>
      <w:r w:rsidR="00B75E79">
        <w:rPr>
          <w:rFonts w:ascii="Cambria Math" w:hAnsi="Cambria Math"/>
        </w:rPr>
        <w:t>psa</w:t>
      </w:r>
      <w:proofErr w:type="spellEnd"/>
      <w:r w:rsidR="00B75E79">
        <w:rPr>
          <w:rFonts w:ascii="Cambria Math" w:hAnsi="Cambria Math"/>
        </w:rPr>
        <w:t xml:space="preserve">) shows positive linear relationship. </w:t>
      </w:r>
    </w:p>
    <w:p w14:paraId="05369AEE" w14:textId="7B09B199" w:rsidR="000F4991" w:rsidRDefault="000F4991" w:rsidP="00BC181F">
      <w:pPr>
        <w:spacing w:line="360" w:lineRule="auto"/>
        <w:jc w:val="center"/>
        <w:rPr>
          <w:rFonts w:ascii="Cambria Math" w:hAnsi="Cambria Math"/>
        </w:rPr>
      </w:pPr>
      <w:r>
        <w:rPr>
          <w:rFonts w:ascii="Cambria Math" w:hAnsi="Cambria Math" w:hint="eastAsia"/>
          <w:noProof/>
        </w:rPr>
        <w:drawing>
          <wp:inline distT="0" distB="0" distL="0" distR="0" wp14:anchorId="2EF9B936" wp14:editId="515E483F">
            <wp:extent cx="2540000" cy="2717800"/>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3DEF23B5" wp14:editId="3152933D">
            <wp:extent cx="2540000" cy="2717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4113BEE0" w14:textId="0A8F3503" w:rsidR="00320A54" w:rsidRDefault="00320A54">
      <w:pPr>
        <w:spacing w:line="360" w:lineRule="auto"/>
        <w:rPr>
          <w:rFonts w:ascii="Cambria Math" w:hAnsi="Cambria Math"/>
        </w:rPr>
      </w:pPr>
      <w:r>
        <w:rPr>
          <w:rFonts w:ascii="Cambria Math" w:hAnsi="Cambria Math"/>
          <w:noProof/>
        </w:rPr>
        <w:drawing>
          <wp:inline distT="0" distB="0" distL="0" distR="0" wp14:anchorId="1D3F2D2B" wp14:editId="3FE4F0E1">
            <wp:extent cx="5274310" cy="11461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4310" cy="1146175"/>
                    </a:xfrm>
                    <a:prstGeom prst="rect">
                      <a:avLst/>
                    </a:prstGeom>
                  </pic:spPr>
                </pic:pic>
              </a:graphicData>
            </a:graphic>
          </wp:inline>
        </w:drawing>
      </w:r>
    </w:p>
    <w:p w14:paraId="32F17AF9" w14:textId="77777777" w:rsidR="00F20B9B" w:rsidRDefault="00F20B9B">
      <w:pPr>
        <w:spacing w:line="360" w:lineRule="auto"/>
        <w:rPr>
          <w:rFonts w:ascii="Cambria Math" w:hAnsi="Cambria Math"/>
        </w:rPr>
      </w:pPr>
    </w:p>
    <w:p w14:paraId="619AA3BC" w14:textId="49E88EA1" w:rsidR="00320A54" w:rsidRPr="00F13D8A" w:rsidRDefault="00320A54" w:rsidP="00F13D8A">
      <w:pPr>
        <w:autoSpaceDE w:val="0"/>
        <w:autoSpaceDN w:val="0"/>
        <w:adjustRightInd w:val="0"/>
        <w:jc w:val="left"/>
        <w:rPr>
          <w:rFonts w:ascii="Cambria Math" w:hAnsi="Cambria Math"/>
        </w:rPr>
      </w:pPr>
      <w:r>
        <w:rPr>
          <w:rFonts w:ascii="Cambria Math" w:hAnsi="Cambria Math"/>
        </w:rPr>
        <w:t>e) factor(</w:t>
      </w:r>
      <w:proofErr w:type="spellStart"/>
      <w:r>
        <w:rPr>
          <w:rFonts w:ascii="Cambria Math" w:hAnsi="Cambria Math"/>
        </w:rPr>
        <w:t>vesinv</w:t>
      </w:r>
      <w:proofErr w:type="spellEnd"/>
      <w:r>
        <w:rPr>
          <w:rFonts w:ascii="Cambria Math" w:hAnsi="Cambria Math"/>
        </w:rPr>
        <w:t>)1:</w:t>
      </w:r>
      <w:r w:rsidR="00486EAF">
        <w:rPr>
          <w:rFonts w:ascii="Cambria Math" w:hAnsi="Cambria Math"/>
        </w:rPr>
        <w:t xml:space="preserve"> </w:t>
      </w:r>
      <w:r w:rsidR="00F13D8A">
        <w:rPr>
          <w:rFonts w:ascii="Cambria Math" w:hAnsi="Cambria Math"/>
        </w:rPr>
        <w:t>Because</w:t>
      </w:r>
      <w:r w:rsidR="00F13D8A" w:rsidRPr="00F13D8A">
        <w:rPr>
          <w:rFonts w:ascii="Cambria Math" w:hAnsi="Cambria Math"/>
        </w:rPr>
        <w:t xml:space="preserve"> </w:t>
      </w:r>
      <w:proofErr w:type="spellStart"/>
      <w:r w:rsidR="00F13D8A" w:rsidRPr="00F13D8A">
        <w:rPr>
          <w:rFonts w:ascii="Cambria Math" w:hAnsi="Cambria Math"/>
        </w:rPr>
        <w:t>vesinv</w:t>
      </w:r>
      <w:proofErr w:type="spellEnd"/>
      <w:r w:rsidR="00F13D8A" w:rsidRPr="00F13D8A">
        <w:rPr>
          <w:rFonts w:ascii="Cambria Math" w:hAnsi="Cambria Math"/>
        </w:rPr>
        <w:t xml:space="preserve"> is a qualitative variable, there exist only two possible values i.e. 0 or 1. </w:t>
      </w:r>
      <w:r w:rsidR="00F13D8A">
        <w:rPr>
          <w:rFonts w:ascii="Cambria Math" w:hAnsi="Cambria Math"/>
        </w:rPr>
        <w:t xml:space="preserve">And there are more people have </w:t>
      </w:r>
      <w:r w:rsidR="00F13D8A" w:rsidRPr="00F13D8A">
        <w:rPr>
          <w:rFonts w:ascii="Cambria Math" w:hAnsi="Cambria Math"/>
        </w:rPr>
        <w:t>Seminal vesicle</w:t>
      </w:r>
      <w:r w:rsidR="00F13D8A" w:rsidRPr="00F13D8A">
        <w:rPr>
          <w:rFonts w:ascii="Cambria Math" w:hAnsi="Cambria Math" w:hint="eastAsia"/>
        </w:rPr>
        <w:t xml:space="preserve"> </w:t>
      </w:r>
      <w:r w:rsidR="00F13D8A" w:rsidRPr="00F13D8A">
        <w:rPr>
          <w:rFonts w:ascii="Cambria Math" w:hAnsi="Cambria Math"/>
        </w:rPr>
        <w:t>invasion</w:t>
      </w:r>
      <w:r w:rsidR="00F13D8A">
        <w:rPr>
          <w:rFonts w:ascii="Cambria Math" w:hAnsi="Cambria Math"/>
        </w:rPr>
        <w:t>, who are the people with dummy variable 0.</w:t>
      </w:r>
    </w:p>
    <w:p w14:paraId="10B35E5A" w14:textId="59EE3DF4" w:rsidR="000F4991" w:rsidRDefault="000F4991" w:rsidP="000F4991">
      <w:pPr>
        <w:spacing w:line="360" w:lineRule="auto"/>
        <w:jc w:val="center"/>
        <w:rPr>
          <w:rFonts w:ascii="Cambria Math" w:hAnsi="Cambria Math"/>
        </w:rPr>
      </w:pPr>
      <w:r>
        <w:rPr>
          <w:rFonts w:ascii="Cambria Math" w:hAnsi="Cambria Math" w:hint="eastAsia"/>
          <w:noProof/>
        </w:rPr>
        <w:lastRenderedPageBreak/>
        <w:drawing>
          <wp:inline distT="0" distB="0" distL="0" distR="0" wp14:anchorId="49235B2F" wp14:editId="53CE0BAD">
            <wp:extent cx="2540000" cy="2717800"/>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23CB9821" wp14:editId="615FCCAB">
            <wp:extent cx="2540000" cy="2717800"/>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4B0D6E80" w14:textId="750775D9" w:rsidR="00320A54" w:rsidRDefault="00320A54">
      <w:pPr>
        <w:spacing w:line="360" w:lineRule="auto"/>
        <w:rPr>
          <w:rFonts w:ascii="Cambria Math" w:hAnsi="Cambria Math"/>
        </w:rPr>
      </w:pPr>
      <w:r>
        <w:rPr>
          <w:rFonts w:ascii="Cambria Math" w:hAnsi="Cambria Math"/>
          <w:noProof/>
        </w:rPr>
        <w:drawing>
          <wp:inline distT="0" distB="0" distL="0" distR="0" wp14:anchorId="67012C67" wp14:editId="3046BFE2">
            <wp:extent cx="5274310" cy="130238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302385"/>
                    </a:xfrm>
                    <a:prstGeom prst="rect">
                      <a:avLst/>
                    </a:prstGeom>
                  </pic:spPr>
                </pic:pic>
              </a:graphicData>
            </a:graphic>
          </wp:inline>
        </w:drawing>
      </w:r>
    </w:p>
    <w:p w14:paraId="3A410C67" w14:textId="77777777" w:rsidR="00F20B9B" w:rsidRDefault="00F20B9B">
      <w:pPr>
        <w:spacing w:line="360" w:lineRule="auto"/>
        <w:rPr>
          <w:rFonts w:ascii="Cambria Math" w:hAnsi="Cambria Math"/>
        </w:rPr>
      </w:pPr>
    </w:p>
    <w:p w14:paraId="0B3B1726" w14:textId="16DF1F94" w:rsidR="00320A54" w:rsidRDefault="00320A54">
      <w:pPr>
        <w:spacing w:line="360" w:lineRule="auto"/>
        <w:rPr>
          <w:rFonts w:ascii="Cambria Math" w:hAnsi="Cambria Math"/>
        </w:rPr>
      </w:pPr>
      <w:r>
        <w:rPr>
          <w:rFonts w:ascii="Cambria Math" w:hAnsi="Cambria Math"/>
        </w:rPr>
        <w:t xml:space="preserve">f) </w:t>
      </w:r>
      <w:proofErr w:type="spellStart"/>
      <w:r>
        <w:rPr>
          <w:rFonts w:ascii="Cambria Math" w:hAnsi="Cambria Math"/>
        </w:rPr>
        <w:t>capspen</w:t>
      </w:r>
      <w:proofErr w:type="spellEnd"/>
      <w:r>
        <w:rPr>
          <w:rFonts w:ascii="Cambria Math" w:hAnsi="Cambria Math"/>
        </w:rPr>
        <w:t>:</w:t>
      </w:r>
      <w:r w:rsidR="00F13D8A">
        <w:rPr>
          <w:rFonts w:ascii="Cambria Math" w:hAnsi="Cambria Math"/>
        </w:rPr>
        <w:t xml:space="preserve"> </w:t>
      </w:r>
      <w:r w:rsidR="00B75E79">
        <w:rPr>
          <w:rFonts w:ascii="Cambria Math" w:hAnsi="Cambria Math" w:hint="eastAsia"/>
        </w:rPr>
        <w:t>F</w:t>
      </w:r>
      <w:r w:rsidR="00B75E79">
        <w:rPr>
          <w:rFonts w:ascii="Cambria Math" w:hAnsi="Cambria Math"/>
        </w:rPr>
        <w:t xml:space="preserve">rom the two plots below, we can find that, as univariate regression, both </w:t>
      </w:r>
      <w:proofErr w:type="spellStart"/>
      <w:r w:rsidR="00B75E79" w:rsidRPr="00320A54">
        <w:rPr>
          <w:rFonts w:ascii="Cambria Math" w:hAnsi="Cambria Math"/>
        </w:rPr>
        <w:t>p</w:t>
      </w:r>
      <w:r w:rsidR="00B75E79">
        <w:rPr>
          <w:rFonts w:ascii="Cambria Math" w:hAnsi="Cambria Math"/>
        </w:rPr>
        <w:t>sa</w:t>
      </w:r>
      <w:proofErr w:type="spellEnd"/>
      <w:r w:rsidR="00B75E79">
        <w:rPr>
          <w:rFonts w:ascii="Cambria Math" w:hAnsi="Cambria Math"/>
        </w:rPr>
        <w:t xml:space="preserve"> and log(</w:t>
      </w:r>
      <w:proofErr w:type="spellStart"/>
      <w:r w:rsidR="00B75E79">
        <w:rPr>
          <w:rFonts w:ascii="Cambria Math" w:hAnsi="Cambria Math"/>
        </w:rPr>
        <w:t>psa</w:t>
      </w:r>
      <w:proofErr w:type="spellEnd"/>
      <w:r w:rsidR="00B75E79">
        <w:rPr>
          <w:rFonts w:ascii="Cambria Math" w:hAnsi="Cambria Math"/>
        </w:rPr>
        <w:t xml:space="preserve">) show linear relationship, but </w:t>
      </w:r>
      <w:proofErr w:type="spellStart"/>
      <w:r w:rsidR="00B75E79">
        <w:rPr>
          <w:rFonts w:ascii="Cambria Math" w:hAnsi="Cambria Math"/>
        </w:rPr>
        <w:t>psa</w:t>
      </w:r>
      <w:proofErr w:type="spellEnd"/>
      <w:r w:rsidR="00B75E79">
        <w:rPr>
          <w:rFonts w:ascii="Cambria Math" w:hAnsi="Cambria Math"/>
        </w:rPr>
        <w:t xml:space="preserve"> shows better positive linear relationship.</w:t>
      </w:r>
    </w:p>
    <w:p w14:paraId="11B25BFF" w14:textId="16AF35B6" w:rsidR="000F4991" w:rsidRDefault="000F4991" w:rsidP="000F4991">
      <w:pPr>
        <w:spacing w:line="360" w:lineRule="auto"/>
        <w:jc w:val="center"/>
        <w:rPr>
          <w:rFonts w:ascii="Cambria Math" w:hAnsi="Cambria Math"/>
        </w:rPr>
      </w:pPr>
      <w:r>
        <w:rPr>
          <w:rFonts w:ascii="Cambria Math" w:hAnsi="Cambria Math" w:hint="eastAsia"/>
          <w:noProof/>
        </w:rPr>
        <w:drawing>
          <wp:inline distT="0" distB="0" distL="0" distR="0" wp14:anchorId="104D0180" wp14:editId="14910351">
            <wp:extent cx="2540000" cy="2717800"/>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5AAC4648" wp14:editId="10A14D2A">
            <wp:extent cx="2540000" cy="2717800"/>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1F9A2DB2" w14:textId="08CB20F3" w:rsidR="00320A54" w:rsidRDefault="00320A54">
      <w:pPr>
        <w:spacing w:line="360" w:lineRule="auto"/>
        <w:rPr>
          <w:rFonts w:ascii="Cambria Math" w:hAnsi="Cambria Math"/>
        </w:rPr>
      </w:pPr>
      <w:r>
        <w:rPr>
          <w:rFonts w:ascii="Cambria Math" w:hAnsi="Cambria Math"/>
          <w:noProof/>
        </w:rPr>
        <w:lastRenderedPageBreak/>
        <w:drawing>
          <wp:inline distT="0" distB="0" distL="0" distR="0" wp14:anchorId="19D501C6" wp14:editId="6DCCEFE4">
            <wp:extent cx="5274310" cy="114363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143635"/>
                    </a:xfrm>
                    <a:prstGeom prst="rect">
                      <a:avLst/>
                    </a:prstGeom>
                  </pic:spPr>
                </pic:pic>
              </a:graphicData>
            </a:graphic>
          </wp:inline>
        </w:drawing>
      </w:r>
    </w:p>
    <w:p w14:paraId="73BBB5E2" w14:textId="77777777" w:rsidR="00017BFF" w:rsidRDefault="00017BFF">
      <w:pPr>
        <w:spacing w:line="360" w:lineRule="auto"/>
        <w:rPr>
          <w:rFonts w:ascii="Cambria Math" w:hAnsi="Cambria Math"/>
        </w:rPr>
      </w:pPr>
    </w:p>
    <w:p w14:paraId="1AC7490A" w14:textId="454FF86A" w:rsidR="00B75E79" w:rsidRPr="00486EAF" w:rsidRDefault="00320A54" w:rsidP="00B75E79">
      <w:pPr>
        <w:spacing w:line="360" w:lineRule="auto"/>
        <w:rPr>
          <w:rFonts w:ascii="Cambria Math" w:hAnsi="Cambria Math"/>
        </w:rPr>
      </w:pPr>
      <w:r>
        <w:rPr>
          <w:rFonts w:ascii="Cambria Math" w:hAnsi="Cambria Math"/>
        </w:rPr>
        <w:t xml:space="preserve">g) </w:t>
      </w:r>
      <w:proofErr w:type="spellStart"/>
      <w:r>
        <w:rPr>
          <w:rFonts w:ascii="Cambria Math" w:hAnsi="Cambria Math"/>
        </w:rPr>
        <w:t>gleason</w:t>
      </w:r>
      <w:proofErr w:type="spellEnd"/>
      <w:r>
        <w:rPr>
          <w:rFonts w:ascii="Cambria Math" w:hAnsi="Cambria Math"/>
        </w:rPr>
        <w:t>:</w:t>
      </w:r>
      <w:r w:rsidR="00B75E79">
        <w:rPr>
          <w:rFonts w:ascii="Cambria Math" w:hAnsi="Cambria Math"/>
        </w:rPr>
        <w:t xml:space="preserve"> Although there only exist three value for </w:t>
      </w:r>
      <w:proofErr w:type="spellStart"/>
      <w:r w:rsidR="00B75E79">
        <w:rPr>
          <w:rFonts w:ascii="Cambria Math" w:hAnsi="Cambria Math"/>
        </w:rPr>
        <w:t>gleason</w:t>
      </w:r>
      <w:proofErr w:type="spellEnd"/>
      <w:r w:rsidR="00B75E79">
        <w:rPr>
          <w:rFonts w:ascii="Cambria Math" w:hAnsi="Cambria Math"/>
        </w:rPr>
        <w:t xml:space="preserve">, we still can find that, as univariate regression, </w:t>
      </w:r>
      <w:r w:rsidR="00B75E79" w:rsidRPr="00320A54">
        <w:rPr>
          <w:rFonts w:ascii="Cambria Math" w:hAnsi="Cambria Math"/>
        </w:rPr>
        <w:t>log(</w:t>
      </w:r>
      <w:proofErr w:type="spellStart"/>
      <w:r w:rsidR="00B75E79" w:rsidRPr="00320A54">
        <w:rPr>
          <w:rFonts w:ascii="Cambria Math" w:hAnsi="Cambria Math"/>
        </w:rPr>
        <w:t>p</w:t>
      </w:r>
      <w:r w:rsidR="00B75E79">
        <w:rPr>
          <w:rFonts w:ascii="Cambria Math" w:hAnsi="Cambria Math"/>
        </w:rPr>
        <w:t>sa</w:t>
      </w:r>
      <w:proofErr w:type="spellEnd"/>
      <w:r w:rsidR="00B75E79" w:rsidRPr="00320A54">
        <w:rPr>
          <w:rFonts w:ascii="Cambria Math" w:hAnsi="Cambria Math"/>
        </w:rPr>
        <w:t xml:space="preserve">) </w:t>
      </w:r>
      <w:r w:rsidR="00B75E79">
        <w:rPr>
          <w:rFonts w:ascii="Cambria Math" w:hAnsi="Cambria Math"/>
        </w:rPr>
        <w:t xml:space="preserve">performs much better positive </w:t>
      </w:r>
      <w:r w:rsidR="00B75E79" w:rsidRPr="00320A54">
        <w:rPr>
          <w:rFonts w:ascii="Cambria Math" w:hAnsi="Cambria Math"/>
        </w:rPr>
        <w:t>linear trend</w:t>
      </w:r>
      <w:r w:rsidR="00B75E79">
        <w:rPr>
          <w:rFonts w:ascii="Cambria Math" w:hAnsi="Cambria Math"/>
        </w:rPr>
        <w:t>.</w:t>
      </w:r>
    </w:p>
    <w:p w14:paraId="628A0D2A" w14:textId="6A49CAB0" w:rsidR="000F4991" w:rsidRPr="00B75E79" w:rsidRDefault="000F4991">
      <w:pPr>
        <w:spacing w:line="360" w:lineRule="auto"/>
        <w:rPr>
          <w:rFonts w:ascii="Cambria Math" w:hAnsi="Cambria Math"/>
        </w:rPr>
      </w:pPr>
    </w:p>
    <w:p w14:paraId="67B7AC4E" w14:textId="27C8EF1E" w:rsidR="00320A54" w:rsidRDefault="000F4991" w:rsidP="00BC181F">
      <w:pPr>
        <w:spacing w:line="360" w:lineRule="auto"/>
        <w:jc w:val="center"/>
        <w:rPr>
          <w:rFonts w:ascii="Cambria Math" w:hAnsi="Cambria Math"/>
        </w:rPr>
      </w:pPr>
      <w:r>
        <w:rPr>
          <w:rFonts w:ascii="Cambria Math" w:hAnsi="Cambria Math"/>
          <w:noProof/>
        </w:rPr>
        <w:drawing>
          <wp:inline distT="0" distB="0" distL="0" distR="0" wp14:anchorId="5F79CB0F" wp14:editId="03C3A0D1">
            <wp:extent cx="2540000" cy="2717800"/>
            <wp:effectExtent l="0" t="0" r="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noProof/>
        </w:rPr>
        <w:drawing>
          <wp:inline distT="0" distB="0" distL="0" distR="0" wp14:anchorId="4AA7FA60" wp14:editId="28363F76">
            <wp:extent cx="2540000" cy="271780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08A117D6" w14:textId="1D8D3980" w:rsidR="00320A54" w:rsidRDefault="00320A54">
      <w:pPr>
        <w:spacing w:line="360" w:lineRule="auto"/>
        <w:rPr>
          <w:rFonts w:ascii="Cambria Math" w:hAnsi="Cambria Math"/>
        </w:rPr>
      </w:pPr>
      <w:r>
        <w:rPr>
          <w:rFonts w:ascii="Cambria Math" w:hAnsi="Cambria Math"/>
          <w:noProof/>
        </w:rPr>
        <w:drawing>
          <wp:inline distT="0" distB="0" distL="0" distR="0" wp14:anchorId="4DE39913" wp14:editId="2DF94429">
            <wp:extent cx="5274310" cy="114427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144270"/>
                    </a:xfrm>
                    <a:prstGeom prst="rect">
                      <a:avLst/>
                    </a:prstGeom>
                  </pic:spPr>
                </pic:pic>
              </a:graphicData>
            </a:graphic>
          </wp:inline>
        </w:drawing>
      </w:r>
    </w:p>
    <w:p w14:paraId="35E99FC3" w14:textId="16CD5936" w:rsidR="00320A54" w:rsidRDefault="00B75E79">
      <w:pPr>
        <w:spacing w:line="360" w:lineRule="auto"/>
        <w:rPr>
          <w:rFonts w:ascii="Cambria Math" w:hAnsi="Cambria Math"/>
        </w:rPr>
      </w:pPr>
      <w:r>
        <w:rPr>
          <w:rFonts w:ascii="Cambria Math" w:hAnsi="Cambria Math"/>
        </w:rPr>
        <w:t>Above all, n</w:t>
      </w:r>
      <w:r w:rsidR="00320A54" w:rsidRPr="00320A54">
        <w:rPr>
          <w:rFonts w:ascii="Cambria Math" w:hAnsi="Cambria Math"/>
        </w:rPr>
        <w:t xml:space="preserve">early all regressions with log(pas) are better than that with </w:t>
      </w:r>
      <w:proofErr w:type="spellStart"/>
      <w:r w:rsidR="00320A54" w:rsidRPr="00320A54">
        <w:rPr>
          <w:rFonts w:ascii="Cambria Math" w:hAnsi="Cambria Math"/>
        </w:rPr>
        <w:t>psa</w:t>
      </w:r>
      <w:r w:rsidR="00A90D34">
        <w:rPr>
          <w:rFonts w:ascii="Cambria Math" w:hAnsi="Cambria Math"/>
        </w:rPr>
        <w:t>.</w:t>
      </w:r>
      <w:proofErr w:type="spellEnd"/>
      <w:r w:rsidR="00A90D34">
        <w:rPr>
          <w:rFonts w:ascii="Cambria Math" w:hAnsi="Cambria Math"/>
        </w:rPr>
        <w:t xml:space="preserve"> </w:t>
      </w:r>
      <w:r w:rsidR="00320A54" w:rsidRPr="00320A54">
        <w:rPr>
          <w:rFonts w:ascii="Cambria Math" w:hAnsi="Cambria Math"/>
        </w:rPr>
        <w:t>Hence, we would use log(pas) afterwards.</w:t>
      </w:r>
    </w:p>
    <w:p w14:paraId="5EE41CA5" w14:textId="77777777" w:rsidR="00F20B9B" w:rsidRDefault="00F20B9B">
      <w:pPr>
        <w:spacing w:line="360" w:lineRule="auto"/>
        <w:rPr>
          <w:rFonts w:ascii="Cambria Math" w:hAnsi="Cambria Math"/>
        </w:rPr>
      </w:pPr>
    </w:p>
    <w:p w14:paraId="3167E894" w14:textId="60BB7AC5" w:rsidR="00320A54" w:rsidRDefault="00320A54" w:rsidP="00320A54">
      <w:pPr>
        <w:spacing w:line="360" w:lineRule="auto"/>
        <w:rPr>
          <w:rFonts w:ascii="Cambria Math" w:hAnsi="Cambria Math"/>
        </w:rPr>
      </w:pPr>
      <w:r>
        <w:rPr>
          <w:rFonts w:ascii="Cambria Math" w:hAnsi="Cambria Math"/>
        </w:rPr>
        <w:t xml:space="preserve">3) </w:t>
      </w:r>
      <w:r w:rsidR="00A90D34">
        <w:rPr>
          <w:rFonts w:ascii="Cambria Math" w:hAnsi="Cambria Math"/>
        </w:rPr>
        <w:t>Next, we explore m</w:t>
      </w:r>
      <w:r>
        <w:rPr>
          <w:rFonts w:ascii="Cambria Math" w:hAnsi="Cambria Math"/>
        </w:rPr>
        <w:t>ultiple linear regression</w:t>
      </w:r>
    </w:p>
    <w:p w14:paraId="5FC5987C" w14:textId="1361B540" w:rsidR="00320A54" w:rsidRDefault="000F4991">
      <w:pPr>
        <w:spacing w:line="360" w:lineRule="auto"/>
        <w:rPr>
          <w:rFonts w:ascii="Cambria Math" w:hAnsi="Cambria Math"/>
        </w:rPr>
      </w:pPr>
      <w:r>
        <w:rPr>
          <w:rFonts w:ascii="Cambria Math" w:hAnsi="Cambria Math"/>
        </w:rPr>
        <w:t>a) Start with full model</w:t>
      </w:r>
      <w:r w:rsidR="00A90D34">
        <w:rPr>
          <w:rFonts w:ascii="Cambria Math" w:hAnsi="Cambria Math"/>
        </w:rPr>
        <w:t>:</w:t>
      </w:r>
    </w:p>
    <w:p w14:paraId="7F9C3887" w14:textId="267305CF" w:rsidR="00320A54" w:rsidRDefault="000F4991">
      <w:pPr>
        <w:spacing w:line="360" w:lineRule="auto"/>
        <w:rPr>
          <w:rFonts w:ascii="Cambria Math" w:hAnsi="Cambria Math"/>
        </w:rPr>
      </w:pPr>
      <w:r>
        <w:rPr>
          <w:rFonts w:ascii="Cambria Math" w:hAnsi="Cambria Math"/>
          <w:noProof/>
        </w:rPr>
        <w:lastRenderedPageBreak/>
        <w:drawing>
          <wp:inline distT="0" distB="0" distL="0" distR="0" wp14:anchorId="15E908B2" wp14:editId="0154498C">
            <wp:extent cx="5110703" cy="4117605"/>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7007" cy="4130741"/>
                    </a:xfrm>
                    <a:prstGeom prst="rect">
                      <a:avLst/>
                    </a:prstGeom>
                  </pic:spPr>
                </pic:pic>
              </a:graphicData>
            </a:graphic>
          </wp:inline>
        </w:drawing>
      </w:r>
    </w:p>
    <w:p w14:paraId="34C6A254" w14:textId="5639BF98" w:rsidR="00A90D34" w:rsidRDefault="00A90D34">
      <w:pPr>
        <w:spacing w:line="360" w:lineRule="auto"/>
        <w:rPr>
          <w:rFonts w:ascii="Cambria Math" w:hAnsi="Cambria Math"/>
        </w:rPr>
      </w:pPr>
      <w:r>
        <w:rPr>
          <w:rFonts w:ascii="Cambria Math" w:hAnsi="Cambria Math"/>
        </w:rPr>
        <w:t xml:space="preserve">From the Coefficients, we find the P-value of age is 0.81186, which fail to reject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age</m:t>
            </m:r>
          </m:sub>
        </m:sSub>
        <m:r>
          <w:rPr>
            <w:rFonts w:ascii="Cambria Math" w:hAnsi="Cambria Math"/>
          </w:rPr>
          <m:t>=0</m:t>
        </m:r>
      </m:oMath>
      <w:r>
        <w:rPr>
          <w:rFonts w:ascii="Cambria Math" w:hAnsi="Cambria Math"/>
        </w:rPr>
        <w:t>. Thus, we can try to drop</w:t>
      </w:r>
      <w:r w:rsidR="00495F49">
        <w:rPr>
          <w:rFonts w:ascii="Cambria Math" w:hAnsi="Cambria Math"/>
        </w:rPr>
        <w:t xml:space="preserve"> the most impossible predictor</w:t>
      </w:r>
      <w:r>
        <w:rPr>
          <w:rFonts w:ascii="Cambria Math" w:hAnsi="Cambria Math"/>
        </w:rPr>
        <w:t xml:space="preserve"> ‘age’.</w:t>
      </w:r>
    </w:p>
    <w:p w14:paraId="435D63CF" w14:textId="77777777" w:rsidR="000F4991" w:rsidRDefault="000F4991">
      <w:pPr>
        <w:spacing w:line="360" w:lineRule="auto"/>
        <w:rPr>
          <w:rFonts w:ascii="Cambria Math" w:hAnsi="Cambria Math"/>
        </w:rPr>
      </w:pPr>
      <w:r>
        <w:rPr>
          <w:rFonts w:ascii="Cambria Math" w:hAnsi="Cambria Math"/>
        </w:rPr>
        <w:t>b) Drop age</w:t>
      </w:r>
    </w:p>
    <w:p w14:paraId="561A79C8" w14:textId="00781CB7" w:rsidR="000F4991" w:rsidRDefault="000F4991">
      <w:pPr>
        <w:spacing w:line="360" w:lineRule="auto"/>
        <w:rPr>
          <w:rFonts w:ascii="Cambria Math" w:hAnsi="Cambria Math"/>
        </w:rPr>
      </w:pPr>
      <w:r>
        <w:rPr>
          <w:rFonts w:ascii="Cambria Math" w:hAnsi="Cambria Math"/>
          <w:noProof/>
        </w:rPr>
        <w:drawing>
          <wp:inline distT="0" distB="0" distL="0" distR="0" wp14:anchorId="514C8CC9" wp14:editId="30B34358">
            <wp:extent cx="5144202" cy="3761226"/>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64808" cy="3776292"/>
                    </a:xfrm>
                    <a:prstGeom prst="rect">
                      <a:avLst/>
                    </a:prstGeom>
                  </pic:spPr>
                </pic:pic>
              </a:graphicData>
            </a:graphic>
          </wp:inline>
        </w:drawing>
      </w:r>
    </w:p>
    <w:p w14:paraId="1AF23A93" w14:textId="78F890A9" w:rsidR="00495F49" w:rsidRDefault="00495F49">
      <w:pPr>
        <w:spacing w:line="360" w:lineRule="auto"/>
        <w:rPr>
          <w:rFonts w:ascii="Cambria Math" w:hAnsi="Cambria Math"/>
        </w:rPr>
      </w:pPr>
      <w:r>
        <w:rPr>
          <w:rFonts w:ascii="Cambria Math" w:hAnsi="Cambria Math"/>
        </w:rPr>
        <w:lastRenderedPageBreak/>
        <w:t>‘Weight’ has a P-value of 0.45643</w:t>
      </w:r>
      <w:r w:rsidR="00F11310">
        <w:rPr>
          <w:rFonts w:ascii="Cambria Math" w:hAnsi="Cambria Math"/>
        </w:rPr>
        <w:t xml:space="preserve"> far </w:t>
      </w:r>
      <w:proofErr w:type="gramStart"/>
      <w:r w:rsidR="00F11310">
        <w:rPr>
          <w:rFonts w:ascii="Cambria Math" w:hAnsi="Cambria Math"/>
        </w:rPr>
        <w:t>more large</w:t>
      </w:r>
      <w:proofErr w:type="gramEnd"/>
      <w:r w:rsidR="00F11310">
        <w:rPr>
          <w:rFonts w:ascii="Cambria Math" w:hAnsi="Cambria Math"/>
        </w:rPr>
        <w:t xml:space="preserve"> than 0.05. Hence</w:t>
      </w:r>
      <w:r>
        <w:rPr>
          <w:rFonts w:ascii="Cambria Math" w:hAnsi="Cambria Math"/>
        </w:rPr>
        <w:t xml:space="preserve">, </w:t>
      </w:r>
      <w:r>
        <w:rPr>
          <w:rFonts w:ascii="Cambria Math" w:hAnsi="Cambria Math"/>
        </w:rPr>
        <w:t>we can drop the predictor ‘weight</w:t>
      </w:r>
      <w:r>
        <w:rPr>
          <w:rFonts w:ascii="Cambria Math" w:hAnsi="Cambria Math"/>
        </w:rPr>
        <w:t>’</w:t>
      </w:r>
      <w:r>
        <w:rPr>
          <w:rFonts w:ascii="Cambria Math" w:hAnsi="Cambria Math"/>
        </w:rPr>
        <w:t>.</w:t>
      </w:r>
    </w:p>
    <w:p w14:paraId="2E7576F2" w14:textId="1F5AB25C" w:rsidR="000F4991" w:rsidRDefault="000F4991">
      <w:pPr>
        <w:spacing w:line="360" w:lineRule="auto"/>
        <w:rPr>
          <w:rFonts w:ascii="Cambria Math" w:hAnsi="Cambria Math"/>
        </w:rPr>
      </w:pPr>
      <w:r>
        <w:rPr>
          <w:rFonts w:ascii="Cambria Math" w:hAnsi="Cambria Math"/>
        </w:rPr>
        <w:t>c) Drop weight</w:t>
      </w:r>
    </w:p>
    <w:p w14:paraId="757923F9" w14:textId="29A91AC3" w:rsidR="000F4991" w:rsidRDefault="000F4991">
      <w:pPr>
        <w:spacing w:line="360" w:lineRule="auto"/>
        <w:rPr>
          <w:rFonts w:ascii="Cambria Math" w:hAnsi="Cambria Math"/>
        </w:rPr>
      </w:pPr>
      <w:r>
        <w:rPr>
          <w:rFonts w:ascii="Cambria Math" w:hAnsi="Cambria Math"/>
          <w:noProof/>
        </w:rPr>
        <w:drawing>
          <wp:inline distT="0" distB="0" distL="0" distR="0" wp14:anchorId="6921FEC9" wp14:editId="5C54695D">
            <wp:extent cx="5274310" cy="3707130"/>
            <wp:effectExtent l="0" t="0" r="0" b="127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707130"/>
                    </a:xfrm>
                    <a:prstGeom prst="rect">
                      <a:avLst/>
                    </a:prstGeom>
                  </pic:spPr>
                </pic:pic>
              </a:graphicData>
            </a:graphic>
          </wp:inline>
        </w:drawing>
      </w:r>
    </w:p>
    <w:p w14:paraId="57748367" w14:textId="308D4985" w:rsidR="00F11310" w:rsidRDefault="00F11310">
      <w:pPr>
        <w:spacing w:line="360" w:lineRule="auto"/>
        <w:rPr>
          <w:rFonts w:ascii="Cambria Math" w:hAnsi="Cambria Math"/>
        </w:rPr>
      </w:pPr>
      <w:r>
        <w:rPr>
          <w:rFonts w:ascii="Cambria Math" w:hAnsi="Cambria Math"/>
        </w:rPr>
        <w:t>‘</w:t>
      </w:r>
      <w:proofErr w:type="spellStart"/>
      <w:r>
        <w:rPr>
          <w:rFonts w:ascii="Cambria Math" w:hAnsi="Cambria Math"/>
        </w:rPr>
        <w:t>C</w:t>
      </w:r>
      <w:r w:rsidRPr="000F4991">
        <w:rPr>
          <w:rFonts w:ascii="Cambria Math" w:hAnsi="Cambria Math"/>
        </w:rPr>
        <w:t>apspen</w:t>
      </w:r>
      <w:proofErr w:type="spellEnd"/>
      <w:r>
        <w:rPr>
          <w:rFonts w:ascii="Cambria Math" w:hAnsi="Cambria Math"/>
        </w:rPr>
        <w:t>’ has a P-value of 0.4</w:t>
      </w:r>
      <w:r>
        <w:rPr>
          <w:rFonts w:ascii="Cambria Math" w:hAnsi="Cambria Math"/>
        </w:rPr>
        <w:t>13237</w:t>
      </w:r>
      <w:r>
        <w:rPr>
          <w:rFonts w:ascii="Cambria Math" w:hAnsi="Cambria Math"/>
        </w:rPr>
        <w:t xml:space="preserve"> far </w:t>
      </w:r>
      <w:proofErr w:type="gramStart"/>
      <w:r>
        <w:rPr>
          <w:rFonts w:ascii="Cambria Math" w:hAnsi="Cambria Math"/>
        </w:rPr>
        <w:t>more large</w:t>
      </w:r>
      <w:proofErr w:type="gramEnd"/>
      <w:r>
        <w:rPr>
          <w:rFonts w:ascii="Cambria Math" w:hAnsi="Cambria Math"/>
        </w:rPr>
        <w:t xml:space="preserve"> than 0.05. Hence, we can drop the predictor ‘</w:t>
      </w:r>
      <w:proofErr w:type="spellStart"/>
      <w:r w:rsidRPr="000F4991">
        <w:rPr>
          <w:rFonts w:ascii="Cambria Math" w:hAnsi="Cambria Math"/>
        </w:rPr>
        <w:t>capspen</w:t>
      </w:r>
      <w:proofErr w:type="spellEnd"/>
      <w:r>
        <w:rPr>
          <w:rFonts w:ascii="Cambria Math" w:hAnsi="Cambria Math"/>
        </w:rPr>
        <w:t>’.</w:t>
      </w:r>
      <w:r>
        <w:rPr>
          <w:rFonts w:ascii="Cambria Math" w:hAnsi="Cambria Math"/>
        </w:rPr>
        <w:t xml:space="preserve"> Besides, ‘</w:t>
      </w:r>
      <w:proofErr w:type="spellStart"/>
      <w:r>
        <w:rPr>
          <w:rFonts w:ascii="Cambria Math" w:hAnsi="Cambria Math"/>
        </w:rPr>
        <w:t>capspen</w:t>
      </w:r>
      <w:proofErr w:type="spellEnd"/>
      <w:r>
        <w:rPr>
          <w:rFonts w:ascii="Cambria Math" w:hAnsi="Cambria Math"/>
        </w:rPr>
        <w:t xml:space="preserve">’ is the only predictor which prefers </w:t>
      </w:r>
      <w:proofErr w:type="spellStart"/>
      <w:r>
        <w:rPr>
          <w:rFonts w:ascii="Cambria Math" w:hAnsi="Cambria Math"/>
        </w:rPr>
        <w:t>psa</w:t>
      </w:r>
      <w:proofErr w:type="spellEnd"/>
      <w:r>
        <w:rPr>
          <w:rFonts w:ascii="Cambria Math" w:hAnsi="Cambria Math"/>
        </w:rPr>
        <w:t xml:space="preserve"> better than log(</w:t>
      </w:r>
      <w:proofErr w:type="spellStart"/>
      <w:r>
        <w:rPr>
          <w:rFonts w:ascii="Cambria Math" w:hAnsi="Cambria Math"/>
        </w:rPr>
        <w:t>psa</w:t>
      </w:r>
      <w:proofErr w:type="spellEnd"/>
      <w:r>
        <w:rPr>
          <w:rFonts w:ascii="Cambria Math" w:hAnsi="Cambria Math"/>
        </w:rPr>
        <w:t xml:space="preserve">). If we drop it, the final model </w:t>
      </w:r>
      <w:proofErr w:type="gramStart"/>
      <w:r>
        <w:rPr>
          <w:rFonts w:ascii="Cambria Math" w:hAnsi="Cambria Math"/>
        </w:rPr>
        <w:t>would</w:t>
      </w:r>
      <w:proofErr w:type="gramEnd"/>
      <w:r>
        <w:rPr>
          <w:rFonts w:ascii="Cambria Math" w:hAnsi="Cambria Math"/>
        </w:rPr>
        <w:t xml:space="preserve"> have better linear trend.</w:t>
      </w:r>
    </w:p>
    <w:p w14:paraId="16EB45FF" w14:textId="5B6C49DF" w:rsidR="000F4991" w:rsidRDefault="000F4991">
      <w:pPr>
        <w:spacing w:line="360" w:lineRule="auto"/>
        <w:rPr>
          <w:rFonts w:ascii="Cambria Math" w:hAnsi="Cambria Math"/>
        </w:rPr>
      </w:pPr>
      <w:r>
        <w:rPr>
          <w:rFonts w:ascii="Cambria Math" w:hAnsi="Cambria Math"/>
        </w:rPr>
        <w:t>d) Drop</w:t>
      </w:r>
      <w:r w:rsidRPr="000F4991">
        <w:rPr>
          <w:rFonts w:ascii="Cambria Math" w:hAnsi="Cambria Math"/>
        </w:rPr>
        <w:t xml:space="preserve"> </w:t>
      </w:r>
      <w:proofErr w:type="spellStart"/>
      <w:r w:rsidRPr="000F4991">
        <w:rPr>
          <w:rFonts w:ascii="Cambria Math" w:hAnsi="Cambria Math"/>
        </w:rPr>
        <w:t>capspen</w:t>
      </w:r>
      <w:proofErr w:type="spellEnd"/>
    </w:p>
    <w:p w14:paraId="17790DB7" w14:textId="7927C8E2" w:rsidR="000F4991" w:rsidRDefault="000F4991">
      <w:pPr>
        <w:spacing w:line="360" w:lineRule="auto"/>
        <w:rPr>
          <w:rFonts w:ascii="Cambria Math" w:hAnsi="Cambria Math"/>
        </w:rPr>
      </w:pPr>
      <w:r>
        <w:rPr>
          <w:rFonts w:ascii="Cambria Math" w:hAnsi="Cambria Math"/>
          <w:noProof/>
        </w:rPr>
        <w:lastRenderedPageBreak/>
        <w:drawing>
          <wp:inline distT="0" distB="0" distL="0" distR="0" wp14:anchorId="77ECE755" wp14:editId="49591281">
            <wp:extent cx="5274310" cy="3598545"/>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598545"/>
                    </a:xfrm>
                    <a:prstGeom prst="rect">
                      <a:avLst/>
                    </a:prstGeom>
                  </pic:spPr>
                </pic:pic>
              </a:graphicData>
            </a:graphic>
          </wp:inline>
        </w:drawing>
      </w:r>
    </w:p>
    <w:p w14:paraId="130E21ED" w14:textId="3AAF473F" w:rsidR="000F4991" w:rsidRDefault="002342FB">
      <w:pPr>
        <w:spacing w:line="360" w:lineRule="auto"/>
        <w:rPr>
          <w:rFonts w:ascii="Cambria Math" w:hAnsi="Cambria Math"/>
        </w:rPr>
      </w:pPr>
      <w:r>
        <w:rPr>
          <w:rFonts w:ascii="Cambria Math" w:hAnsi="Cambria Math"/>
        </w:rPr>
        <w:t>Reject all H</w:t>
      </w:r>
      <w:r>
        <w:rPr>
          <w:rFonts w:ascii="Cambria Math" w:hAnsi="Cambria Math"/>
          <w:vertAlign w:val="subscript"/>
        </w:rPr>
        <w:t>0</w:t>
      </w:r>
      <w:r>
        <w:rPr>
          <w:rFonts w:ascii="Cambria Math" w:hAnsi="Cambria Math"/>
        </w:rPr>
        <w:t xml:space="preserve"> here. Compare existing models:</w:t>
      </w:r>
    </w:p>
    <w:p w14:paraId="714D0EE8" w14:textId="76145E27" w:rsidR="002342FB" w:rsidRDefault="002342FB">
      <w:pPr>
        <w:spacing w:line="360" w:lineRule="auto"/>
        <w:rPr>
          <w:rFonts w:ascii="Cambria Math" w:hAnsi="Cambria Math"/>
        </w:rPr>
      </w:pPr>
      <w:r>
        <w:rPr>
          <w:rFonts w:ascii="Cambria Math" w:hAnsi="Cambria Math"/>
          <w:noProof/>
        </w:rPr>
        <w:drawing>
          <wp:inline distT="0" distB="0" distL="0" distR="0" wp14:anchorId="230C31EB" wp14:editId="1F936EF5">
            <wp:extent cx="5274310" cy="212471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124710"/>
                    </a:xfrm>
                    <a:prstGeom prst="rect">
                      <a:avLst/>
                    </a:prstGeom>
                  </pic:spPr>
                </pic:pic>
              </a:graphicData>
            </a:graphic>
          </wp:inline>
        </w:drawing>
      </w:r>
    </w:p>
    <w:p w14:paraId="066D045E" w14:textId="622C4267" w:rsidR="002342FB" w:rsidRDefault="002342FB" w:rsidP="002342FB">
      <w:pPr>
        <w:spacing w:line="360" w:lineRule="auto"/>
        <w:rPr>
          <w:rFonts w:ascii="Cambria Math" w:hAnsi="Cambria Math"/>
        </w:rPr>
      </w:pPr>
      <w:r>
        <w:rPr>
          <w:rFonts w:ascii="Cambria Math" w:hAnsi="Cambria Math"/>
        </w:rPr>
        <w:t xml:space="preserve">We stop here. For it seems that we dropped </w:t>
      </w:r>
      <w:r w:rsidRPr="002342FB">
        <w:rPr>
          <w:rFonts w:ascii="Cambria Math" w:hAnsi="Cambria Math"/>
        </w:rPr>
        <w:t>3 parameters which are clear not</w:t>
      </w:r>
      <w:r>
        <w:rPr>
          <w:rFonts w:ascii="Cambria Math" w:hAnsi="Cambria Math"/>
        </w:rPr>
        <w:t xml:space="preserve"> </w:t>
      </w:r>
      <w:r w:rsidRPr="002342FB">
        <w:rPr>
          <w:rFonts w:ascii="Cambria Math" w:hAnsi="Cambria Math"/>
        </w:rPr>
        <w:t>important and the other 4 parameters show good linear trend.</w:t>
      </w:r>
    </w:p>
    <w:p w14:paraId="74A0DA5C" w14:textId="59E5FE05" w:rsidR="002342FB" w:rsidRDefault="002342FB" w:rsidP="002342FB">
      <w:pPr>
        <w:spacing w:line="360" w:lineRule="auto"/>
        <w:rPr>
          <w:rFonts w:ascii="Cambria Math" w:hAnsi="Cambria Math"/>
        </w:rPr>
      </w:pPr>
    </w:p>
    <w:p w14:paraId="6596B777" w14:textId="4E453CBA" w:rsidR="00F11310" w:rsidRDefault="002342FB" w:rsidP="00F11310">
      <w:pPr>
        <w:spacing w:line="360" w:lineRule="auto"/>
        <w:rPr>
          <w:rFonts w:ascii="Cambria Math" w:hAnsi="Cambria Math"/>
        </w:rPr>
      </w:pPr>
      <w:r>
        <w:rPr>
          <w:rFonts w:ascii="Cambria Math" w:hAnsi="Cambria Math"/>
        </w:rPr>
        <w:t xml:space="preserve">4) </w:t>
      </w:r>
      <w:r w:rsidR="00F11310">
        <w:rPr>
          <w:rFonts w:ascii="Cambria Math" w:hAnsi="Cambria Math"/>
        </w:rPr>
        <w:t>Verify</w:t>
      </w:r>
      <w:r w:rsidR="00B43F2E">
        <w:rPr>
          <w:rFonts w:ascii="Cambria Math" w:hAnsi="Cambria Math"/>
        </w:rPr>
        <w:t xml:space="preserve"> our result</w:t>
      </w:r>
      <w:r>
        <w:rPr>
          <w:rFonts w:ascii="Cambria Math" w:hAnsi="Cambria Math"/>
        </w:rPr>
        <w:t xml:space="preserve"> by </w:t>
      </w:r>
      <w:r w:rsidR="00F11310">
        <w:rPr>
          <w:rFonts w:ascii="Cambria Math" w:hAnsi="Cambria Math"/>
        </w:rPr>
        <w:t>model</w:t>
      </w:r>
      <w:r>
        <w:rPr>
          <w:rFonts w:ascii="Cambria Math" w:hAnsi="Cambria Math"/>
        </w:rPr>
        <w:t xml:space="preserve"> selection with BIC</w:t>
      </w:r>
    </w:p>
    <w:p w14:paraId="51378C3A" w14:textId="68D41363" w:rsidR="00F11310" w:rsidRDefault="00F11310" w:rsidP="00F11310">
      <w:pPr>
        <w:spacing w:line="360" w:lineRule="auto"/>
        <w:rPr>
          <w:rFonts w:ascii="Cambria Math" w:hAnsi="Cambria Math"/>
        </w:rPr>
      </w:pPr>
      <w:r>
        <w:rPr>
          <w:rFonts w:ascii="Cambria Math" w:hAnsi="Cambria Math"/>
        </w:rPr>
        <w:t>We would use all three kind of model selections and check the results with the model we got above.</w:t>
      </w:r>
    </w:p>
    <w:p w14:paraId="5D698128" w14:textId="77777777" w:rsidR="002342FB" w:rsidRDefault="002342FB" w:rsidP="002342FB">
      <w:pPr>
        <w:spacing w:line="360" w:lineRule="auto"/>
        <w:rPr>
          <w:rFonts w:ascii="Cambria Math" w:hAnsi="Cambria Math"/>
        </w:rPr>
      </w:pPr>
      <w:r>
        <w:rPr>
          <w:rFonts w:ascii="Cambria Math" w:hAnsi="Cambria Math"/>
        </w:rPr>
        <w:t>a) Forward selection:</w:t>
      </w:r>
    </w:p>
    <w:p w14:paraId="1DD50954" w14:textId="6EC38245" w:rsidR="002342FB" w:rsidRDefault="002342FB" w:rsidP="002342FB">
      <w:pPr>
        <w:spacing w:line="360" w:lineRule="auto"/>
        <w:rPr>
          <w:rFonts w:ascii="Cambria Math" w:hAnsi="Cambria Math"/>
        </w:rPr>
      </w:pPr>
      <w:r>
        <w:rPr>
          <w:rFonts w:ascii="Cambria Math" w:hAnsi="Cambria Math"/>
          <w:noProof/>
        </w:rPr>
        <w:lastRenderedPageBreak/>
        <w:drawing>
          <wp:inline distT="0" distB="0" distL="0" distR="0" wp14:anchorId="52449006" wp14:editId="44684247">
            <wp:extent cx="5274310" cy="858520"/>
            <wp:effectExtent l="0" t="0" r="0" b="508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inline>
        </w:drawing>
      </w:r>
    </w:p>
    <w:p w14:paraId="50BD540A" w14:textId="0B05EB0F" w:rsidR="002342FB" w:rsidRDefault="002342FB" w:rsidP="002342FB">
      <w:pPr>
        <w:spacing w:line="360" w:lineRule="auto"/>
        <w:rPr>
          <w:rFonts w:ascii="Cambria Math" w:hAnsi="Cambria Math"/>
        </w:rPr>
      </w:pPr>
      <w:r>
        <w:rPr>
          <w:rFonts w:ascii="Cambria Math" w:hAnsi="Cambria Math"/>
          <w:noProof/>
        </w:rPr>
        <w:drawing>
          <wp:inline distT="0" distB="0" distL="0" distR="0" wp14:anchorId="60B877F1" wp14:editId="5CF7019E">
            <wp:extent cx="5274310" cy="1727835"/>
            <wp:effectExtent l="0" t="0" r="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74310" cy="1727835"/>
                    </a:xfrm>
                    <a:prstGeom prst="rect">
                      <a:avLst/>
                    </a:prstGeom>
                  </pic:spPr>
                </pic:pic>
              </a:graphicData>
            </a:graphic>
          </wp:inline>
        </w:drawing>
      </w:r>
    </w:p>
    <w:p w14:paraId="7D175E0F" w14:textId="7AD52641" w:rsidR="002342FB" w:rsidRDefault="002342FB" w:rsidP="002342FB">
      <w:pPr>
        <w:spacing w:line="360" w:lineRule="auto"/>
        <w:rPr>
          <w:rFonts w:ascii="Cambria Math" w:hAnsi="Cambria Math"/>
        </w:rPr>
      </w:pPr>
      <w:r>
        <w:rPr>
          <w:rFonts w:ascii="Cambria Math" w:hAnsi="Cambria Math"/>
          <w:noProof/>
        </w:rPr>
        <w:drawing>
          <wp:inline distT="0" distB="0" distL="0" distR="0" wp14:anchorId="60068D98" wp14:editId="32159BFA">
            <wp:extent cx="5274310" cy="1623060"/>
            <wp:effectExtent l="0" t="0" r="0" b="254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623060"/>
                    </a:xfrm>
                    <a:prstGeom prst="rect">
                      <a:avLst/>
                    </a:prstGeom>
                  </pic:spPr>
                </pic:pic>
              </a:graphicData>
            </a:graphic>
          </wp:inline>
        </w:drawing>
      </w:r>
    </w:p>
    <w:p w14:paraId="5F00B015" w14:textId="15F4281B" w:rsidR="002342FB" w:rsidRDefault="002342FB" w:rsidP="002342FB">
      <w:pPr>
        <w:spacing w:line="360" w:lineRule="auto"/>
        <w:rPr>
          <w:rFonts w:ascii="Cambria Math" w:hAnsi="Cambria Math"/>
        </w:rPr>
      </w:pPr>
      <w:r>
        <w:rPr>
          <w:rFonts w:ascii="Cambria Math" w:hAnsi="Cambria Math"/>
          <w:noProof/>
        </w:rPr>
        <w:drawing>
          <wp:inline distT="0" distB="0" distL="0" distR="0" wp14:anchorId="219DF432" wp14:editId="2B1D167B">
            <wp:extent cx="5274310" cy="1459865"/>
            <wp:effectExtent l="0" t="0" r="0" b="63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52B348DB" w14:textId="7C2FB753" w:rsidR="002342FB" w:rsidRDefault="002342FB" w:rsidP="002342FB">
      <w:pPr>
        <w:spacing w:line="360" w:lineRule="auto"/>
        <w:rPr>
          <w:rFonts w:ascii="Cambria Math" w:hAnsi="Cambria Math"/>
        </w:rPr>
      </w:pPr>
      <w:r>
        <w:rPr>
          <w:rFonts w:ascii="Cambria Math" w:hAnsi="Cambria Math"/>
          <w:noProof/>
        </w:rPr>
        <w:drawing>
          <wp:inline distT="0" distB="0" distL="0" distR="0" wp14:anchorId="53F02217" wp14:editId="7C76FF5E">
            <wp:extent cx="5274310" cy="1289685"/>
            <wp:effectExtent l="0" t="0" r="0" b="571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289685"/>
                    </a:xfrm>
                    <a:prstGeom prst="rect">
                      <a:avLst/>
                    </a:prstGeom>
                  </pic:spPr>
                </pic:pic>
              </a:graphicData>
            </a:graphic>
          </wp:inline>
        </w:drawing>
      </w:r>
    </w:p>
    <w:p w14:paraId="4D98E6DC" w14:textId="076EC2B9" w:rsidR="002342FB" w:rsidRDefault="002342FB" w:rsidP="002342FB">
      <w:pPr>
        <w:spacing w:line="360" w:lineRule="auto"/>
        <w:rPr>
          <w:rFonts w:ascii="Cambria Math" w:hAnsi="Cambria Math"/>
        </w:rPr>
      </w:pPr>
      <w:r>
        <w:rPr>
          <w:rFonts w:ascii="Cambria Math" w:hAnsi="Cambria Math"/>
          <w:noProof/>
        </w:rPr>
        <w:drawing>
          <wp:inline distT="0" distB="0" distL="0" distR="0" wp14:anchorId="3F84E785" wp14:editId="7C9BFE11">
            <wp:extent cx="5274310" cy="1172845"/>
            <wp:effectExtent l="0" t="0" r="0" b="0"/>
            <wp:docPr id="72" name="Picture 7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74310" cy="1172845"/>
                    </a:xfrm>
                    <a:prstGeom prst="rect">
                      <a:avLst/>
                    </a:prstGeom>
                  </pic:spPr>
                </pic:pic>
              </a:graphicData>
            </a:graphic>
          </wp:inline>
        </w:drawing>
      </w:r>
    </w:p>
    <w:p w14:paraId="3F30E017" w14:textId="40B2CDFE" w:rsidR="002342FB" w:rsidRDefault="002342FB" w:rsidP="002342FB">
      <w:pPr>
        <w:spacing w:line="360" w:lineRule="auto"/>
        <w:rPr>
          <w:rFonts w:ascii="Cambria Math" w:hAnsi="Cambria Math"/>
        </w:rPr>
      </w:pPr>
      <w:r>
        <w:rPr>
          <w:rFonts w:ascii="Cambria Math" w:hAnsi="Cambria Math"/>
        </w:rPr>
        <w:lastRenderedPageBreak/>
        <w:t>2) Backward elimination:</w:t>
      </w:r>
    </w:p>
    <w:p w14:paraId="269555ED" w14:textId="5462B1E0" w:rsidR="002342FB" w:rsidRDefault="002342FB" w:rsidP="002342FB">
      <w:pPr>
        <w:spacing w:line="360" w:lineRule="auto"/>
        <w:rPr>
          <w:rFonts w:ascii="Cambria Math" w:hAnsi="Cambria Math"/>
        </w:rPr>
      </w:pPr>
      <w:r>
        <w:rPr>
          <w:rFonts w:ascii="Cambria Math" w:hAnsi="Cambria Math"/>
          <w:noProof/>
        </w:rPr>
        <w:drawing>
          <wp:inline distT="0" distB="0" distL="0" distR="0" wp14:anchorId="6249EB72" wp14:editId="115065EB">
            <wp:extent cx="5274310" cy="213804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14:paraId="694EBF7B" w14:textId="55092782" w:rsidR="002342FB" w:rsidRDefault="002342FB" w:rsidP="002342FB">
      <w:pPr>
        <w:spacing w:line="360" w:lineRule="auto"/>
        <w:rPr>
          <w:rFonts w:ascii="Cambria Math" w:hAnsi="Cambria Math"/>
        </w:rPr>
      </w:pPr>
      <w:r>
        <w:rPr>
          <w:rFonts w:ascii="Cambria Math" w:hAnsi="Cambria Math"/>
          <w:noProof/>
        </w:rPr>
        <w:drawing>
          <wp:inline distT="0" distB="0" distL="0" distR="0" wp14:anchorId="09EDF0C7" wp14:editId="1F45D500">
            <wp:extent cx="5274310" cy="1741805"/>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741805"/>
                    </a:xfrm>
                    <a:prstGeom prst="rect">
                      <a:avLst/>
                    </a:prstGeom>
                  </pic:spPr>
                </pic:pic>
              </a:graphicData>
            </a:graphic>
          </wp:inline>
        </w:drawing>
      </w:r>
    </w:p>
    <w:p w14:paraId="5B3D7D24" w14:textId="7A701954" w:rsidR="002342FB" w:rsidRDefault="002342FB" w:rsidP="002342FB">
      <w:pPr>
        <w:spacing w:line="360" w:lineRule="auto"/>
        <w:rPr>
          <w:rFonts w:ascii="Cambria Math" w:hAnsi="Cambria Math"/>
        </w:rPr>
      </w:pPr>
      <w:r>
        <w:rPr>
          <w:rFonts w:ascii="Cambria Math" w:hAnsi="Cambria Math"/>
          <w:noProof/>
        </w:rPr>
        <w:drawing>
          <wp:inline distT="0" distB="0" distL="0" distR="0" wp14:anchorId="19297C5F" wp14:editId="5EFF125B">
            <wp:extent cx="5274310" cy="1466215"/>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466215"/>
                    </a:xfrm>
                    <a:prstGeom prst="rect">
                      <a:avLst/>
                    </a:prstGeom>
                  </pic:spPr>
                </pic:pic>
              </a:graphicData>
            </a:graphic>
          </wp:inline>
        </w:drawing>
      </w:r>
    </w:p>
    <w:p w14:paraId="3988976A" w14:textId="1D8BFD57" w:rsidR="002342FB" w:rsidRDefault="002342FB" w:rsidP="002342FB">
      <w:pPr>
        <w:spacing w:line="360" w:lineRule="auto"/>
        <w:rPr>
          <w:rFonts w:ascii="Cambria Math" w:hAnsi="Cambria Math"/>
        </w:rPr>
      </w:pPr>
      <w:r>
        <w:rPr>
          <w:rFonts w:ascii="Cambria Math" w:hAnsi="Cambria Math"/>
          <w:noProof/>
        </w:rPr>
        <w:drawing>
          <wp:inline distT="0" distB="0" distL="0" distR="0" wp14:anchorId="1E82BFEF" wp14:editId="51A1F7F7">
            <wp:extent cx="5274310" cy="1275715"/>
            <wp:effectExtent l="0" t="0" r="0" b="0"/>
            <wp:docPr id="77" name="Picture 7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275715"/>
                    </a:xfrm>
                    <a:prstGeom prst="rect">
                      <a:avLst/>
                    </a:prstGeom>
                  </pic:spPr>
                </pic:pic>
              </a:graphicData>
            </a:graphic>
          </wp:inline>
        </w:drawing>
      </w:r>
    </w:p>
    <w:p w14:paraId="1E85FAE4" w14:textId="57766D2A" w:rsidR="002342FB" w:rsidRDefault="002342FB" w:rsidP="002342FB">
      <w:pPr>
        <w:spacing w:line="360" w:lineRule="auto"/>
        <w:rPr>
          <w:rFonts w:ascii="Cambria Math" w:hAnsi="Cambria Math"/>
        </w:rPr>
      </w:pPr>
      <w:r>
        <w:rPr>
          <w:rFonts w:ascii="Cambria Math" w:hAnsi="Cambria Math"/>
        </w:rPr>
        <w:t>3) Stepwise selection:</w:t>
      </w:r>
    </w:p>
    <w:p w14:paraId="7546B840" w14:textId="1EF40072" w:rsidR="002342FB" w:rsidRDefault="002342FB" w:rsidP="002342FB">
      <w:pPr>
        <w:spacing w:line="360" w:lineRule="auto"/>
        <w:rPr>
          <w:rFonts w:ascii="Cambria Math" w:hAnsi="Cambria Math"/>
        </w:rPr>
      </w:pPr>
      <w:r>
        <w:rPr>
          <w:rFonts w:ascii="Cambria Math" w:hAnsi="Cambria Math"/>
          <w:noProof/>
        </w:rPr>
        <w:lastRenderedPageBreak/>
        <w:drawing>
          <wp:inline distT="0" distB="0" distL="0" distR="0" wp14:anchorId="543A90D7" wp14:editId="387FEEAC">
            <wp:extent cx="5274310" cy="2172335"/>
            <wp:effectExtent l="0" t="0" r="0" b="0"/>
            <wp:docPr id="78" name="Picture 78"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72335"/>
                    </a:xfrm>
                    <a:prstGeom prst="rect">
                      <a:avLst/>
                    </a:prstGeom>
                  </pic:spPr>
                </pic:pic>
              </a:graphicData>
            </a:graphic>
          </wp:inline>
        </w:drawing>
      </w:r>
    </w:p>
    <w:p w14:paraId="3B88529A" w14:textId="4C1AFF5A" w:rsidR="002342FB" w:rsidRDefault="002342FB" w:rsidP="002342FB">
      <w:pPr>
        <w:spacing w:line="360" w:lineRule="auto"/>
        <w:rPr>
          <w:rFonts w:ascii="Cambria Math" w:hAnsi="Cambria Math"/>
        </w:rPr>
      </w:pPr>
      <w:r>
        <w:rPr>
          <w:rFonts w:ascii="Cambria Math" w:hAnsi="Cambria Math"/>
          <w:noProof/>
        </w:rPr>
        <w:drawing>
          <wp:inline distT="0" distB="0" distL="0" distR="0" wp14:anchorId="6EF0B245" wp14:editId="1447F378">
            <wp:extent cx="5274310" cy="1752600"/>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752600"/>
                    </a:xfrm>
                    <a:prstGeom prst="rect">
                      <a:avLst/>
                    </a:prstGeom>
                  </pic:spPr>
                </pic:pic>
              </a:graphicData>
            </a:graphic>
          </wp:inline>
        </w:drawing>
      </w:r>
    </w:p>
    <w:p w14:paraId="596374F2" w14:textId="6E23B947" w:rsidR="002342FB" w:rsidRDefault="00D60766" w:rsidP="002342FB">
      <w:pPr>
        <w:spacing w:line="360" w:lineRule="auto"/>
        <w:rPr>
          <w:rFonts w:ascii="Cambria Math" w:hAnsi="Cambria Math"/>
        </w:rPr>
      </w:pPr>
      <w:r>
        <w:rPr>
          <w:rFonts w:ascii="Cambria Math" w:hAnsi="Cambria Math"/>
          <w:noProof/>
        </w:rPr>
        <w:drawing>
          <wp:inline distT="0" distB="0" distL="0" distR="0" wp14:anchorId="7FCAAA44" wp14:editId="36BF90D3">
            <wp:extent cx="5274310" cy="1763395"/>
            <wp:effectExtent l="0" t="0" r="0" b="1905"/>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inline>
        </w:drawing>
      </w:r>
    </w:p>
    <w:p w14:paraId="6B87D5B2" w14:textId="7F63E3A0" w:rsidR="00D60766" w:rsidRDefault="00D60766" w:rsidP="002342FB">
      <w:pPr>
        <w:spacing w:line="360" w:lineRule="auto"/>
        <w:rPr>
          <w:rFonts w:ascii="Cambria Math" w:hAnsi="Cambria Math"/>
        </w:rPr>
      </w:pPr>
      <w:r>
        <w:rPr>
          <w:rFonts w:ascii="Cambria Math" w:hAnsi="Cambria Math"/>
          <w:noProof/>
        </w:rPr>
        <w:drawing>
          <wp:inline distT="0" distB="0" distL="0" distR="0" wp14:anchorId="022C8483" wp14:editId="22A71881">
            <wp:extent cx="5274310" cy="1744345"/>
            <wp:effectExtent l="0" t="0" r="0"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744345"/>
                    </a:xfrm>
                    <a:prstGeom prst="rect">
                      <a:avLst/>
                    </a:prstGeom>
                  </pic:spPr>
                </pic:pic>
              </a:graphicData>
            </a:graphic>
          </wp:inline>
        </w:drawing>
      </w:r>
    </w:p>
    <w:p w14:paraId="36207E5E" w14:textId="0C0BD155" w:rsidR="00D60766" w:rsidRDefault="00D60766" w:rsidP="002342FB">
      <w:pPr>
        <w:spacing w:line="360" w:lineRule="auto"/>
        <w:rPr>
          <w:rFonts w:ascii="Cambria Math" w:hAnsi="Cambria Math"/>
        </w:rPr>
      </w:pPr>
      <w:r>
        <w:rPr>
          <w:rFonts w:ascii="Cambria Math" w:hAnsi="Cambria Math"/>
          <w:noProof/>
        </w:rPr>
        <w:lastRenderedPageBreak/>
        <w:drawing>
          <wp:inline distT="0" distB="0" distL="0" distR="0" wp14:anchorId="4B199F5E" wp14:editId="3A7094DE">
            <wp:extent cx="5274310" cy="1708785"/>
            <wp:effectExtent l="0" t="0" r="0" b="5715"/>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1708785"/>
                    </a:xfrm>
                    <a:prstGeom prst="rect">
                      <a:avLst/>
                    </a:prstGeom>
                  </pic:spPr>
                </pic:pic>
              </a:graphicData>
            </a:graphic>
          </wp:inline>
        </w:drawing>
      </w:r>
    </w:p>
    <w:p w14:paraId="3C6A64B3" w14:textId="479C646F" w:rsidR="00D60766" w:rsidRDefault="00D60766" w:rsidP="00D60766">
      <w:pPr>
        <w:spacing w:line="360" w:lineRule="auto"/>
        <w:rPr>
          <w:rFonts w:ascii="Cambria Math" w:hAnsi="Cambria Math"/>
        </w:rPr>
      </w:pPr>
      <w:r w:rsidRPr="00D60766">
        <w:rPr>
          <w:rFonts w:ascii="Cambria Math" w:hAnsi="Cambria Math"/>
        </w:rPr>
        <w:t xml:space="preserve">All </w:t>
      </w:r>
      <w:r w:rsidR="00F11310">
        <w:rPr>
          <w:rFonts w:ascii="Cambria Math" w:hAnsi="Cambria Math"/>
        </w:rPr>
        <w:t>three model</w:t>
      </w:r>
      <w:r w:rsidRPr="00D60766">
        <w:rPr>
          <w:rFonts w:ascii="Cambria Math" w:hAnsi="Cambria Math"/>
        </w:rPr>
        <w:t xml:space="preserve"> selections choose the model as fit4 which is chosen</w:t>
      </w:r>
      <w:r>
        <w:rPr>
          <w:rFonts w:ascii="Cambria Math" w:hAnsi="Cambria Math"/>
        </w:rPr>
        <w:t xml:space="preserve"> </w:t>
      </w:r>
      <w:r w:rsidRPr="00D60766">
        <w:rPr>
          <w:rFonts w:ascii="Cambria Math" w:hAnsi="Cambria Math"/>
        </w:rPr>
        <w:t>manually by us.</w:t>
      </w:r>
      <w:r w:rsidR="00F11310">
        <w:rPr>
          <w:rFonts w:ascii="Cambria Math" w:hAnsi="Cambria Math"/>
        </w:rPr>
        <w:t xml:space="preserve"> For there exist a clear boundary in this question and we can clearly find out where to stop.</w:t>
      </w:r>
    </w:p>
    <w:p w14:paraId="592D4F65" w14:textId="3A4BADE2" w:rsidR="00D60766" w:rsidRDefault="00D60766" w:rsidP="00D60766">
      <w:pPr>
        <w:spacing w:line="360" w:lineRule="auto"/>
        <w:rPr>
          <w:rFonts w:ascii="Cambria Math" w:hAnsi="Cambria Math"/>
        </w:rPr>
      </w:pPr>
    </w:p>
    <w:p w14:paraId="3E75A141" w14:textId="104C41A8" w:rsidR="00B43F2E" w:rsidRDefault="00D60766" w:rsidP="00C702B9">
      <w:pPr>
        <w:spacing w:line="360" w:lineRule="auto"/>
        <w:rPr>
          <w:rFonts w:ascii="Cambria Math" w:hAnsi="Cambria Math"/>
        </w:rPr>
      </w:pPr>
      <w:r>
        <w:rPr>
          <w:rFonts w:ascii="Cambria Math" w:hAnsi="Cambria Math"/>
        </w:rPr>
        <w:t>5) Verify the model assumptions</w:t>
      </w:r>
      <w:r w:rsidR="00B43F2E">
        <w:rPr>
          <w:rFonts w:ascii="Cambria Math" w:hAnsi="Cambria Math"/>
        </w:rPr>
        <w:t>:</w:t>
      </w:r>
      <w:r w:rsidR="005735AD">
        <w:rPr>
          <w:rFonts w:ascii="Cambria Math" w:hAnsi="Cambria Math"/>
        </w:rPr>
        <w:t xml:space="preserve"> </w:t>
      </w:r>
    </w:p>
    <w:p w14:paraId="655A7217" w14:textId="20FE22EA" w:rsidR="00D60766" w:rsidRDefault="00D60766" w:rsidP="00D60766">
      <w:pPr>
        <w:spacing w:line="360" w:lineRule="auto"/>
        <w:rPr>
          <w:rFonts w:ascii="Cambria Math" w:hAnsi="Cambria Math"/>
        </w:rPr>
      </w:pPr>
      <w:r>
        <w:rPr>
          <w:rFonts w:ascii="Cambria Math" w:hAnsi="Cambria Math"/>
          <w:noProof/>
        </w:rPr>
        <w:drawing>
          <wp:inline distT="0" distB="0" distL="0" distR="0" wp14:anchorId="34CB9177" wp14:editId="17332AD0">
            <wp:extent cx="5274310" cy="1683385"/>
            <wp:effectExtent l="0" t="0" r="0" b="571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1683385"/>
                    </a:xfrm>
                    <a:prstGeom prst="rect">
                      <a:avLst/>
                    </a:prstGeom>
                  </pic:spPr>
                </pic:pic>
              </a:graphicData>
            </a:graphic>
          </wp:inline>
        </w:drawing>
      </w:r>
    </w:p>
    <w:p w14:paraId="29FD41F7" w14:textId="51853C02" w:rsidR="00D60766" w:rsidRDefault="00D60766" w:rsidP="005735AD">
      <w:pPr>
        <w:spacing w:line="360" w:lineRule="auto"/>
        <w:jc w:val="center"/>
        <w:rPr>
          <w:rFonts w:ascii="Cambria Math" w:hAnsi="Cambria Math"/>
        </w:rPr>
      </w:pPr>
      <w:r>
        <w:rPr>
          <w:rFonts w:ascii="Cambria Math" w:hAnsi="Cambria Math" w:hint="eastAsia"/>
          <w:noProof/>
        </w:rPr>
        <w:drawing>
          <wp:inline distT="0" distB="0" distL="0" distR="0" wp14:anchorId="63A3612A" wp14:editId="051E9FF3">
            <wp:extent cx="2540000" cy="2717800"/>
            <wp:effectExtent l="0" t="0" r="0" b="0"/>
            <wp:docPr id="84" name="Picture 8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drawing>
          <wp:inline distT="0" distB="0" distL="0" distR="0" wp14:anchorId="2FF5EB40" wp14:editId="4F6F7C22">
            <wp:extent cx="2540000" cy="2717800"/>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r>
        <w:rPr>
          <w:rFonts w:ascii="Cambria Math" w:hAnsi="Cambria Math" w:hint="eastAsia"/>
          <w:noProof/>
        </w:rPr>
        <w:lastRenderedPageBreak/>
        <w:drawing>
          <wp:inline distT="0" distB="0" distL="0" distR="0" wp14:anchorId="0B119992" wp14:editId="6FB07023">
            <wp:extent cx="2540000" cy="2717800"/>
            <wp:effectExtent l="0" t="0" r="0" b="0"/>
            <wp:docPr id="86" name="Picture 8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540000" cy="2717800"/>
                    </a:xfrm>
                    <a:prstGeom prst="rect">
                      <a:avLst/>
                    </a:prstGeom>
                  </pic:spPr>
                </pic:pic>
              </a:graphicData>
            </a:graphic>
          </wp:inline>
        </w:drawing>
      </w:r>
    </w:p>
    <w:p w14:paraId="7F5BF08A" w14:textId="435DB836" w:rsidR="00CE5EE2" w:rsidRDefault="00CE5EE2" w:rsidP="00CE5EE2">
      <w:pPr>
        <w:spacing w:line="360" w:lineRule="auto"/>
        <w:rPr>
          <w:rFonts w:ascii="Cambria Math" w:hAnsi="Cambria Math"/>
        </w:rPr>
      </w:pPr>
      <w:r>
        <w:rPr>
          <w:rFonts w:ascii="Cambria Math" w:hAnsi="Cambria Math"/>
        </w:rPr>
        <w:t>Assumptions:</w:t>
      </w:r>
    </w:p>
    <w:p w14:paraId="7D70BF30" w14:textId="2AF7E04B" w:rsidR="00CE5EE2" w:rsidRDefault="00BB7193" w:rsidP="00CE5EE2">
      <w:pPr>
        <w:spacing w:line="360" w:lineRule="auto"/>
        <w:rPr>
          <w:rFonts w:ascii="Cambria Math" w:hAnsi="Cambria Math"/>
        </w:rPr>
      </w:pPr>
      <w:r>
        <w:rPr>
          <w:rFonts w:ascii="Cambria Math" w:hAnsi="Cambria Math"/>
        </w:rPr>
        <w:t>a</w:t>
      </w:r>
      <w:r w:rsidR="00CE5EE2">
        <w:rPr>
          <w:rFonts w:ascii="Cambria Math" w:hAnsi="Cambria Math"/>
        </w:rPr>
        <w:t>) Er</w:t>
      </w:r>
      <w:r w:rsidR="009E49DB">
        <w:rPr>
          <w:rFonts w:ascii="Cambria Math" w:hAnsi="Cambria Math"/>
        </w:rPr>
        <w:t>rors have mean zero and constant variance.</w:t>
      </w:r>
    </w:p>
    <w:p w14:paraId="79A3509B" w14:textId="268123EF" w:rsidR="009E49DB" w:rsidRDefault="009E49DB" w:rsidP="00CE5EE2">
      <w:pPr>
        <w:spacing w:line="360" w:lineRule="auto"/>
        <w:rPr>
          <w:rFonts w:ascii="Cambria Math" w:hAnsi="Cambria Math"/>
        </w:rPr>
      </w:pPr>
      <w:r>
        <w:rPr>
          <w:rFonts w:ascii="Cambria Math" w:hAnsi="Cambria Math"/>
        </w:rPr>
        <w:t>Proved by residual plot. The horizontal line nearly split all data points in half. The points are scattered around zero and have less pattern. Hence, errors have nearly mean zero and constant variance.</w:t>
      </w:r>
    </w:p>
    <w:p w14:paraId="20CC5271" w14:textId="620E661D" w:rsidR="009E49DB" w:rsidRDefault="00BB7193" w:rsidP="00CE5EE2">
      <w:pPr>
        <w:spacing w:line="360" w:lineRule="auto"/>
        <w:rPr>
          <w:rFonts w:ascii="Cambria Math" w:hAnsi="Cambria Math"/>
        </w:rPr>
      </w:pPr>
      <w:r>
        <w:rPr>
          <w:rFonts w:ascii="Cambria Math" w:hAnsi="Cambria Math"/>
        </w:rPr>
        <w:t>b</w:t>
      </w:r>
      <w:r w:rsidR="009E49DB">
        <w:rPr>
          <w:rFonts w:ascii="Cambria Math" w:hAnsi="Cambria Math"/>
        </w:rPr>
        <w:t>) Errors are normally distributed.</w:t>
      </w:r>
    </w:p>
    <w:p w14:paraId="3B1FD501" w14:textId="4C68BE02" w:rsidR="009E49DB" w:rsidRDefault="009E49DB" w:rsidP="00CE5EE2">
      <w:pPr>
        <w:spacing w:line="360" w:lineRule="auto"/>
        <w:rPr>
          <w:rFonts w:ascii="Cambria Math" w:hAnsi="Cambria Math"/>
        </w:rPr>
      </w:pPr>
      <w:r>
        <w:rPr>
          <w:rFonts w:ascii="Cambria Math" w:hAnsi="Cambria Math"/>
        </w:rPr>
        <w:t>Proved by QQ plot. The QQ plot nearly fits the QQ line which means that the errors are nearly normal distributed.</w:t>
      </w:r>
    </w:p>
    <w:p w14:paraId="694E303C" w14:textId="37AC2A89" w:rsidR="009E49DB" w:rsidRDefault="00BB7193" w:rsidP="00CE5EE2">
      <w:pPr>
        <w:spacing w:line="360" w:lineRule="auto"/>
        <w:rPr>
          <w:rFonts w:ascii="Cambria Math" w:hAnsi="Cambria Math"/>
        </w:rPr>
      </w:pPr>
      <w:r>
        <w:rPr>
          <w:rFonts w:ascii="Cambria Math" w:hAnsi="Cambria Math"/>
        </w:rPr>
        <w:t>c</w:t>
      </w:r>
      <w:r w:rsidR="009E49DB">
        <w:rPr>
          <w:rFonts w:ascii="Cambria Math" w:hAnsi="Cambria Math"/>
        </w:rPr>
        <w:t>) Errors are independent.</w:t>
      </w:r>
    </w:p>
    <w:p w14:paraId="47B0DED5" w14:textId="74234A3F" w:rsidR="009E49DB" w:rsidRDefault="009E49DB" w:rsidP="00CE5EE2">
      <w:pPr>
        <w:spacing w:line="360" w:lineRule="auto"/>
        <w:rPr>
          <w:rFonts w:ascii="Cambria Math" w:hAnsi="Cambria Math"/>
        </w:rPr>
      </w:pPr>
      <w:r>
        <w:rPr>
          <w:rFonts w:ascii="Cambria Math" w:hAnsi="Cambria Math"/>
        </w:rPr>
        <w:t xml:space="preserve">Proved by time series plot. In all, the time series plot shows a positive trend while index increasing. But this trend is quite tiny. We can roughly </w:t>
      </w:r>
      <w:proofErr w:type="gramStart"/>
      <w:r>
        <w:rPr>
          <w:rFonts w:ascii="Cambria Math" w:hAnsi="Cambria Math"/>
        </w:rPr>
        <w:t>announced</w:t>
      </w:r>
      <w:proofErr w:type="gramEnd"/>
      <w:r>
        <w:rPr>
          <w:rFonts w:ascii="Cambria Math" w:hAnsi="Cambria Math"/>
        </w:rPr>
        <w:t xml:space="preserve"> that errors are independent.</w:t>
      </w:r>
    </w:p>
    <w:p w14:paraId="64DCE2BF" w14:textId="77777777" w:rsidR="00CE5EE2" w:rsidRDefault="00CE5EE2" w:rsidP="00CE5EE2">
      <w:pPr>
        <w:spacing w:line="360" w:lineRule="auto"/>
        <w:rPr>
          <w:rFonts w:ascii="Cambria Math" w:hAnsi="Cambria Math"/>
        </w:rPr>
      </w:pPr>
    </w:p>
    <w:p w14:paraId="6A91B8D3" w14:textId="2063C066" w:rsidR="00F11310" w:rsidRDefault="00F11310" w:rsidP="005735AD">
      <w:pPr>
        <w:spacing w:line="360" w:lineRule="auto"/>
        <w:rPr>
          <w:rFonts w:ascii="Cambria Math" w:hAnsi="Cambria Math"/>
        </w:rPr>
      </w:pPr>
      <w:r>
        <w:rPr>
          <w:rFonts w:ascii="Cambria Math" w:hAnsi="Cambria Math"/>
        </w:rPr>
        <w:t>6) Predict the PSA level</w:t>
      </w:r>
    </w:p>
    <w:p w14:paraId="7C167C29" w14:textId="306695E8" w:rsidR="005735AD" w:rsidRDefault="005735AD" w:rsidP="005735AD">
      <w:pPr>
        <w:spacing w:line="360" w:lineRule="auto"/>
        <w:rPr>
          <w:rFonts w:ascii="Cambria Math" w:hAnsi="Cambria Math"/>
        </w:rPr>
      </w:pPr>
      <w:r>
        <w:rPr>
          <w:rFonts w:ascii="Cambria Math" w:hAnsi="Cambria Math" w:hint="eastAsia"/>
        </w:rPr>
        <w:t>F</w:t>
      </w:r>
      <w:r>
        <w:rPr>
          <w:rFonts w:ascii="Cambria Math" w:hAnsi="Cambria Math"/>
        </w:rPr>
        <w:t xml:space="preserve">rom the QQ plot of residuals above, we see that residuals hold normalization very well. Thus, we can conclude that our model assumptions </w:t>
      </w:r>
      <w:proofErr w:type="gramStart"/>
      <w:r>
        <w:rPr>
          <w:rFonts w:ascii="Cambria Math" w:hAnsi="Cambria Math"/>
        </w:rPr>
        <w:t>hold</w:t>
      </w:r>
      <w:proofErr w:type="gramEnd"/>
      <w:r>
        <w:rPr>
          <w:rFonts w:ascii="Cambria Math" w:hAnsi="Cambria Math"/>
        </w:rPr>
        <w:t xml:space="preserve"> and we can choose model fit4 as our ‘</w:t>
      </w:r>
      <w:r w:rsidRPr="005735AD">
        <w:rPr>
          <w:rFonts w:ascii="Cambria Math" w:hAnsi="Cambria Math"/>
        </w:rPr>
        <w:t>reasonably good</w:t>
      </w:r>
      <w:r>
        <w:rPr>
          <w:rFonts w:ascii="Cambria Math" w:hAnsi="Cambria Math"/>
        </w:rPr>
        <w:t>’</w:t>
      </w:r>
      <w:r w:rsidRPr="005735AD">
        <w:rPr>
          <w:rFonts w:ascii="Cambria Math" w:hAnsi="Cambria Math"/>
        </w:rPr>
        <w:t xml:space="preserve"> model</w:t>
      </w:r>
      <w:r>
        <w:rPr>
          <w:rFonts w:ascii="Cambria Math" w:hAnsi="Cambria Math"/>
        </w:rPr>
        <w:t xml:space="preserve">. </w:t>
      </w:r>
    </w:p>
    <w:p w14:paraId="7FF49DA4" w14:textId="77777777" w:rsidR="00F11310" w:rsidRDefault="005735AD" w:rsidP="00F11310">
      <w:pPr>
        <w:spacing w:line="360" w:lineRule="auto"/>
        <w:jc w:val="left"/>
        <w:rPr>
          <w:rFonts w:ascii="Cambria Math" w:hAnsi="Cambria Math"/>
        </w:rPr>
      </w:pPr>
      <w:r>
        <w:rPr>
          <w:rFonts w:ascii="Cambria Math" w:hAnsi="Cambria Math" w:hint="eastAsia"/>
        </w:rPr>
        <w:t>P</w:t>
      </w:r>
      <w:r>
        <w:rPr>
          <w:rFonts w:ascii="Cambria Math" w:hAnsi="Cambria Math"/>
        </w:rPr>
        <w:t xml:space="preserve">SA = </w:t>
      </w:r>
      <w:proofErr w:type="gramStart"/>
      <w:r w:rsidRPr="005735AD">
        <w:rPr>
          <w:rFonts w:ascii="Cambria Math" w:hAnsi="Cambria Math"/>
        </w:rPr>
        <w:t>exp(</w:t>
      </w:r>
      <w:proofErr w:type="gramEnd"/>
      <w:r w:rsidRPr="005735AD">
        <w:rPr>
          <w:rFonts w:ascii="Cambria Math" w:hAnsi="Cambria Math"/>
        </w:rPr>
        <w:t>-0.65013 + 0.06488*(</w:t>
      </w:r>
      <w:proofErr w:type="spellStart"/>
      <w:r w:rsidRPr="005735AD">
        <w:rPr>
          <w:rFonts w:ascii="Cambria Math" w:hAnsi="Cambria Math"/>
        </w:rPr>
        <w:t>cancervol</w:t>
      </w:r>
      <w:proofErr w:type="spellEnd"/>
      <w:r w:rsidRPr="005735AD">
        <w:rPr>
          <w:rFonts w:ascii="Cambria Math" w:hAnsi="Cambria Math"/>
        </w:rPr>
        <w:t>) + 0.09136*(</w:t>
      </w:r>
      <w:proofErr w:type="spellStart"/>
      <w:r w:rsidRPr="005735AD">
        <w:rPr>
          <w:rFonts w:ascii="Cambria Math" w:hAnsi="Cambria Math"/>
        </w:rPr>
        <w:t>benpros</w:t>
      </w:r>
      <w:proofErr w:type="spellEnd"/>
      <w:r w:rsidRPr="005735AD">
        <w:rPr>
          <w:rFonts w:ascii="Cambria Math" w:hAnsi="Cambria Math"/>
        </w:rPr>
        <w:t>) +</w:t>
      </w:r>
      <w:r>
        <w:rPr>
          <w:rFonts w:ascii="Cambria Math" w:hAnsi="Cambria Math" w:hint="eastAsia"/>
        </w:rPr>
        <w:t xml:space="preserve"> </w:t>
      </w:r>
    </w:p>
    <w:p w14:paraId="5A826766" w14:textId="34D2397F" w:rsidR="005735AD" w:rsidRPr="005735AD" w:rsidRDefault="005735AD" w:rsidP="00F11310">
      <w:pPr>
        <w:spacing w:line="360" w:lineRule="auto"/>
        <w:ind w:left="1260" w:firstLine="420"/>
        <w:jc w:val="left"/>
        <w:rPr>
          <w:rFonts w:ascii="Cambria Math" w:hAnsi="Cambria Math"/>
        </w:rPr>
      </w:pPr>
      <w:r w:rsidRPr="005735AD">
        <w:rPr>
          <w:rFonts w:ascii="Cambria Math" w:hAnsi="Cambria Math"/>
        </w:rPr>
        <w:t>0.68421*(</w:t>
      </w:r>
      <w:r w:rsidR="00F11310">
        <w:rPr>
          <w:rFonts w:ascii="Cambria Math" w:hAnsi="Cambria Math"/>
        </w:rPr>
        <w:t>factor(</w:t>
      </w:r>
      <w:proofErr w:type="spellStart"/>
      <w:r w:rsidRPr="005735AD">
        <w:rPr>
          <w:rFonts w:ascii="Cambria Math" w:hAnsi="Cambria Math"/>
        </w:rPr>
        <w:t>vesinv</w:t>
      </w:r>
      <w:proofErr w:type="spellEnd"/>
      <w:r w:rsidRPr="005735AD">
        <w:rPr>
          <w:rFonts w:ascii="Cambria Math" w:hAnsi="Cambria Math"/>
        </w:rPr>
        <w:t>)</w:t>
      </w:r>
      <w:r w:rsidR="00F11310">
        <w:rPr>
          <w:rFonts w:ascii="Cambria Math" w:hAnsi="Cambria Math"/>
        </w:rPr>
        <w:t>1)</w:t>
      </w:r>
      <w:r w:rsidRPr="005735AD">
        <w:rPr>
          <w:rFonts w:ascii="Cambria Math" w:hAnsi="Cambria Math"/>
        </w:rPr>
        <w:t xml:space="preserve"> +</w:t>
      </w:r>
      <w:r w:rsidR="000B10CF">
        <w:rPr>
          <w:rFonts w:ascii="Cambria Math" w:hAnsi="Cambria Math"/>
        </w:rPr>
        <w:t xml:space="preserve"> </w:t>
      </w:r>
      <w:r w:rsidRPr="005735AD">
        <w:rPr>
          <w:rFonts w:ascii="Cambria Math" w:hAnsi="Cambria Math"/>
        </w:rPr>
        <w:t>0.33376</w:t>
      </w:r>
      <w:r w:rsidR="000B10CF">
        <w:rPr>
          <w:rFonts w:ascii="Cambria Math" w:hAnsi="Cambria Math"/>
        </w:rPr>
        <w:t>*</w:t>
      </w:r>
      <w:r w:rsidRPr="005735AD">
        <w:rPr>
          <w:rFonts w:ascii="Cambria Math" w:hAnsi="Cambria Math"/>
        </w:rPr>
        <w:t>(</w:t>
      </w:r>
      <w:proofErr w:type="spellStart"/>
      <w:r w:rsidRPr="005735AD">
        <w:rPr>
          <w:rFonts w:ascii="Cambria Math" w:hAnsi="Cambria Math"/>
        </w:rPr>
        <w:t>gleason</w:t>
      </w:r>
      <w:proofErr w:type="spellEnd"/>
      <w:r w:rsidRPr="005735AD">
        <w:rPr>
          <w:rFonts w:ascii="Cambria Math" w:hAnsi="Cambria Math"/>
        </w:rPr>
        <w:t>))</w:t>
      </w:r>
    </w:p>
    <w:p w14:paraId="77ECF93F" w14:textId="7DFCB863" w:rsidR="00495F49" w:rsidRPr="00D60766" w:rsidRDefault="00D60766" w:rsidP="000E4FCF">
      <w:pPr>
        <w:spacing w:line="360" w:lineRule="auto"/>
        <w:rPr>
          <w:rFonts w:ascii="Cambria Math" w:hAnsi="Cambria Math"/>
        </w:rPr>
      </w:pPr>
      <w:r>
        <w:rPr>
          <w:rFonts w:ascii="Cambria Math" w:hAnsi="Cambria Math"/>
        </w:rPr>
        <w:t>Predict the PSA level for a patient whose quantitative predictors are at the sample means of the variables and qualitative predictors are at the most frequent category.</w:t>
      </w:r>
    </w:p>
    <w:p w14:paraId="46133894" w14:textId="2202015B" w:rsidR="00D60766" w:rsidRDefault="00D60766" w:rsidP="00D60766">
      <w:pPr>
        <w:spacing w:line="360" w:lineRule="auto"/>
        <w:rPr>
          <w:rFonts w:ascii="Cambria Math" w:hAnsi="Cambria Math"/>
        </w:rPr>
      </w:pPr>
      <w:r>
        <w:rPr>
          <w:rFonts w:ascii="Cambria Math" w:hAnsi="Cambria Math"/>
          <w:noProof/>
        </w:rPr>
        <w:lastRenderedPageBreak/>
        <w:drawing>
          <wp:inline distT="0" distB="0" distL="0" distR="0" wp14:anchorId="7E5BF2AA" wp14:editId="7A40C63D">
            <wp:extent cx="5274310" cy="3403600"/>
            <wp:effectExtent l="0" t="0" r="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403600"/>
                    </a:xfrm>
                    <a:prstGeom prst="rect">
                      <a:avLst/>
                    </a:prstGeom>
                  </pic:spPr>
                </pic:pic>
              </a:graphicData>
            </a:graphic>
          </wp:inline>
        </w:drawing>
      </w:r>
    </w:p>
    <w:p w14:paraId="41FAC8D0" w14:textId="44A4579E" w:rsidR="00D60766" w:rsidRDefault="00D60766" w:rsidP="00D60766">
      <w:pPr>
        <w:spacing w:line="360" w:lineRule="auto"/>
        <w:rPr>
          <w:rFonts w:ascii="Cambria Math" w:hAnsi="Cambria Math"/>
        </w:rPr>
      </w:pPr>
      <w:r>
        <w:rPr>
          <w:rFonts w:ascii="Cambria Math" w:hAnsi="Cambria Math"/>
          <w:noProof/>
        </w:rPr>
        <w:drawing>
          <wp:inline distT="0" distB="0" distL="0" distR="0" wp14:anchorId="7CE1342A" wp14:editId="69E656FF">
            <wp:extent cx="5274310" cy="2136140"/>
            <wp:effectExtent l="0" t="0" r="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136140"/>
                    </a:xfrm>
                    <a:prstGeom prst="rect">
                      <a:avLst/>
                    </a:prstGeom>
                  </pic:spPr>
                </pic:pic>
              </a:graphicData>
            </a:graphic>
          </wp:inline>
        </w:drawing>
      </w:r>
    </w:p>
    <w:p w14:paraId="5F29C2EB" w14:textId="6964E6D9" w:rsidR="000E4FCF" w:rsidRDefault="000E4FCF" w:rsidP="000B10CF">
      <w:pPr>
        <w:autoSpaceDE w:val="0"/>
        <w:autoSpaceDN w:val="0"/>
        <w:adjustRightInd w:val="0"/>
        <w:jc w:val="left"/>
        <w:rPr>
          <w:rFonts w:ascii="Cambria Math" w:hAnsi="Cambria Math"/>
        </w:rPr>
      </w:pPr>
      <w:r>
        <w:rPr>
          <w:rFonts w:ascii="Cambria Math" w:hAnsi="Cambria Math"/>
        </w:rPr>
        <w:t xml:space="preserve">The mean of </w:t>
      </w:r>
      <w:proofErr w:type="spellStart"/>
      <w:r>
        <w:rPr>
          <w:rFonts w:ascii="Cambria Math" w:hAnsi="Cambria Math"/>
        </w:rPr>
        <w:t>cancerval</w:t>
      </w:r>
      <w:proofErr w:type="spellEnd"/>
      <w:r>
        <w:rPr>
          <w:rFonts w:ascii="Cambria Math" w:hAnsi="Cambria Math"/>
        </w:rPr>
        <w:t xml:space="preserve"> = 6.998682</w:t>
      </w:r>
    </w:p>
    <w:p w14:paraId="138A3B63" w14:textId="085BBAA1" w:rsidR="000E4FCF" w:rsidRPr="000E4FCF" w:rsidRDefault="000E4FCF" w:rsidP="000E4FCF">
      <w:pPr>
        <w:autoSpaceDE w:val="0"/>
        <w:autoSpaceDN w:val="0"/>
        <w:adjustRightInd w:val="0"/>
        <w:jc w:val="left"/>
        <w:rPr>
          <w:rFonts w:ascii="Cambria Math" w:hAnsi="Cambria Math"/>
          <w:u w:val="double"/>
        </w:rPr>
      </w:pPr>
      <w:r>
        <w:rPr>
          <w:rFonts w:ascii="Cambria Math" w:hAnsi="Cambria Math"/>
        </w:rPr>
        <w:t xml:space="preserve">The mean of </w:t>
      </w:r>
      <w:proofErr w:type="spellStart"/>
      <w:r>
        <w:rPr>
          <w:rFonts w:ascii="Cambria Math" w:hAnsi="Cambria Math"/>
        </w:rPr>
        <w:t>benpros</w:t>
      </w:r>
      <w:proofErr w:type="spellEnd"/>
      <w:r>
        <w:rPr>
          <w:rFonts w:ascii="Cambria Math" w:hAnsi="Cambria Math"/>
        </w:rPr>
        <w:t xml:space="preserve"> = </w:t>
      </w:r>
      <w:r>
        <w:rPr>
          <w:rFonts w:ascii="Cambria Math" w:hAnsi="Cambria Math"/>
        </w:rPr>
        <w:t>2.534725</w:t>
      </w:r>
    </w:p>
    <w:p w14:paraId="5EF90D90" w14:textId="341C2D73" w:rsidR="000E4FCF" w:rsidRDefault="000E4FCF" w:rsidP="000B10CF">
      <w:pPr>
        <w:autoSpaceDE w:val="0"/>
        <w:autoSpaceDN w:val="0"/>
        <w:adjustRightInd w:val="0"/>
        <w:jc w:val="left"/>
        <w:rPr>
          <w:rFonts w:ascii="Cambria Math" w:hAnsi="Cambria Math"/>
          <w:u w:val="double"/>
        </w:rPr>
      </w:pPr>
      <w:r>
        <w:rPr>
          <w:rFonts w:ascii="Cambria Math" w:hAnsi="Cambria Math"/>
        </w:rPr>
        <w:t xml:space="preserve">The </w:t>
      </w:r>
      <w:r>
        <w:rPr>
          <w:rFonts w:ascii="Cambria Math" w:hAnsi="Cambria Math"/>
        </w:rPr>
        <w:t>mode</w:t>
      </w:r>
      <w:r>
        <w:rPr>
          <w:rFonts w:ascii="Cambria Math" w:hAnsi="Cambria Math"/>
        </w:rPr>
        <w:t xml:space="preserve"> of </w:t>
      </w:r>
      <w:proofErr w:type="spellStart"/>
      <w:r>
        <w:rPr>
          <w:rFonts w:ascii="Cambria Math" w:hAnsi="Cambria Math"/>
        </w:rPr>
        <w:t>vesinv</w:t>
      </w:r>
      <w:proofErr w:type="spellEnd"/>
      <w:r>
        <w:rPr>
          <w:rFonts w:ascii="Cambria Math" w:hAnsi="Cambria Math"/>
        </w:rPr>
        <w:t xml:space="preserve"> </w:t>
      </w:r>
      <w:r>
        <w:rPr>
          <w:rFonts w:ascii="Cambria Math" w:hAnsi="Cambria Math"/>
        </w:rPr>
        <w:t>= 0</w:t>
      </w:r>
    </w:p>
    <w:p w14:paraId="7391C3F9" w14:textId="47E3805E" w:rsidR="000E4FCF" w:rsidRPr="000E4FCF" w:rsidRDefault="000E4FCF" w:rsidP="000B10CF">
      <w:pPr>
        <w:autoSpaceDE w:val="0"/>
        <w:autoSpaceDN w:val="0"/>
        <w:adjustRightInd w:val="0"/>
        <w:jc w:val="left"/>
        <w:rPr>
          <w:rFonts w:ascii="Cambria Math" w:hAnsi="Cambria Math"/>
          <w:u w:val="double"/>
        </w:rPr>
      </w:pPr>
      <w:r>
        <w:rPr>
          <w:rFonts w:ascii="Cambria Math" w:hAnsi="Cambria Math"/>
        </w:rPr>
        <w:t xml:space="preserve">The mean of </w:t>
      </w:r>
      <w:proofErr w:type="spellStart"/>
      <w:r>
        <w:rPr>
          <w:rFonts w:ascii="Cambria Math" w:hAnsi="Cambria Math"/>
        </w:rPr>
        <w:t>gleason</w:t>
      </w:r>
      <w:proofErr w:type="spellEnd"/>
      <w:r>
        <w:rPr>
          <w:rFonts w:ascii="Cambria Math" w:hAnsi="Cambria Math"/>
        </w:rPr>
        <w:t xml:space="preserve"> = 6.</w:t>
      </w:r>
      <w:r>
        <w:rPr>
          <w:rFonts w:ascii="Cambria Math" w:hAnsi="Cambria Math"/>
        </w:rPr>
        <w:t>876289</w:t>
      </w:r>
    </w:p>
    <w:p w14:paraId="6FC22036" w14:textId="633ABB21" w:rsidR="00D60766" w:rsidRPr="000B10CF" w:rsidRDefault="000B10CF" w:rsidP="000B10CF">
      <w:pPr>
        <w:autoSpaceDE w:val="0"/>
        <w:autoSpaceDN w:val="0"/>
        <w:adjustRightInd w:val="0"/>
        <w:jc w:val="left"/>
        <w:rPr>
          <w:rFonts w:ascii="CMR10" w:hAnsi="CMR10" w:cs="CMR10"/>
          <w:kern w:val="0"/>
          <w:sz w:val="22"/>
        </w:rPr>
      </w:pPr>
      <w:r>
        <w:rPr>
          <w:rFonts w:ascii="Cambria Math" w:hAnsi="Cambria Math"/>
        </w:rPr>
        <w:t xml:space="preserve">Thus, </w:t>
      </w:r>
      <w:r>
        <w:rPr>
          <w:rFonts w:ascii="CMR10" w:hAnsi="CMR10" w:cs="CMR10"/>
          <w:kern w:val="0"/>
          <w:sz w:val="22"/>
        </w:rPr>
        <w:t>the</w:t>
      </w:r>
      <w:r>
        <w:rPr>
          <w:rFonts w:ascii="CMR10" w:hAnsi="CMR10" w:cs="CMR10" w:hint="eastAsia"/>
          <w:kern w:val="0"/>
          <w:sz w:val="22"/>
        </w:rPr>
        <w:t xml:space="preserve"> </w:t>
      </w:r>
      <w:r>
        <w:rPr>
          <w:rFonts w:ascii="CMR10" w:hAnsi="CMR10" w:cs="CMR10"/>
          <w:kern w:val="0"/>
          <w:sz w:val="22"/>
        </w:rPr>
        <w:t>PSA level for a patient whose quantitative predictors are at the sample means of the</w:t>
      </w:r>
      <w:r>
        <w:rPr>
          <w:rFonts w:ascii="CMR10" w:hAnsi="CMR10" w:cs="CMR10" w:hint="eastAsia"/>
          <w:kern w:val="0"/>
          <w:sz w:val="22"/>
        </w:rPr>
        <w:t xml:space="preserve"> </w:t>
      </w:r>
      <w:r>
        <w:rPr>
          <w:rFonts w:ascii="CMR10" w:hAnsi="CMR10" w:cs="CMR10"/>
          <w:kern w:val="0"/>
          <w:sz w:val="22"/>
        </w:rPr>
        <w:t>variables and qualitative predictors is</w:t>
      </w:r>
      <w:r w:rsidR="00F20B9B">
        <w:rPr>
          <w:rFonts w:ascii="CMR10" w:hAnsi="CMR10" w:cs="CMR10"/>
          <w:kern w:val="0"/>
          <w:sz w:val="22"/>
        </w:rPr>
        <w:t xml:space="preserve"> </w:t>
      </w:r>
      <w:r w:rsidR="00D60766">
        <w:rPr>
          <w:rFonts w:ascii="Cambria Math" w:hAnsi="Cambria Math"/>
        </w:rPr>
        <w:t>10.28357</w:t>
      </w:r>
      <w:r>
        <w:rPr>
          <w:rFonts w:ascii="Cambria Math" w:hAnsi="Cambria Math"/>
        </w:rPr>
        <w:t>.</w:t>
      </w:r>
    </w:p>
    <w:sectPr w:rsidR="00D60766" w:rsidRPr="000B1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58178" w14:textId="77777777" w:rsidR="00821C6F" w:rsidRDefault="00821C6F" w:rsidP="004065A2">
      <w:r>
        <w:separator/>
      </w:r>
    </w:p>
  </w:endnote>
  <w:endnote w:type="continuationSeparator" w:id="0">
    <w:p w14:paraId="74482416" w14:textId="77777777" w:rsidR="00821C6F" w:rsidRDefault="00821C6F" w:rsidP="00406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MR10">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E21AD" w14:textId="77777777" w:rsidR="00821C6F" w:rsidRDefault="00821C6F" w:rsidP="004065A2">
      <w:r>
        <w:separator/>
      </w:r>
    </w:p>
  </w:footnote>
  <w:footnote w:type="continuationSeparator" w:id="0">
    <w:p w14:paraId="4B70E21A" w14:textId="77777777" w:rsidR="00821C6F" w:rsidRDefault="00821C6F" w:rsidP="004065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623"/>
    <w:multiLevelType w:val="hybridMultilevel"/>
    <w:tmpl w:val="E2E4FE24"/>
    <w:lvl w:ilvl="0" w:tplc="5DEEDB04">
      <w:start w:val="1"/>
      <w:numFmt w:val="lowerLetter"/>
      <w:lvlText w:val="(%1)"/>
      <w:lvlJc w:val="left"/>
      <w:pPr>
        <w:ind w:left="360" w:hanging="360"/>
      </w:pPr>
      <w:rPr>
        <w:rFonts w:ascii="Cambria Math" w:hAnsi="Cambria Math"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960201"/>
    <w:multiLevelType w:val="hybridMultilevel"/>
    <w:tmpl w:val="59242EDA"/>
    <w:lvl w:ilvl="0" w:tplc="DD989A7A">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DA0AFC"/>
    <w:multiLevelType w:val="multilevel"/>
    <w:tmpl w:val="2048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8E17CD"/>
    <w:multiLevelType w:val="hybridMultilevel"/>
    <w:tmpl w:val="2892E82C"/>
    <w:lvl w:ilvl="0" w:tplc="A64ADF3C">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ED7E80"/>
    <w:multiLevelType w:val="hybridMultilevel"/>
    <w:tmpl w:val="5AF0015C"/>
    <w:lvl w:ilvl="0" w:tplc="8C02C0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C4B00"/>
    <w:multiLevelType w:val="hybridMultilevel"/>
    <w:tmpl w:val="5DE0B50A"/>
    <w:lvl w:ilvl="0" w:tplc="80E8C3F0">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24"/>
    <w:rsid w:val="00017BFF"/>
    <w:rsid w:val="000857C0"/>
    <w:rsid w:val="00087241"/>
    <w:rsid w:val="000B10CF"/>
    <w:rsid w:val="000B1FD3"/>
    <w:rsid w:val="000C18D7"/>
    <w:rsid w:val="000D58D9"/>
    <w:rsid w:val="000E4FCF"/>
    <w:rsid w:val="000F2A24"/>
    <w:rsid w:val="000F4991"/>
    <w:rsid w:val="000F755C"/>
    <w:rsid w:val="00110DD1"/>
    <w:rsid w:val="00116FF1"/>
    <w:rsid w:val="0013709F"/>
    <w:rsid w:val="0013797E"/>
    <w:rsid w:val="00146F04"/>
    <w:rsid w:val="001B0FC8"/>
    <w:rsid w:val="001B71B2"/>
    <w:rsid w:val="001B7E2E"/>
    <w:rsid w:val="001D76CD"/>
    <w:rsid w:val="001E4A06"/>
    <w:rsid w:val="001F4AB9"/>
    <w:rsid w:val="00205776"/>
    <w:rsid w:val="002342FB"/>
    <w:rsid w:val="00236FBA"/>
    <w:rsid w:val="00265A8D"/>
    <w:rsid w:val="00294AEC"/>
    <w:rsid w:val="002B2DF9"/>
    <w:rsid w:val="002B724D"/>
    <w:rsid w:val="002D4126"/>
    <w:rsid w:val="002E2951"/>
    <w:rsid w:val="002E5EE1"/>
    <w:rsid w:val="002F335F"/>
    <w:rsid w:val="002F6EB4"/>
    <w:rsid w:val="00317D53"/>
    <w:rsid w:val="00320A54"/>
    <w:rsid w:val="00345396"/>
    <w:rsid w:val="003A7358"/>
    <w:rsid w:val="004002C0"/>
    <w:rsid w:val="004065A2"/>
    <w:rsid w:val="00451353"/>
    <w:rsid w:val="00453431"/>
    <w:rsid w:val="00476430"/>
    <w:rsid w:val="00486EAF"/>
    <w:rsid w:val="00495F49"/>
    <w:rsid w:val="004D2805"/>
    <w:rsid w:val="0051169F"/>
    <w:rsid w:val="0052255A"/>
    <w:rsid w:val="005735AD"/>
    <w:rsid w:val="005805F1"/>
    <w:rsid w:val="00584AC4"/>
    <w:rsid w:val="00591CC1"/>
    <w:rsid w:val="005A39D7"/>
    <w:rsid w:val="005C74FF"/>
    <w:rsid w:val="005C7524"/>
    <w:rsid w:val="00615310"/>
    <w:rsid w:val="006174E3"/>
    <w:rsid w:val="00620A74"/>
    <w:rsid w:val="00636E0B"/>
    <w:rsid w:val="00652ADF"/>
    <w:rsid w:val="00672690"/>
    <w:rsid w:val="006B04F1"/>
    <w:rsid w:val="006B1A08"/>
    <w:rsid w:val="006D2D80"/>
    <w:rsid w:val="007D52F3"/>
    <w:rsid w:val="00816697"/>
    <w:rsid w:val="00821C6F"/>
    <w:rsid w:val="00856780"/>
    <w:rsid w:val="008961BA"/>
    <w:rsid w:val="009028E6"/>
    <w:rsid w:val="00923C89"/>
    <w:rsid w:val="00925C54"/>
    <w:rsid w:val="00950659"/>
    <w:rsid w:val="00951142"/>
    <w:rsid w:val="00954750"/>
    <w:rsid w:val="0099700F"/>
    <w:rsid w:val="009A3BDC"/>
    <w:rsid w:val="009E49DB"/>
    <w:rsid w:val="009E6D14"/>
    <w:rsid w:val="009F1C4A"/>
    <w:rsid w:val="00A13D6A"/>
    <w:rsid w:val="00A21D0E"/>
    <w:rsid w:val="00A33C79"/>
    <w:rsid w:val="00A37D9A"/>
    <w:rsid w:val="00A434A9"/>
    <w:rsid w:val="00A43BDF"/>
    <w:rsid w:val="00A51110"/>
    <w:rsid w:val="00A670D0"/>
    <w:rsid w:val="00A67E57"/>
    <w:rsid w:val="00A909CD"/>
    <w:rsid w:val="00A90D34"/>
    <w:rsid w:val="00A93488"/>
    <w:rsid w:val="00AA084C"/>
    <w:rsid w:val="00AC0857"/>
    <w:rsid w:val="00AE3255"/>
    <w:rsid w:val="00B157BD"/>
    <w:rsid w:val="00B30ED2"/>
    <w:rsid w:val="00B31368"/>
    <w:rsid w:val="00B35F1B"/>
    <w:rsid w:val="00B43F2E"/>
    <w:rsid w:val="00B6065F"/>
    <w:rsid w:val="00B75E79"/>
    <w:rsid w:val="00B83A34"/>
    <w:rsid w:val="00B918D7"/>
    <w:rsid w:val="00BB7193"/>
    <w:rsid w:val="00BC181F"/>
    <w:rsid w:val="00C05795"/>
    <w:rsid w:val="00C632C4"/>
    <w:rsid w:val="00C702B9"/>
    <w:rsid w:val="00CA2E39"/>
    <w:rsid w:val="00CB2C9A"/>
    <w:rsid w:val="00CE5EE2"/>
    <w:rsid w:val="00D11771"/>
    <w:rsid w:val="00D14A5E"/>
    <w:rsid w:val="00D60766"/>
    <w:rsid w:val="00D8522B"/>
    <w:rsid w:val="00DD0144"/>
    <w:rsid w:val="00DF2E42"/>
    <w:rsid w:val="00E066B3"/>
    <w:rsid w:val="00E15EAC"/>
    <w:rsid w:val="00E267E4"/>
    <w:rsid w:val="00E43F59"/>
    <w:rsid w:val="00E622FE"/>
    <w:rsid w:val="00E62399"/>
    <w:rsid w:val="00E84108"/>
    <w:rsid w:val="00E87D94"/>
    <w:rsid w:val="00EA7947"/>
    <w:rsid w:val="00F11310"/>
    <w:rsid w:val="00F1357C"/>
    <w:rsid w:val="00F13D8A"/>
    <w:rsid w:val="00F13E3E"/>
    <w:rsid w:val="00F20B9B"/>
    <w:rsid w:val="00F44D4E"/>
    <w:rsid w:val="00F91994"/>
    <w:rsid w:val="00F923AD"/>
    <w:rsid w:val="00F94DDD"/>
    <w:rsid w:val="00FA2C80"/>
    <w:rsid w:val="00FB44FC"/>
    <w:rsid w:val="00FC49E5"/>
    <w:rsid w:val="00FC70D7"/>
    <w:rsid w:val="00FE2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0EBDC"/>
  <w15:chartTrackingRefBased/>
  <w15:docId w15:val="{222A6AC6-A60D-4C1E-A27C-792500EF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5A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2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3AD"/>
    <w:pPr>
      <w:ind w:firstLineChars="200" w:firstLine="420"/>
    </w:pPr>
  </w:style>
  <w:style w:type="character" w:styleId="PlaceholderText">
    <w:name w:val="Placeholder Text"/>
    <w:basedOn w:val="DefaultParagraphFont"/>
    <w:uiPriority w:val="99"/>
    <w:semiHidden/>
    <w:rsid w:val="00C05795"/>
    <w:rPr>
      <w:color w:val="808080"/>
    </w:rPr>
  </w:style>
  <w:style w:type="character" w:customStyle="1" w:styleId="def">
    <w:name w:val="def"/>
    <w:basedOn w:val="DefaultParagraphFont"/>
    <w:rsid w:val="00856780"/>
  </w:style>
  <w:style w:type="paragraph" w:styleId="Header">
    <w:name w:val="header"/>
    <w:basedOn w:val="Normal"/>
    <w:link w:val="HeaderChar"/>
    <w:uiPriority w:val="99"/>
    <w:unhideWhenUsed/>
    <w:rsid w:val="004065A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065A2"/>
    <w:rPr>
      <w:sz w:val="18"/>
      <w:szCs w:val="18"/>
    </w:rPr>
  </w:style>
  <w:style w:type="paragraph" w:styleId="Footer">
    <w:name w:val="footer"/>
    <w:basedOn w:val="Normal"/>
    <w:link w:val="FooterChar"/>
    <w:uiPriority w:val="99"/>
    <w:unhideWhenUsed/>
    <w:rsid w:val="004065A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065A2"/>
    <w:rPr>
      <w:sz w:val="18"/>
      <w:szCs w:val="18"/>
    </w:rPr>
  </w:style>
  <w:style w:type="paragraph" w:styleId="BalloonText">
    <w:name w:val="Balloon Text"/>
    <w:basedOn w:val="Normal"/>
    <w:link w:val="BalloonTextChar"/>
    <w:uiPriority w:val="99"/>
    <w:semiHidden/>
    <w:unhideWhenUsed/>
    <w:rsid w:val="00950659"/>
    <w:rPr>
      <w:sz w:val="18"/>
      <w:szCs w:val="18"/>
    </w:rPr>
  </w:style>
  <w:style w:type="character" w:customStyle="1" w:styleId="BalloonTextChar">
    <w:name w:val="Balloon Text Char"/>
    <w:basedOn w:val="DefaultParagraphFont"/>
    <w:link w:val="BalloonText"/>
    <w:uiPriority w:val="99"/>
    <w:semiHidden/>
    <w:rsid w:val="00950659"/>
    <w:rPr>
      <w:sz w:val="18"/>
      <w:szCs w:val="18"/>
    </w:rPr>
  </w:style>
  <w:style w:type="paragraph" w:styleId="NormalWeb">
    <w:name w:val="Normal (Web)"/>
    <w:basedOn w:val="Normal"/>
    <w:uiPriority w:val="99"/>
    <w:semiHidden/>
    <w:unhideWhenUsed/>
    <w:rsid w:val="00D60766"/>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907278">
      <w:bodyDiv w:val="1"/>
      <w:marLeft w:val="0"/>
      <w:marRight w:val="0"/>
      <w:marTop w:val="0"/>
      <w:marBottom w:val="0"/>
      <w:divBdr>
        <w:top w:val="none" w:sz="0" w:space="0" w:color="auto"/>
        <w:left w:val="none" w:sz="0" w:space="0" w:color="auto"/>
        <w:bottom w:val="none" w:sz="0" w:space="0" w:color="auto"/>
        <w:right w:val="none" w:sz="0" w:space="0" w:color="auto"/>
      </w:divBdr>
    </w:div>
    <w:div w:id="479343811">
      <w:bodyDiv w:val="1"/>
      <w:marLeft w:val="0"/>
      <w:marRight w:val="0"/>
      <w:marTop w:val="0"/>
      <w:marBottom w:val="0"/>
      <w:divBdr>
        <w:top w:val="none" w:sz="0" w:space="0" w:color="auto"/>
        <w:left w:val="none" w:sz="0" w:space="0" w:color="auto"/>
        <w:bottom w:val="none" w:sz="0" w:space="0" w:color="auto"/>
        <w:right w:val="none" w:sz="0" w:space="0" w:color="auto"/>
      </w:divBdr>
      <w:divsChild>
        <w:div w:id="620503053">
          <w:marLeft w:val="0"/>
          <w:marRight w:val="0"/>
          <w:marTop w:val="0"/>
          <w:marBottom w:val="0"/>
          <w:divBdr>
            <w:top w:val="none" w:sz="0" w:space="0" w:color="auto"/>
            <w:left w:val="none" w:sz="0" w:space="0" w:color="auto"/>
            <w:bottom w:val="none" w:sz="0" w:space="0" w:color="auto"/>
            <w:right w:val="none" w:sz="0" w:space="0" w:color="auto"/>
          </w:divBdr>
          <w:divsChild>
            <w:div w:id="1519347286">
              <w:marLeft w:val="0"/>
              <w:marRight w:val="0"/>
              <w:marTop w:val="0"/>
              <w:marBottom w:val="0"/>
              <w:divBdr>
                <w:top w:val="none" w:sz="0" w:space="0" w:color="auto"/>
                <w:left w:val="none" w:sz="0" w:space="0" w:color="auto"/>
                <w:bottom w:val="none" w:sz="0" w:space="0" w:color="auto"/>
                <w:right w:val="none" w:sz="0" w:space="0" w:color="auto"/>
              </w:divBdr>
              <w:divsChild>
                <w:div w:id="8413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22299">
      <w:bodyDiv w:val="1"/>
      <w:marLeft w:val="0"/>
      <w:marRight w:val="0"/>
      <w:marTop w:val="0"/>
      <w:marBottom w:val="0"/>
      <w:divBdr>
        <w:top w:val="none" w:sz="0" w:space="0" w:color="auto"/>
        <w:left w:val="none" w:sz="0" w:space="0" w:color="auto"/>
        <w:bottom w:val="none" w:sz="0" w:space="0" w:color="auto"/>
        <w:right w:val="none" w:sz="0" w:space="0" w:color="auto"/>
      </w:divBdr>
    </w:div>
    <w:div w:id="996880471">
      <w:bodyDiv w:val="1"/>
      <w:marLeft w:val="0"/>
      <w:marRight w:val="0"/>
      <w:marTop w:val="0"/>
      <w:marBottom w:val="0"/>
      <w:divBdr>
        <w:top w:val="none" w:sz="0" w:space="0" w:color="auto"/>
        <w:left w:val="none" w:sz="0" w:space="0" w:color="auto"/>
        <w:bottom w:val="none" w:sz="0" w:space="0" w:color="auto"/>
        <w:right w:val="none" w:sz="0" w:space="0" w:color="auto"/>
      </w:divBdr>
      <w:divsChild>
        <w:div w:id="235093815">
          <w:marLeft w:val="0"/>
          <w:marRight w:val="0"/>
          <w:marTop w:val="0"/>
          <w:marBottom w:val="0"/>
          <w:divBdr>
            <w:top w:val="none" w:sz="0" w:space="0" w:color="auto"/>
            <w:left w:val="none" w:sz="0" w:space="0" w:color="auto"/>
            <w:bottom w:val="none" w:sz="0" w:space="0" w:color="auto"/>
            <w:right w:val="none" w:sz="0" w:space="0" w:color="auto"/>
          </w:divBdr>
          <w:divsChild>
            <w:div w:id="637958326">
              <w:marLeft w:val="0"/>
              <w:marRight w:val="0"/>
              <w:marTop w:val="0"/>
              <w:marBottom w:val="0"/>
              <w:divBdr>
                <w:top w:val="none" w:sz="0" w:space="0" w:color="auto"/>
                <w:left w:val="none" w:sz="0" w:space="0" w:color="auto"/>
                <w:bottom w:val="none" w:sz="0" w:space="0" w:color="auto"/>
                <w:right w:val="none" w:sz="0" w:space="0" w:color="auto"/>
              </w:divBdr>
              <w:divsChild>
                <w:div w:id="7532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9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730B8-6DB9-4803-86F3-AE2493CF8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15</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Wenting</dc:creator>
  <cp:keywords/>
  <dc:description/>
  <cp:lastModifiedBy>Li, Chaoran</cp:lastModifiedBy>
  <cp:revision>10</cp:revision>
  <cp:lastPrinted>2020-11-16T09:11:00Z</cp:lastPrinted>
  <dcterms:created xsi:type="dcterms:W3CDTF">2020-12-01T02:46:00Z</dcterms:created>
  <dcterms:modified xsi:type="dcterms:W3CDTF">2020-12-01T04:54:00Z</dcterms:modified>
</cp:coreProperties>
</file>