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41F534C" w14:textId="34D7E3FB" w:rsidR="003F6087" w:rsidRDefault="003F6087" w:rsidP="00A73465">
      <w:pPr>
        <w:spacing w:line="360" w:lineRule="auto"/>
        <w:jc w:val="center"/>
      </w:pPr>
      <w:r>
        <w:rPr>
          <w:rFonts w:hint="eastAsia"/>
        </w:rPr>
        <w:t>Homework</w:t>
      </w:r>
      <w:r>
        <w:t xml:space="preserve"> 1</w:t>
      </w:r>
    </w:p>
    <w:p w14:paraId="5951D1ED" w14:textId="77777777" w:rsidR="003F6087" w:rsidRPr="003F6087" w:rsidRDefault="003F6087" w:rsidP="00A73465">
      <w:pPr>
        <w:spacing w:line="360" w:lineRule="auto"/>
        <w:jc w:val="center"/>
      </w:pPr>
    </w:p>
    <w:p w14:paraId="03217025" w14:textId="74CC14E0" w:rsidR="003F6087" w:rsidRDefault="003F6087" w:rsidP="00A73465">
      <w:pPr>
        <w:spacing w:line="360" w:lineRule="auto"/>
        <w:jc w:val="both"/>
      </w:pPr>
      <w:r w:rsidRPr="003F6087">
        <w:t>Problem 1</w:t>
      </w:r>
    </w:p>
    <w:p w14:paraId="5449DABF" w14:textId="22D20AE4" w:rsidR="003F6087" w:rsidRDefault="003F6087" w:rsidP="00A73465">
      <w:pPr>
        <w:spacing w:line="360" w:lineRule="auto"/>
        <w:jc w:val="both"/>
      </w:pPr>
      <w:r>
        <w:rPr>
          <w:rFonts w:hint="eastAsia"/>
        </w:rPr>
        <w:t>A</w:t>
      </w:r>
      <w:r>
        <w:t>) Write regular expressions</w:t>
      </w:r>
      <w:r w:rsidR="00940F69">
        <w:t>.</w:t>
      </w:r>
    </w:p>
    <w:p w14:paraId="1B4427EC" w14:textId="05F03B8B" w:rsidR="0062676C" w:rsidRDefault="003F6087" w:rsidP="00A73465">
      <w:pPr>
        <w:spacing w:line="360" w:lineRule="auto"/>
        <w:jc w:val="both"/>
      </w:pPr>
      <w:r>
        <w:t>1. Language 1:</w:t>
      </w:r>
    </w:p>
    <w:p w14:paraId="25E0504F" w14:textId="6912A61B" w:rsidR="003F6087" w:rsidRDefault="0062676C" w:rsidP="00A73465">
      <w:pPr>
        <w:spacing w:line="360" w:lineRule="auto"/>
        <w:jc w:val="both"/>
      </w:pPr>
      <w:r w:rsidRPr="0062676C">
        <w:t>/(\b[A-Za-</w:t>
      </w:r>
      <w:proofErr w:type="gramStart"/>
      <w:r w:rsidRPr="0062676C">
        <w:t>z]+</w:t>
      </w:r>
      <w:proofErr w:type="gramEnd"/>
      <w:r w:rsidRPr="0062676C">
        <w:t>\b)\s\1/</w:t>
      </w:r>
    </w:p>
    <w:p w14:paraId="0B7B41E3" w14:textId="65052C6A" w:rsidR="0062676C" w:rsidRDefault="006454D0" w:rsidP="00A73465">
      <w:pPr>
        <w:spacing w:line="360" w:lineRule="auto"/>
        <w:jc w:val="both"/>
      </w:pPr>
      <w:r>
        <w:t>(</w:t>
      </w:r>
      <w:r w:rsidR="00A73465">
        <w:t xml:space="preserve">From the given examples, </w:t>
      </w:r>
      <w:r>
        <w:t>I use \s here to represent a break between two words. If we should consider other punctuations, we should change \s into other expression.)</w:t>
      </w:r>
    </w:p>
    <w:p w14:paraId="3A5E78B9" w14:textId="4EE8E865" w:rsidR="006454D0" w:rsidRDefault="006454D0" w:rsidP="00A73465">
      <w:pPr>
        <w:spacing w:line="360" w:lineRule="auto"/>
        <w:jc w:val="both"/>
      </w:pPr>
      <w:r>
        <w:t>2. Language 2:</w:t>
      </w:r>
    </w:p>
    <w:p w14:paraId="58285B02" w14:textId="0388255D" w:rsidR="006454D0" w:rsidRDefault="006454D0" w:rsidP="00A73465">
      <w:pPr>
        <w:spacing w:line="360" w:lineRule="auto"/>
        <w:jc w:val="both"/>
      </w:pPr>
      <w:r>
        <w:t>/</w:t>
      </w:r>
      <w:proofErr w:type="gramStart"/>
      <w:r w:rsidR="00C23155">
        <w:t>(?=</w:t>
      </w:r>
      <w:proofErr w:type="gramEnd"/>
      <w:r w:rsidR="00C23155">
        <w:t>.*hedge)(?=</w:t>
      </w:r>
      <w:r w:rsidR="00E5258E">
        <w:t>.</w:t>
      </w:r>
      <w:r w:rsidR="00C23155">
        <w:t>*fund)</w:t>
      </w:r>
      <w:r>
        <w:t>/</w:t>
      </w:r>
    </w:p>
    <w:p w14:paraId="64908721" w14:textId="46439178" w:rsidR="0062676C" w:rsidRDefault="00A73465" w:rsidP="00A73465">
      <w:pPr>
        <w:spacing w:line="360" w:lineRule="auto"/>
        <w:jc w:val="both"/>
      </w:pPr>
      <w:r w:rsidRPr="00A73465">
        <w:t>(From</w:t>
      </w:r>
      <w:r>
        <w:t xml:space="preserve"> the given example of ‘funds’, I do not specify \b for hedge and fund.)</w:t>
      </w:r>
    </w:p>
    <w:p w14:paraId="293076D2" w14:textId="434B220B" w:rsidR="00A73465" w:rsidRDefault="00A73465" w:rsidP="00A73465">
      <w:pPr>
        <w:spacing w:line="360" w:lineRule="auto"/>
        <w:jc w:val="both"/>
      </w:pPr>
    </w:p>
    <w:p w14:paraId="3465CBF9" w14:textId="7F05C9F7" w:rsidR="00A73465" w:rsidRDefault="00A73465" w:rsidP="00A73465">
      <w:pPr>
        <w:spacing w:line="360" w:lineRule="auto"/>
        <w:jc w:val="both"/>
      </w:pPr>
      <w:r>
        <w:t>B)</w:t>
      </w:r>
      <w:r w:rsidR="00940F69">
        <w:t xml:space="preserve"> Produce a QA system.</w:t>
      </w:r>
    </w:p>
    <w:p w14:paraId="1C21FED2" w14:textId="48DDF092" w:rsidR="00940F69" w:rsidRDefault="00940F69" w:rsidP="00A73465">
      <w:pPr>
        <w:spacing w:line="360" w:lineRule="auto"/>
        <w:jc w:val="both"/>
      </w:pPr>
      <w:r>
        <w:t>Below is the running result for reading queries from a file.</w:t>
      </w:r>
    </w:p>
    <w:p w14:paraId="536F67AE" w14:textId="6A20D470" w:rsidR="00940F69" w:rsidRDefault="00940F69" w:rsidP="00A73465">
      <w:pPr>
        <w:spacing w:line="360" w:lineRule="auto"/>
        <w:jc w:val="both"/>
      </w:pPr>
      <w:r>
        <w:rPr>
          <w:noProof/>
        </w:rPr>
        <w:drawing>
          <wp:inline distT="0" distB="0" distL="0" distR="0" wp14:anchorId="170C4CE5" wp14:editId="4248D450">
            <wp:extent cx="4873164" cy="3008762"/>
            <wp:effectExtent l="0" t="0" r="3810" b="1270"/>
            <wp:docPr id="10" name="Picture 10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, letter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7235" cy="3029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2CB18" w14:textId="4FFF5758" w:rsidR="00C300BD" w:rsidRDefault="00C300BD" w:rsidP="00A73465">
      <w:pPr>
        <w:spacing w:line="360" w:lineRule="auto"/>
        <w:jc w:val="both"/>
      </w:pPr>
      <w:r>
        <w:t>It can also respond to console input.</w:t>
      </w:r>
    </w:p>
    <w:p w14:paraId="0088113B" w14:textId="7F09A9AB" w:rsidR="002A51FF" w:rsidRDefault="002A51FF" w:rsidP="00A73465">
      <w:pPr>
        <w:spacing w:line="360" w:lineRule="auto"/>
        <w:jc w:val="both"/>
      </w:pPr>
    </w:p>
    <w:p w14:paraId="30BF0FE4" w14:textId="05441B1D" w:rsidR="002A51FF" w:rsidRDefault="002A51FF" w:rsidP="00A73465">
      <w:pPr>
        <w:spacing w:line="360" w:lineRule="auto"/>
        <w:jc w:val="both"/>
      </w:pPr>
      <w:r>
        <w:t>Problem 2</w:t>
      </w:r>
    </w:p>
    <w:p w14:paraId="206BBCFF" w14:textId="77777777" w:rsidR="00940F69" w:rsidRDefault="00940F69" w:rsidP="00940F69">
      <w:pPr>
        <w:spacing w:line="360" w:lineRule="auto"/>
        <w:jc w:val="both"/>
      </w:pPr>
      <w:r w:rsidRPr="00940F69">
        <w:t>S1: Sales of the company to return to normalcy.</w:t>
      </w:r>
    </w:p>
    <w:p w14:paraId="20D0ED4C" w14:textId="500D4CEB" w:rsidR="00940F69" w:rsidRDefault="00940F69" w:rsidP="00A73465">
      <w:pPr>
        <w:spacing w:line="360" w:lineRule="auto"/>
        <w:jc w:val="both"/>
      </w:pPr>
      <w:r w:rsidRPr="00940F69">
        <w:t xml:space="preserve">S2: The new products and services contributed to increase revenue. </w:t>
      </w:r>
    </w:p>
    <w:p w14:paraId="0EED931C" w14:textId="7C5EF02E" w:rsidR="002A51FF" w:rsidRDefault="00940F69" w:rsidP="00A73465">
      <w:pPr>
        <w:spacing w:line="360" w:lineRule="auto"/>
        <w:jc w:val="both"/>
      </w:pPr>
      <w:r>
        <w:lastRenderedPageBreak/>
        <w:t>A</w:t>
      </w:r>
      <w:r w:rsidR="002A51FF">
        <w:t>)</w:t>
      </w:r>
      <w:r>
        <w:t xml:space="preserve"> Compute trigram probabilities.</w:t>
      </w:r>
    </w:p>
    <w:p w14:paraId="61311C08" w14:textId="03C16E3B" w:rsidR="00940F69" w:rsidRDefault="00940F69" w:rsidP="00A73465">
      <w:pPr>
        <w:spacing w:line="360" w:lineRule="auto"/>
        <w:jc w:val="both"/>
      </w:pPr>
      <w:r>
        <w:t xml:space="preserve">1. Compute the </w:t>
      </w:r>
      <w:proofErr w:type="spellStart"/>
      <w:r>
        <w:t>tragrams</w:t>
      </w:r>
      <w:proofErr w:type="spellEnd"/>
      <w:r>
        <w:t>:</w:t>
      </w:r>
    </w:p>
    <w:p w14:paraId="788B7131" w14:textId="77777777" w:rsidR="004326A7" w:rsidRDefault="004326A7" w:rsidP="004326A7">
      <w:pPr>
        <w:spacing w:line="360" w:lineRule="auto"/>
        <w:jc w:val="both"/>
      </w:pPr>
      <w:r>
        <w:t xml:space="preserve">S1: </w:t>
      </w:r>
      <w:r w:rsidRPr="00940F69">
        <w:t xml:space="preserve">['sales of the', 'of the company', 'the company to', 'company to return', 'to return to', 'return to normalcy', 'to </w:t>
      </w:r>
      <w:proofErr w:type="gramStart"/>
      <w:r w:rsidRPr="00940F69">
        <w:t>normalcy .</w:t>
      </w:r>
      <w:proofErr w:type="gramEnd"/>
      <w:r w:rsidRPr="00940F69">
        <w:t>']</w:t>
      </w:r>
    </w:p>
    <w:p w14:paraId="18825B6A" w14:textId="77777777" w:rsidR="004326A7" w:rsidRDefault="004326A7" w:rsidP="004326A7">
      <w:pPr>
        <w:spacing w:line="360" w:lineRule="auto"/>
        <w:jc w:val="both"/>
      </w:pPr>
      <w:r>
        <w:t xml:space="preserve">S2: </w:t>
      </w:r>
      <w:r w:rsidRPr="004326A7">
        <w:t xml:space="preserve">['the new products', 'new products and', 'products and services', 'and services contributed', 'services contributed to', 'contributed to increase', 'to increase revenue', 'increase </w:t>
      </w:r>
      <w:proofErr w:type="gramStart"/>
      <w:r w:rsidRPr="004326A7">
        <w:t>revenue .</w:t>
      </w:r>
      <w:proofErr w:type="gramEnd"/>
      <w:r w:rsidRPr="004326A7">
        <w:t>']</w:t>
      </w:r>
    </w:p>
    <w:p w14:paraId="616C4ADD" w14:textId="0AC18B5B" w:rsidR="00940F69" w:rsidRDefault="00940F69" w:rsidP="00A73465">
      <w:pPr>
        <w:spacing w:line="360" w:lineRule="auto"/>
        <w:jc w:val="both"/>
      </w:pPr>
      <w:r>
        <w:rPr>
          <w:noProof/>
        </w:rPr>
        <w:drawing>
          <wp:inline distT="0" distB="0" distL="0" distR="0" wp14:anchorId="3E0BD2EA" wp14:editId="708A50A1">
            <wp:extent cx="5943600" cy="3111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62F5D" w14:textId="490F0169" w:rsidR="00AC2748" w:rsidRDefault="00940F69" w:rsidP="00A73465">
      <w:pPr>
        <w:spacing w:line="360" w:lineRule="auto"/>
        <w:jc w:val="both"/>
      </w:pPr>
      <w:r>
        <w:rPr>
          <w:noProof/>
        </w:rPr>
        <w:drawing>
          <wp:inline distT="0" distB="0" distL="0" distR="0" wp14:anchorId="5FB5EB7D" wp14:editId="2674863F">
            <wp:extent cx="5943600" cy="31051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4935A" w14:textId="0B3D21A4" w:rsidR="00940F69" w:rsidRDefault="00940F69" w:rsidP="00A73465">
      <w:pPr>
        <w:spacing w:line="360" w:lineRule="auto"/>
        <w:jc w:val="both"/>
      </w:pPr>
      <w:r>
        <w:rPr>
          <w:noProof/>
        </w:rPr>
        <w:drawing>
          <wp:inline distT="0" distB="0" distL="0" distR="0" wp14:anchorId="1DD25100" wp14:editId="4EA42C1D">
            <wp:extent cx="3558012" cy="201469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1339" cy="206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BCDF6" w14:textId="04F92CEA" w:rsidR="004326A7" w:rsidRDefault="004326A7" w:rsidP="00A73465">
      <w:pPr>
        <w:spacing w:line="360" w:lineRule="auto"/>
        <w:jc w:val="both"/>
      </w:pPr>
    </w:p>
    <w:p w14:paraId="663CB89D" w14:textId="08EB560D" w:rsidR="004326A7" w:rsidRDefault="004326A7" w:rsidP="00A73465">
      <w:pPr>
        <w:spacing w:line="360" w:lineRule="auto"/>
        <w:jc w:val="both"/>
      </w:pPr>
      <w:r>
        <w:t>2. Compute trigram counts and probabilities without smoothing.</w:t>
      </w:r>
    </w:p>
    <w:p w14:paraId="4750EC24" w14:textId="1616BED9" w:rsidR="004326A7" w:rsidRDefault="004326A7" w:rsidP="00A73465">
      <w:pPr>
        <w:spacing w:line="360" w:lineRule="auto"/>
        <w:jc w:val="both"/>
      </w:pPr>
      <w:r>
        <w:t>See related tables in /tables.</w:t>
      </w:r>
    </w:p>
    <w:p w14:paraId="47222BE7" w14:textId="04FB193C" w:rsidR="004326A7" w:rsidRDefault="004326A7" w:rsidP="00A73465">
      <w:pPr>
        <w:spacing w:line="360" w:lineRule="auto"/>
        <w:jc w:val="both"/>
      </w:pPr>
    </w:p>
    <w:p w14:paraId="3003BDE2" w14:textId="7A512BBF" w:rsidR="004326A7" w:rsidRDefault="004326A7" w:rsidP="00A73465">
      <w:pPr>
        <w:spacing w:line="360" w:lineRule="auto"/>
        <w:jc w:val="both"/>
      </w:pPr>
      <w:r>
        <w:t>3. Compute trigram counts, probabilities and re-constituted counts with Laplace (add-one) smoothing.</w:t>
      </w:r>
    </w:p>
    <w:p w14:paraId="45640BCF" w14:textId="0CA0F654" w:rsidR="004326A7" w:rsidRDefault="004326A7" w:rsidP="004326A7">
      <w:pPr>
        <w:spacing w:line="360" w:lineRule="auto"/>
        <w:jc w:val="both"/>
      </w:pPr>
      <w:r>
        <w:t>See related tables in /tables.</w:t>
      </w:r>
    </w:p>
    <w:p w14:paraId="170834DA" w14:textId="01A44581" w:rsidR="004326A7" w:rsidRDefault="004326A7" w:rsidP="00A73465">
      <w:pPr>
        <w:spacing w:line="360" w:lineRule="auto"/>
        <w:jc w:val="both"/>
      </w:pPr>
    </w:p>
    <w:p w14:paraId="160B21F5" w14:textId="1EDCCDFE" w:rsidR="004326A7" w:rsidRDefault="004326A7" w:rsidP="00A73465">
      <w:pPr>
        <w:spacing w:line="360" w:lineRule="auto"/>
        <w:jc w:val="both"/>
      </w:pPr>
      <w:r>
        <w:t>4. Compute trigram probabilities with Katz back-off smoothing.</w:t>
      </w:r>
    </w:p>
    <w:p w14:paraId="17D74718" w14:textId="5BF9B9AA" w:rsidR="004326A7" w:rsidRDefault="004326A7" w:rsidP="00A73465">
      <w:pPr>
        <w:spacing w:line="360" w:lineRule="auto"/>
        <w:jc w:val="both"/>
      </w:pPr>
      <w:r>
        <w:t>See related tables in /tables.</w:t>
      </w:r>
    </w:p>
    <w:p w14:paraId="4BAF3BDB" w14:textId="314BAD5F" w:rsidR="004326A7" w:rsidRDefault="004326A7" w:rsidP="00B04702">
      <w:pPr>
        <w:spacing w:line="360" w:lineRule="auto"/>
        <w:jc w:val="both"/>
      </w:pPr>
      <w:r>
        <w:t>For S1:</w:t>
      </w:r>
    </w:p>
    <w:p w14:paraId="5D2C0172" w14:textId="18205E31" w:rsidR="004326A7" w:rsidRDefault="004326A7" w:rsidP="004326A7">
      <w:pPr>
        <w:spacing w:line="360" w:lineRule="auto"/>
        <w:jc w:val="both"/>
      </w:pPr>
      <w:r>
        <w:t>Running results:</w:t>
      </w:r>
    </w:p>
    <w:p w14:paraId="5DCBC29C" w14:textId="16B5B234" w:rsidR="004326A7" w:rsidRDefault="00C300BD" w:rsidP="004326A7">
      <w:pPr>
        <w:spacing w:line="360" w:lineRule="auto"/>
        <w:jc w:val="both"/>
      </w:pPr>
      <w:r>
        <w:rPr>
          <w:noProof/>
        </w:rPr>
        <w:drawing>
          <wp:inline distT="0" distB="0" distL="0" distR="0" wp14:anchorId="5C4CD6F5" wp14:editId="53822405">
            <wp:extent cx="4203700" cy="584200"/>
            <wp:effectExtent l="0" t="0" r="0" b="0"/>
            <wp:docPr id="1" name="Picture 1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 with low confidenc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370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9D43C" w14:textId="7FB080D7" w:rsidR="004326A7" w:rsidRDefault="004326A7" w:rsidP="00B04702">
      <w:pPr>
        <w:spacing w:line="360" w:lineRule="auto"/>
        <w:jc w:val="both"/>
      </w:pPr>
      <w:r>
        <w:t>For S2:</w:t>
      </w:r>
    </w:p>
    <w:p w14:paraId="77A61EB4" w14:textId="77777777" w:rsidR="004326A7" w:rsidRDefault="004326A7" w:rsidP="004326A7">
      <w:pPr>
        <w:spacing w:line="360" w:lineRule="auto"/>
        <w:jc w:val="both"/>
      </w:pPr>
      <w:r>
        <w:t>Running results:</w:t>
      </w:r>
    </w:p>
    <w:p w14:paraId="205BC183" w14:textId="5CC8B670" w:rsidR="004326A7" w:rsidRDefault="00C300BD" w:rsidP="004326A7">
      <w:pPr>
        <w:spacing w:line="360" w:lineRule="auto"/>
        <w:jc w:val="both"/>
      </w:pPr>
      <w:r>
        <w:rPr>
          <w:noProof/>
        </w:rPr>
        <w:drawing>
          <wp:inline distT="0" distB="0" distL="0" distR="0" wp14:anchorId="2018CBAE" wp14:editId="1B0BBD9B">
            <wp:extent cx="4178300" cy="571500"/>
            <wp:effectExtent l="0" t="0" r="0" b="0"/>
            <wp:docPr id="5" name="Picture 5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 with low confidenc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83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9AB7C" w14:textId="49BCC6BB" w:rsidR="004326A7" w:rsidRDefault="004326A7" w:rsidP="004326A7">
      <w:pPr>
        <w:spacing w:line="360" w:lineRule="auto"/>
        <w:jc w:val="both"/>
      </w:pPr>
      <w:r>
        <w:t>From my observation, all</w:t>
      </w:r>
      <w:r w:rsidR="00193B0A">
        <w:t xml:space="preserve"> zero count in trigram level can all find non-zero count in bigram level. Hence, for the sentence we have, zero unigram probabilities</w:t>
      </w:r>
      <w:r w:rsidR="00C300BD">
        <w:t xml:space="preserve"> are</w:t>
      </w:r>
      <w:r w:rsidR="00193B0A">
        <w:t xml:space="preserve"> computed.</w:t>
      </w:r>
    </w:p>
    <w:p w14:paraId="34ED35F4" w14:textId="0B3BB047" w:rsidR="00193B0A" w:rsidRDefault="00193B0A" w:rsidP="004326A7">
      <w:pPr>
        <w:spacing w:line="360" w:lineRule="auto"/>
        <w:jc w:val="both"/>
      </w:pPr>
    </w:p>
    <w:p w14:paraId="0BE65715" w14:textId="5C6153EF" w:rsidR="00193B0A" w:rsidRDefault="00193B0A" w:rsidP="004326A7">
      <w:pPr>
        <w:spacing w:line="360" w:lineRule="auto"/>
        <w:jc w:val="both"/>
      </w:pPr>
      <w:r>
        <w:t>5. Compute three kind of total trigram probabilities.</w:t>
      </w:r>
    </w:p>
    <w:p w14:paraId="539A9032" w14:textId="602B5BE9" w:rsidR="00193B0A" w:rsidRDefault="00193B0A" w:rsidP="004326A7">
      <w:pPr>
        <w:spacing w:line="360" w:lineRule="auto"/>
        <w:jc w:val="both"/>
      </w:pPr>
      <w:r>
        <w:t>For S1:</w:t>
      </w:r>
    </w:p>
    <w:p w14:paraId="259C7203" w14:textId="671116D7" w:rsidR="00193B0A" w:rsidRDefault="00193B0A" w:rsidP="004326A7">
      <w:pPr>
        <w:spacing w:line="360" w:lineRule="auto"/>
        <w:jc w:val="both"/>
      </w:pPr>
      <w:r>
        <w:t>Running results:</w:t>
      </w:r>
    </w:p>
    <w:p w14:paraId="15A63470" w14:textId="009484B2" w:rsidR="00193B0A" w:rsidRDefault="00676FB4" w:rsidP="004326A7">
      <w:pPr>
        <w:spacing w:line="360" w:lineRule="auto"/>
        <w:jc w:val="both"/>
      </w:pPr>
      <w:r>
        <w:rPr>
          <w:noProof/>
        </w:rPr>
        <w:drawing>
          <wp:inline distT="0" distB="0" distL="0" distR="0" wp14:anchorId="178869C6" wp14:editId="5CB343E1">
            <wp:extent cx="5003800" cy="825500"/>
            <wp:effectExtent l="0" t="0" r="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380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F9EEC" w14:textId="7A71ED7B" w:rsidR="00193B0A" w:rsidRDefault="00193B0A" w:rsidP="004326A7">
      <w:pPr>
        <w:spacing w:line="360" w:lineRule="auto"/>
        <w:jc w:val="both"/>
      </w:pPr>
      <w:r>
        <w:t>For S2:</w:t>
      </w:r>
    </w:p>
    <w:p w14:paraId="077C0541" w14:textId="635C4D5F" w:rsidR="00193B0A" w:rsidRDefault="00193B0A" w:rsidP="004326A7">
      <w:pPr>
        <w:spacing w:line="360" w:lineRule="auto"/>
        <w:jc w:val="both"/>
      </w:pPr>
      <w:r>
        <w:t>Running results:</w:t>
      </w:r>
    </w:p>
    <w:p w14:paraId="251AB7AF" w14:textId="12496CD9" w:rsidR="004326A7" w:rsidRDefault="00676FB4" w:rsidP="00A73465">
      <w:pPr>
        <w:spacing w:line="360" w:lineRule="auto"/>
        <w:jc w:val="both"/>
      </w:pPr>
      <w:r>
        <w:rPr>
          <w:noProof/>
        </w:rPr>
        <w:drawing>
          <wp:inline distT="0" distB="0" distL="0" distR="0" wp14:anchorId="4F9082BC" wp14:editId="25E18791">
            <wp:extent cx="4622800" cy="850900"/>
            <wp:effectExtent l="0" t="0" r="0" b="0"/>
            <wp:docPr id="20" name="Picture 20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 with medium confidenc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280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BC118" w14:textId="1E83396F" w:rsidR="00940F69" w:rsidRDefault="00940F69" w:rsidP="00A73465">
      <w:pPr>
        <w:spacing w:line="360" w:lineRule="auto"/>
        <w:jc w:val="both"/>
      </w:pPr>
    </w:p>
    <w:p w14:paraId="2B3F0C86" w14:textId="4BD9D119" w:rsidR="00B04702" w:rsidRDefault="00B04702" w:rsidP="00A73465">
      <w:pPr>
        <w:spacing w:line="360" w:lineRule="auto"/>
        <w:jc w:val="both"/>
      </w:pPr>
      <w:r>
        <w:t>B) Learn a neural language model on Google cloud.</w:t>
      </w:r>
    </w:p>
    <w:p w14:paraId="150710C1" w14:textId="65FCBC15" w:rsidR="007E56CC" w:rsidRDefault="007E56CC" w:rsidP="00A73465">
      <w:pPr>
        <w:spacing w:line="360" w:lineRule="auto"/>
        <w:jc w:val="both"/>
      </w:pPr>
      <w:r>
        <w:t>Actually, a validation set with size of 10000 has been given in the source code.</w:t>
      </w:r>
    </w:p>
    <w:p w14:paraId="2BC856A2" w14:textId="39D78B62" w:rsidR="007E56CC" w:rsidRDefault="007E56CC" w:rsidP="00A73465">
      <w:pPr>
        <w:spacing w:line="360" w:lineRule="auto"/>
        <w:jc w:val="both"/>
      </w:pPr>
      <w:r>
        <w:rPr>
          <w:noProof/>
        </w:rPr>
        <w:drawing>
          <wp:inline distT="0" distB="0" distL="0" distR="0" wp14:anchorId="644DC41A" wp14:editId="73666257">
            <wp:extent cx="5943600" cy="1485900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AF81C" w14:textId="25E1B82D" w:rsidR="007E56CC" w:rsidRDefault="00E23FE6" w:rsidP="00A73465">
      <w:pPr>
        <w:spacing w:line="360" w:lineRule="auto"/>
        <w:jc w:val="both"/>
      </w:pPr>
      <w:r>
        <w:t>Hence, I use loss, perplexity and accuracy graphs to evaluate different models.</w:t>
      </w:r>
    </w:p>
    <w:p w14:paraId="5F634A1F" w14:textId="4106FA49" w:rsidR="00E23FE6" w:rsidRDefault="00E23FE6" w:rsidP="00A73465">
      <w:pPr>
        <w:spacing w:line="360" w:lineRule="auto"/>
        <w:jc w:val="both"/>
      </w:pPr>
      <w:r>
        <w:t>I use the same first two layers for all models:</w:t>
      </w:r>
    </w:p>
    <w:p w14:paraId="01F43F64" w14:textId="77777777" w:rsidR="00E23FE6" w:rsidRDefault="00E23FE6" w:rsidP="00E23FE6">
      <w:pPr>
        <w:shd w:val="clear" w:color="auto" w:fill="FFFFFE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 xml:space="preserve">model = </w:t>
      </w:r>
      <w:proofErr w:type="spellStart"/>
      <w:proofErr w:type="gramStart"/>
      <w:r>
        <w:rPr>
          <w:rFonts w:ascii="Courier New" w:hAnsi="Courier New" w:cs="Courier New"/>
          <w:color w:val="000000"/>
          <w:sz w:val="21"/>
          <w:szCs w:val="21"/>
        </w:rPr>
        <w:t>keras.Sequential</w:t>
      </w:r>
      <w:proofErr w:type="spellEnd"/>
      <w:proofErr w:type="gramEnd"/>
      <w:r>
        <w:rPr>
          <w:rFonts w:ascii="Courier New" w:hAnsi="Courier New" w:cs="Courier New"/>
          <w:color w:val="000000"/>
          <w:sz w:val="21"/>
          <w:szCs w:val="21"/>
        </w:rPr>
        <w:t>()</w:t>
      </w:r>
    </w:p>
    <w:p w14:paraId="12309521" w14:textId="77777777" w:rsidR="00E23FE6" w:rsidRDefault="00E23FE6" w:rsidP="00E23FE6">
      <w:pPr>
        <w:shd w:val="clear" w:color="auto" w:fill="FFFFFE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1"/>
          <w:szCs w:val="21"/>
        </w:rPr>
        <w:t>model.add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1"/>
          <w:szCs w:val="21"/>
        </w:rPr>
        <w:t>keras.layers.Embedding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>(</w:t>
      </w: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vocab_size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 xml:space="preserve">, </w:t>
      </w:r>
      <w:r>
        <w:rPr>
          <w:rFonts w:ascii="Courier New" w:hAnsi="Courier New" w:cs="Courier New"/>
          <w:color w:val="09885A"/>
          <w:sz w:val="21"/>
          <w:szCs w:val="21"/>
        </w:rPr>
        <w:t>50</w:t>
      </w:r>
      <w:r>
        <w:rPr>
          <w:rFonts w:ascii="Courier New" w:hAnsi="Courier New" w:cs="Courier New"/>
          <w:color w:val="000000"/>
          <w:sz w:val="21"/>
          <w:szCs w:val="21"/>
        </w:rPr>
        <w:t>, weights=[</w:t>
      </w: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embedding_matrix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>]))</w:t>
      </w:r>
    </w:p>
    <w:p w14:paraId="6CD5D680" w14:textId="04D9358D" w:rsidR="00E23FE6" w:rsidRDefault="00E23FE6" w:rsidP="00E23FE6">
      <w:pPr>
        <w:shd w:val="clear" w:color="auto" w:fill="FFFFFE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model.add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>(</w:t>
      </w:r>
      <w:proofErr w:type="spellStart"/>
      <w:proofErr w:type="gramStart"/>
      <w:r>
        <w:rPr>
          <w:rFonts w:ascii="Courier New" w:hAnsi="Courier New" w:cs="Courier New"/>
          <w:color w:val="000000"/>
          <w:sz w:val="21"/>
          <w:szCs w:val="21"/>
        </w:rPr>
        <w:t>keras.layers</w:t>
      </w:r>
      <w:proofErr w:type="gramEnd"/>
      <w:r>
        <w:rPr>
          <w:rFonts w:ascii="Courier New" w:hAnsi="Courier New" w:cs="Courier New"/>
          <w:color w:val="000000"/>
          <w:sz w:val="21"/>
          <w:szCs w:val="21"/>
        </w:rPr>
        <w:t>.Reshape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>([</w:t>
      </w:r>
      <w:r>
        <w:rPr>
          <w:rFonts w:ascii="Courier New" w:hAnsi="Courier New" w:cs="Courier New"/>
          <w:color w:val="09885A"/>
          <w:sz w:val="21"/>
          <w:szCs w:val="21"/>
        </w:rPr>
        <w:t>50</w:t>
      </w:r>
      <w:r>
        <w:rPr>
          <w:rFonts w:ascii="Courier New" w:hAnsi="Courier New" w:cs="Courier New"/>
          <w:color w:val="000000"/>
          <w:sz w:val="21"/>
          <w:szCs w:val="21"/>
        </w:rPr>
        <w:t>*N]))</w:t>
      </w:r>
    </w:p>
    <w:p w14:paraId="1BE81361" w14:textId="77777777" w:rsidR="00E23FE6" w:rsidRDefault="00E23FE6" w:rsidP="00E23FE6">
      <w:pPr>
        <w:shd w:val="clear" w:color="auto" w:fill="FFFFFE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</w:p>
    <w:p w14:paraId="354B3848" w14:textId="0F89C3B4" w:rsidR="00E23FE6" w:rsidRDefault="00E23FE6" w:rsidP="00A73465">
      <w:pPr>
        <w:spacing w:line="360" w:lineRule="auto"/>
        <w:jc w:val="both"/>
      </w:pPr>
      <w:r>
        <w:t xml:space="preserve">After this, each model </w:t>
      </w:r>
      <w:proofErr w:type="gramStart"/>
      <w:r>
        <w:t>have</w:t>
      </w:r>
      <w:proofErr w:type="gramEnd"/>
      <w:r>
        <w:t xml:space="preserve"> different layer settings:</w:t>
      </w:r>
    </w:p>
    <w:p w14:paraId="2B730A4F" w14:textId="4DB84670" w:rsidR="00E23FE6" w:rsidRPr="00E23FE6" w:rsidRDefault="00E23FE6" w:rsidP="00E23FE6">
      <w:pPr>
        <w:shd w:val="clear" w:color="auto" w:fill="FFFFFE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  <w:r w:rsidRPr="00E23FE6">
        <w:rPr>
          <w:rFonts w:ascii="Courier New" w:hAnsi="Courier New" w:cs="Courier New"/>
          <w:color w:val="000000"/>
          <w:sz w:val="21"/>
          <w:szCs w:val="21"/>
        </w:rPr>
        <w:t>1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Intermediate Layer</w:t>
      </w:r>
    </w:p>
    <w:p w14:paraId="775F45CC" w14:textId="77777777" w:rsidR="00E23FE6" w:rsidRPr="00E23FE6" w:rsidRDefault="00E23FE6" w:rsidP="00E23FE6">
      <w:pPr>
        <w:shd w:val="clear" w:color="auto" w:fill="FFFFFE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  <w:proofErr w:type="spellStart"/>
      <w:proofErr w:type="gramStart"/>
      <w:r w:rsidRPr="00E23FE6">
        <w:rPr>
          <w:rFonts w:ascii="Courier New" w:hAnsi="Courier New" w:cs="Courier New"/>
          <w:color w:val="000000"/>
          <w:sz w:val="21"/>
          <w:szCs w:val="21"/>
        </w:rPr>
        <w:t>model.add</w:t>
      </w:r>
      <w:proofErr w:type="spellEnd"/>
      <w:r w:rsidRPr="00E23FE6">
        <w:rPr>
          <w:rFonts w:ascii="Courier New" w:hAnsi="Courier New" w:cs="Courier New"/>
          <w:color w:val="000000"/>
          <w:sz w:val="21"/>
          <w:szCs w:val="21"/>
        </w:rPr>
        <w:t>(</w:t>
      </w:r>
      <w:proofErr w:type="spellStart"/>
      <w:proofErr w:type="gramEnd"/>
      <w:r w:rsidRPr="00E23FE6">
        <w:rPr>
          <w:rFonts w:ascii="Courier New" w:hAnsi="Courier New" w:cs="Courier New"/>
          <w:color w:val="000000"/>
          <w:sz w:val="21"/>
          <w:szCs w:val="21"/>
        </w:rPr>
        <w:t>keras.layers.Dense</w:t>
      </w:r>
      <w:proofErr w:type="spellEnd"/>
      <w:r w:rsidRPr="00E23FE6">
        <w:rPr>
          <w:rFonts w:ascii="Courier New" w:hAnsi="Courier New" w:cs="Courier New"/>
          <w:color w:val="000000"/>
          <w:sz w:val="21"/>
          <w:szCs w:val="21"/>
        </w:rPr>
        <w:t>(</w:t>
      </w:r>
      <w:proofErr w:type="spellStart"/>
      <w:r w:rsidRPr="00E23FE6">
        <w:rPr>
          <w:rFonts w:ascii="Courier New" w:hAnsi="Courier New" w:cs="Courier New"/>
          <w:color w:val="000000"/>
          <w:sz w:val="21"/>
          <w:szCs w:val="21"/>
        </w:rPr>
        <w:t>vocab_size</w:t>
      </w:r>
      <w:proofErr w:type="spellEnd"/>
      <w:r w:rsidRPr="00E23FE6">
        <w:rPr>
          <w:rFonts w:ascii="Courier New" w:hAnsi="Courier New" w:cs="Courier New"/>
          <w:color w:val="000000"/>
          <w:sz w:val="21"/>
          <w:szCs w:val="21"/>
        </w:rPr>
        <w:t>, activation=</w:t>
      </w:r>
      <w:proofErr w:type="spellStart"/>
      <w:r w:rsidRPr="00E23FE6">
        <w:rPr>
          <w:rFonts w:ascii="Courier New" w:hAnsi="Courier New" w:cs="Courier New"/>
          <w:color w:val="000000"/>
          <w:sz w:val="21"/>
          <w:szCs w:val="21"/>
        </w:rPr>
        <w:t>tf.nn.softmax</w:t>
      </w:r>
      <w:proofErr w:type="spellEnd"/>
      <w:r w:rsidRPr="00E23FE6">
        <w:rPr>
          <w:rFonts w:ascii="Courier New" w:hAnsi="Courier New" w:cs="Courier New"/>
          <w:color w:val="000000"/>
          <w:sz w:val="21"/>
          <w:szCs w:val="21"/>
        </w:rPr>
        <w:t>))</w:t>
      </w:r>
    </w:p>
    <w:p w14:paraId="1D059FCB" w14:textId="77777777" w:rsidR="00E23FE6" w:rsidRPr="00E23FE6" w:rsidRDefault="00E23FE6" w:rsidP="00E23FE6">
      <w:pPr>
        <w:shd w:val="clear" w:color="auto" w:fill="FFFFFE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</w:p>
    <w:p w14:paraId="07B6F0A3" w14:textId="2136D98C" w:rsidR="00E23FE6" w:rsidRPr="00E23FE6" w:rsidRDefault="00E23FE6" w:rsidP="00E23FE6">
      <w:pPr>
        <w:shd w:val="clear" w:color="auto" w:fill="FFFFFE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2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Intermediate Layer</w:t>
      </w:r>
      <w:r>
        <w:rPr>
          <w:rFonts w:ascii="Courier New" w:hAnsi="Courier New" w:cs="Courier New"/>
          <w:color w:val="000000"/>
          <w:sz w:val="21"/>
          <w:szCs w:val="21"/>
        </w:rPr>
        <w:t>s</w:t>
      </w:r>
    </w:p>
    <w:p w14:paraId="729665D3" w14:textId="77777777" w:rsidR="00E23FE6" w:rsidRPr="00E23FE6" w:rsidRDefault="00E23FE6" w:rsidP="00E23FE6">
      <w:pPr>
        <w:shd w:val="clear" w:color="auto" w:fill="FFFFFE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  <w:r w:rsidRPr="00E23FE6">
        <w:rPr>
          <w:rFonts w:ascii="Courier New" w:hAnsi="Courier New" w:cs="Courier New"/>
          <w:color w:val="000000"/>
          <w:sz w:val="21"/>
          <w:szCs w:val="21"/>
        </w:rPr>
        <w:lastRenderedPageBreak/>
        <w:t>#</w:t>
      </w:r>
      <w:proofErr w:type="gramStart"/>
      <w:r w:rsidRPr="00E23FE6">
        <w:rPr>
          <w:rFonts w:ascii="Courier New" w:hAnsi="Courier New" w:cs="Courier New"/>
          <w:color w:val="000000"/>
          <w:sz w:val="21"/>
          <w:szCs w:val="21"/>
        </w:rPr>
        <w:t>model.add(</w:t>
      </w:r>
      <w:proofErr w:type="gramEnd"/>
      <w:r w:rsidRPr="00E23FE6">
        <w:rPr>
          <w:rFonts w:ascii="Courier New" w:hAnsi="Courier New" w:cs="Courier New"/>
          <w:color w:val="000000"/>
          <w:sz w:val="21"/>
          <w:szCs w:val="21"/>
        </w:rPr>
        <w:t>keras.layers.Dense(16, activation=</w:t>
      </w:r>
      <w:proofErr w:type="spellStart"/>
      <w:r w:rsidRPr="00E23FE6">
        <w:rPr>
          <w:rFonts w:ascii="Courier New" w:hAnsi="Courier New" w:cs="Courier New"/>
          <w:color w:val="000000"/>
          <w:sz w:val="21"/>
          <w:szCs w:val="21"/>
        </w:rPr>
        <w:t>tf.nn.relu</w:t>
      </w:r>
      <w:proofErr w:type="spellEnd"/>
      <w:r w:rsidRPr="00E23FE6">
        <w:rPr>
          <w:rFonts w:ascii="Courier New" w:hAnsi="Courier New" w:cs="Courier New"/>
          <w:color w:val="000000"/>
          <w:sz w:val="21"/>
          <w:szCs w:val="21"/>
        </w:rPr>
        <w:t>))</w:t>
      </w:r>
    </w:p>
    <w:p w14:paraId="0ECD32C9" w14:textId="77777777" w:rsidR="00E23FE6" w:rsidRPr="00E23FE6" w:rsidRDefault="00E23FE6" w:rsidP="00E23FE6">
      <w:pPr>
        <w:shd w:val="clear" w:color="auto" w:fill="FFFFFE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  <w:proofErr w:type="spellStart"/>
      <w:proofErr w:type="gramStart"/>
      <w:r w:rsidRPr="00E23FE6">
        <w:rPr>
          <w:rFonts w:ascii="Courier New" w:hAnsi="Courier New" w:cs="Courier New"/>
          <w:color w:val="000000"/>
          <w:sz w:val="21"/>
          <w:szCs w:val="21"/>
        </w:rPr>
        <w:t>model.add</w:t>
      </w:r>
      <w:proofErr w:type="spellEnd"/>
      <w:r w:rsidRPr="00E23FE6">
        <w:rPr>
          <w:rFonts w:ascii="Courier New" w:hAnsi="Courier New" w:cs="Courier New"/>
          <w:color w:val="000000"/>
          <w:sz w:val="21"/>
          <w:szCs w:val="21"/>
        </w:rPr>
        <w:t>(</w:t>
      </w:r>
      <w:proofErr w:type="spellStart"/>
      <w:proofErr w:type="gramEnd"/>
      <w:r w:rsidRPr="00E23FE6">
        <w:rPr>
          <w:rFonts w:ascii="Courier New" w:hAnsi="Courier New" w:cs="Courier New"/>
          <w:color w:val="000000"/>
          <w:sz w:val="21"/>
          <w:szCs w:val="21"/>
        </w:rPr>
        <w:t>keras.layers.Dense</w:t>
      </w:r>
      <w:proofErr w:type="spellEnd"/>
      <w:r w:rsidRPr="00E23FE6">
        <w:rPr>
          <w:rFonts w:ascii="Courier New" w:hAnsi="Courier New" w:cs="Courier New"/>
          <w:color w:val="000000"/>
          <w:sz w:val="21"/>
          <w:szCs w:val="21"/>
        </w:rPr>
        <w:t>(</w:t>
      </w:r>
      <w:proofErr w:type="spellStart"/>
      <w:r w:rsidRPr="00E23FE6">
        <w:rPr>
          <w:rFonts w:ascii="Courier New" w:hAnsi="Courier New" w:cs="Courier New"/>
          <w:color w:val="000000"/>
          <w:sz w:val="21"/>
          <w:szCs w:val="21"/>
        </w:rPr>
        <w:t>vocab_size</w:t>
      </w:r>
      <w:proofErr w:type="spellEnd"/>
      <w:r w:rsidRPr="00E23FE6">
        <w:rPr>
          <w:rFonts w:ascii="Courier New" w:hAnsi="Courier New" w:cs="Courier New"/>
          <w:color w:val="000000"/>
          <w:sz w:val="21"/>
          <w:szCs w:val="21"/>
        </w:rPr>
        <w:t>, activation=</w:t>
      </w:r>
      <w:proofErr w:type="spellStart"/>
      <w:r w:rsidRPr="00E23FE6">
        <w:rPr>
          <w:rFonts w:ascii="Courier New" w:hAnsi="Courier New" w:cs="Courier New"/>
          <w:color w:val="000000"/>
          <w:sz w:val="21"/>
          <w:szCs w:val="21"/>
        </w:rPr>
        <w:t>tf.nn.softmax</w:t>
      </w:r>
      <w:proofErr w:type="spellEnd"/>
      <w:r w:rsidRPr="00E23FE6">
        <w:rPr>
          <w:rFonts w:ascii="Courier New" w:hAnsi="Courier New" w:cs="Courier New"/>
          <w:color w:val="000000"/>
          <w:sz w:val="21"/>
          <w:szCs w:val="21"/>
        </w:rPr>
        <w:t>))</w:t>
      </w:r>
    </w:p>
    <w:p w14:paraId="7122087B" w14:textId="77777777" w:rsidR="00E23FE6" w:rsidRPr="00E23FE6" w:rsidRDefault="00E23FE6" w:rsidP="00E23FE6">
      <w:pPr>
        <w:shd w:val="clear" w:color="auto" w:fill="FFFFFE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</w:p>
    <w:p w14:paraId="50448462" w14:textId="7FF10578" w:rsidR="00E23FE6" w:rsidRPr="00E23FE6" w:rsidRDefault="00E23FE6" w:rsidP="00E23FE6">
      <w:pPr>
        <w:shd w:val="clear" w:color="auto" w:fill="FFFFFE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3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Intermediate Layer</w:t>
      </w:r>
      <w:r>
        <w:rPr>
          <w:rFonts w:ascii="Courier New" w:hAnsi="Courier New" w:cs="Courier New"/>
          <w:color w:val="000000"/>
          <w:sz w:val="21"/>
          <w:szCs w:val="21"/>
        </w:rPr>
        <w:t>s (a)</w:t>
      </w:r>
    </w:p>
    <w:p w14:paraId="0AB0BE40" w14:textId="77777777" w:rsidR="00E23FE6" w:rsidRPr="00E23FE6" w:rsidRDefault="00E23FE6" w:rsidP="00E23FE6">
      <w:pPr>
        <w:shd w:val="clear" w:color="auto" w:fill="FFFFFE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  <w:proofErr w:type="spellStart"/>
      <w:proofErr w:type="gramStart"/>
      <w:r w:rsidRPr="00E23FE6">
        <w:rPr>
          <w:rFonts w:ascii="Courier New" w:hAnsi="Courier New" w:cs="Courier New"/>
          <w:color w:val="000000"/>
          <w:sz w:val="21"/>
          <w:szCs w:val="21"/>
        </w:rPr>
        <w:t>model.add</w:t>
      </w:r>
      <w:proofErr w:type="spellEnd"/>
      <w:r w:rsidRPr="00E23FE6">
        <w:rPr>
          <w:rFonts w:ascii="Courier New" w:hAnsi="Courier New" w:cs="Courier New"/>
          <w:color w:val="000000"/>
          <w:sz w:val="21"/>
          <w:szCs w:val="21"/>
        </w:rPr>
        <w:t>(</w:t>
      </w:r>
      <w:proofErr w:type="spellStart"/>
      <w:proofErr w:type="gramEnd"/>
      <w:r w:rsidRPr="00E23FE6">
        <w:rPr>
          <w:rFonts w:ascii="Courier New" w:hAnsi="Courier New" w:cs="Courier New"/>
          <w:color w:val="000000"/>
          <w:sz w:val="21"/>
          <w:szCs w:val="21"/>
        </w:rPr>
        <w:t>keras.layers.Dense</w:t>
      </w:r>
      <w:proofErr w:type="spellEnd"/>
      <w:r w:rsidRPr="00E23FE6">
        <w:rPr>
          <w:rFonts w:ascii="Courier New" w:hAnsi="Courier New" w:cs="Courier New"/>
          <w:color w:val="000000"/>
          <w:sz w:val="21"/>
          <w:szCs w:val="21"/>
        </w:rPr>
        <w:t>(16, activation=</w:t>
      </w:r>
      <w:proofErr w:type="spellStart"/>
      <w:r w:rsidRPr="00E23FE6">
        <w:rPr>
          <w:rFonts w:ascii="Courier New" w:hAnsi="Courier New" w:cs="Courier New"/>
          <w:color w:val="000000"/>
          <w:sz w:val="21"/>
          <w:szCs w:val="21"/>
        </w:rPr>
        <w:t>tf.nn.relu</w:t>
      </w:r>
      <w:proofErr w:type="spellEnd"/>
      <w:r w:rsidRPr="00E23FE6">
        <w:rPr>
          <w:rFonts w:ascii="Courier New" w:hAnsi="Courier New" w:cs="Courier New"/>
          <w:color w:val="000000"/>
          <w:sz w:val="21"/>
          <w:szCs w:val="21"/>
        </w:rPr>
        <w:t>))</w:t>
      </w:r>
    </w:p>
    <w:p w14:paraId="397F4244" w14:textId="77777777" w:rsidR="00E23FE6" w:rsidRPr="00E23FE6" w:rsidRDefault="00E23FE6" w:rsidP="00E23FE6">
      <w:pPr>
        <w:shd w:val="clear" w:color="auto" w:fill="FFFFFE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  <w:proofErr w:type="spellStart"/>
      <w:proofErr w:type="gramStart"/>
      <w:r w:rsidRPr="00E23FE6">
        <w:rPr>
          <w:rFonts w:ascii="Courier New" w:hAnsi="Courier New" w:cs="Courier New"/>
          <w:color w:val="000000"/>
          <w:sz w:val="21"/>
          <w:szCs w:val="21"/>
        </w:rPr>
        <w:t>model.add</w:t>
      </w:r>
      <w:proofErr w:type="spellEnd"/>
      <w:r w:rsidRPr="00E23FE6">
        <w:rPr>
          <w:rFonts w:ascii="Courier New" w:hAnsi="Courier New" w:cs="Courier New"/>
          <w:color w:val="000000"/>
          <w:sz w:val="21"/>
          <w:szCs w:val="21"/>
        </w:rPr>
        <w:t>(</w:t>
      </w:r>
      <w:proofErr w:type="spellStart"/>
      <w:proofErr w:type="gramEnd"/>
      <w:r w:rsidRPr="00E23FE6">
        <w:rPr>
          <w:rFonts w:ascii="Courier New" w:hAnsi="Courier New" w:cs="Courier New"/>
          <w:color w:val="000000"/>
          <w:sz w:val="21"/>
          <w:szCs w:val="21"/>
        </w:rPr>
        <w:t>keras.layers.Dense</w:t>
      </w:r>
      <w:proofErr w:type="spellEnd"/>
      <w:r w:rsidRPr="00E23FE6">
        <w:rPr>
          <w:rFonts w:ascii="Courier New" w:hAnsi="Courier New" w:cs="Courier New"/>
          <w:color w:val="000000"/>
          <w:sz w:val="21"/>
          <w:szCs w:val="21"/>
        </w:rPr>
        <w:t>(1024, activation=</w:t>
      </w:r>
      <w:proofErr w:type="spellStart"/>
      <w:r w:rsidRPr="00E23FE6">
        <w:rPr>
          <w:rFonts w:ascii="Courier New" w:hAnsi="Courier New" w:cs="Courier New"/>
          <w:color w:val="000000"/>
          <w:sz w:val="21"/>
          <w:szCs w:val="21"/>
        </w:rPr>
        <w:t>tf.nn.relu</w:t>
      </w:r>
      <w:proofErr w:type="spellEnd"/>
      <w:r w:rsidRPr="00E23FE6">
        <w:rPr>
          <w:rFonts w:ascii="Courier New" w:hAnsi="Courier New" w:cs="Courier New"/>
          <w:color w:val="000000"/>
          <w:sz w:val="21"/>
          <w:szCs w:val="21"/>
        </w:rPr>
        <w:t>))</w:t>
      </w:r>
    </w:p>
    <w:p w14:paraId="621DFA33" w14:textId="77777777" w:rsidR="00E23FE6" w:rsidRPr="00E23FE6" w:rsidRDefault="00E23FE6" w:rsidP="00E23FE6">
      <w:pPr>
        <w:shd w:val="clear" w:color="auto" w:fill="FFFFFE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  <w:proofErr w:type="spellStart"/>
      <w:proofErr w:type="gramStart"/>
      <w:r w:rsidRPr="00E23FE6">
        <w:rPr>
          <w:rFonts w:ascii="Courier New" w:hAnsi="Courier New" w:cs="Courier New"/>
          <w:color w:val="000000"/>
          <w:sz w:val="21"/>
          <w:szCs w:val="21"/>
        </w:rPr>
        <w:t>model.add</w:t>
      </w:r>
      <w:proofErr w:type="spellEnd"/>
      <w:r w:rsidRPr="00E23FE6">
        <w:rPr>
          <w:rFonts w:ascii="Courier New" w:hAnsi="Courier New" w:cs="Courier New"/>
          <w:color w:val="000000"/>
          <w:sz w:val="21"/>
          <w:szCs w:val="21"/>
        </w:rPr>
        <w:t>(</w:t>
      </w:r>
      <w:proofErr w:type="spellStart"/>
      <w:proofErr w:type="gramEnd"/>
      <w:r w:rsidRPr="00E23FE6">
        <w:rPr>
          <w:rFonts w:ascii="Courier New" w:hAnsi="Courier New" w:cs="Courier New"/>
          <w:color w:val="000000"/>
          <w:sz w:val="21"/>
          <w:szCs w:val="21"/>
        </w:rPr>
        <w:t>keras.layers.Dense</w:t>
      </w:r>
      <w:proofErr w:type="spellEnd"/>
      <w:r w:rsidRPr="00E23FE6">
        <w:rPr>
          <w:rFonts w:ascii="Courier New" w:hAnsi="Courier New" w:cs="Courier New"/>
          <w:color w:val="000000"/>
          <w:sz w:val="21"/>
          <w:szCs w:val="21"/>
        </w:rPr>
        <w:t>(</w:t>
      </w:r>
      <w:proofErr w:type="spellStart"/>
      <w:r w:rsidRPr="00E23FE6">
        <w:rPr>
          <w:rFonts w:ascii="Courier New" w:hAnsi="Courier New" w:cs="Courier New"/>
          <w:color w:val="000000"/>
          <w:sz w:val="21"/>
          <w:szCs w:val="21"/>
        </w:rPr>
        <w:t>vocab_size</w:t>
      </w:r>
      <w:proofErr w:type="spellEnd"/>
      <w:r w:rsidRPr="00E23FE6">
        <w:rPr>
          <w:rFonts w:ascii="Courier New" w:hAnsi="Courier New" w:cs="Courier New"/>
          <w:color w:val="000000"/>
          <w:sz w:val="21"/>
          <w:szCs w:val="21"/>
        </w:rPr>
        <w:t>, activation=</w:t>
      </w:r>
      <w:proofErr w:type="spellStart"/>
      <w:r w:rsidRPr="00E23FE6">
        <w:rPr>
          <w:rFonts w:ascii="Courier New" w:hAnsi="Courier New" w:cs="Courier New"/>
          <w:color w:val="000000"/>
          <w:sz w:val="21"/>
          <w:szCs w:val="21"/>
        </w:rPr>
        <w:t>tf.nn.softmax</w:t>
      </w:r>
      <w:proofErr w:type="spellEnd"/>
      <w:r w:rsidRPr="00E23FE6">
        <w:rPr>
          <w:rFonts w:ascii="Courier New" w:hAnsi="Courier New" w:cs="Courier New"/>
          <w:color w:val="000000"/>
          <w:sz w:val="21"/>
          <w:szCs w:val="21"/>
        </w:rPr>
        <w:t>))</w:t>
      </w:r>
    </w:p>
    <w:p w14:paraId="33146C04" w14:textId="77777777" w:rsidR="00E23FE6" w:rsidRPr="00E23FE6" w:rsidRDefault="00E23FE6" w:rsidP="00E23FE6">
      <w:pPr>
        <w:shd w:val="clear" w:color="auto" w:fill="FFFFFE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</w:p>
    <w:p w14:paraId="2692C9C1" w14:textId="1313F6D5" w:rsidR="00E23FE6" w:rsidRPr="00E23FE6" w:rsidRDefault="00E23FE6" w:rsidP="00E23FE6">
      <w:pPr>
        <w:shd w:val="clear" w:color="auto" w:fill="FFFFFE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3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Intermediate Layer</w:t>
      </w:r>
      <w:r>
        <w:rPr>
          <w:rFonts w:ascii="Courier New" w:hAnsi="Courier New" w:cs="Courier New"/>
          <w:color w:val="000000"/>
          <w:sz w:val="21"/>
          <w:szCs w:val="21"/>
        </w:rPr>
        <w:t>s (b)</w:t>
      </w:r>
    </w:p>
    <w:p w14:paraId="2FBDAE56" w14:textId="77777777" w:rsidR="00E23FE6" w:rsidRPr="00E23FE6" w:rsidRDefault="00E23FE6" w:rsidP="00E23FE6">
      <w:pPr>
        <w:shd w:val="clear" w:color="auto" w:fill="FFFFFE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  <w:proofErr w:type="spellStart"/>
      <w:proofErr w:type="gramStart"/>
      <w:r w:rsidRPr="00E23FE6">
        <w:rPr>
          <w:rFonts w:ascii="Courier New" w:hAnsi="Courier New" w:cs="Courier New"/>
          <w:color w:val="000000"/>
          <w:sz w:val="21"/>
          <w:szCs w:val="21"/>
        </w:rPr>
        <w:t>model.add</w:t>
      </w:r>
      <w:proofErr w:type="spellEnd"/>
      <w:r w:rsidRPr="00E23FE6">
        <w:rPr>
          <w:rFonts w:ascii="Courier New" w:hAnsi="Courier New" w:cs="Courier New"/>
          <w:color w:val="000000"/>
          <w:sz w:val="21"/>
          <w:szCs w:val="21"/>
        </w:rPr>
        <w:t>(</w:t>
      </w:r>
      <w:proofErr w:type="spellStart"/>
      <w:proofErr w:type="gramEnd"/>
      <w:r w:rsidRPr="00E23FE6">
        <w:rPr>
          <w:rFonts w:ascii="Courier New" w:hAnsi="Courier New" w:cs="Courier New"/>
          <w:color w:val="000000"/>
          <w:sz w:val="21"/>
          <w:szCs w:val="21"/>
        </w:rPr>
        <w:t>keras.layers.Dense</w:t>
      </w:r>
      <w:proofErr w:type="spellEnd"/>
      <w:r w:rsidRPr="00E23FE6">
        <w:rPr>
          <w:rFonts w:ascii="Courier New" w:hAnsi="Courier New" w:cs="Courier New"/>
          <w:color w:val="000000"/>
          <w:sz w:val="21"/>
          <w:szCs w:val="21"/>
        </w:rPr>
        <w:t>(16, activation=</w:t>
      </w:r>
      <w:proofErr w:type="spellStart"/>
      <w:r w:rsidRPr="00E23FE6">
        <w:rPr>
          <w:rFonts w:ascii="Courier New" w:hAnsi="Courier New" w:cs="Courier New"/>
          <w:color w:val="000000"/>
          <w:sz w:val="21"/>
          <w:szCs w:val="21"/>
        </w:rPr>
        <w:t>tf.nn.relu</w:t>
      </w:r>
      <w:proofErr w:type="spellEnd"/>
      <w:r w:rsidRPr="00E23FE6">
        <w:rPr>
          <w:rFonts w:ascii="Courier New" w:hAnsi="Courier New" w:cs="Courier New"/>
          <w:color w:val="000000"/>
          <w:sz w:val="21"/>
          <w:szCs w:val="21"/>
        </w:rPr>
        <w:t>))</w:t>
      </w:r>
    </w:p>
    <w:p w14:paraId="1AD5D842" w14:textId="77777777" w:rsidR="00E23FE6" w:rsidRPr="00E23FE6" w:rsidRDefault="00E23FE6" w:rsidP="00E23FE6">
      <w:pPr>
        <w:shd w:val="clear" w:color="auto" w:fill="FFFFFE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  <w:proofErr w:type="spellStart"/>
      <w:proofErr w:type="gramStart"/>
      <w:r w:rsidRPr="00E23FE6">
        <w:rPr>
          <w:rFonts w:ascii="Courier New" w:hAnsi="Courier New" w:cs="Courier New"/>
          <w:color w:val="000000"/>
          <w:sz w:val="21"/>
          <w:szCs w:val="21"/>
        </w:rPr>
        <w:t>model.add</w:t>
      </w:r>
      <w:proofErr w:type="spellEnd"/>
      <w:r w:rsidRPr="00E23FE6">
        <w:rPr>
          <w:rFonts w:ascii="Courier New" w:hAnsi="Courier New" w:cs="Courier New"/>
          <w:color w:val="000000"/>
          <w:sz w:val="21"/>
          <w:szCs w:val="21"/>
        </w:rPr>
        <w:t>(</w:t>
      </w:r>
      <w:proofErr w:type="spellStart"/>
      <w:proofErr w:type="gramEnd"/>
      <w:r w:rsidRPr="00E23FE6">
        <w:rPr>
          <w:rFonts w:ascii="Courier New" w:hAnsi="Courier New" w:cs="Courier New"/>
          <w:color w:val="000000"/>
          <w:sz w:val="21"/>
          <w:szCs w:val="21"/>
        </w:rPr>
        <w:t>keras.layers.Dense</w:t>
      </w:r>
      <w:proofErr w:type="spellEnd"/>
      <w:r w:rsidRPr="00E23FE6">
        <w:rPr>
          <w:rFonts w:ascii="Courier New" w:hAnsi="Courier New" w:cs="Courier New"/>
          <w:color w:val="000000"/>
          <w:sz w:val="21"/>
          <w:szCs w:val="21"/>
        </w:rPr>
        <w:t>(128, activation=</w:t>
      </w:r>
      <w:proofErr w:type="spellStart"/>
      <w:r w:rsidRPr="00E23FE6">
        <w:rPr>
          <w:rFonts w:ascii="Courier New" w:hAnsi="Courier New" w:cs="Courier New"/>
          <w:color w:val="000000"/>
          <w:sz w:val="21"/>
          <w:szCs w:val="21"/>
        </w:rPr>
        <w:t>tf.nn.relu</w:t>
      </w:r>
      <w:proofErr w:type="spellEnd"/>
      <w:r w:rsidRPr="00E23FE6">
        <w:rPr>
          <w:rFonts w:ascii="Courier New" w:hAnsi="Courier New" w:cs="Courier New"/>
          <w:color w:val="000000"/>
          <w:sz w:val="21"/>
          <w:szCs w:val="21"/>
        </w:rPr>
        <w:t>))</w:t>
      </w:r>
    </w:p>
    <w:p w14:paraId="332581EB" w14:textId="5C6BC05B" w:rsidR="00E23FE6" w:rsidRDefault="00E23FE6" w:rsidP="00E23FE6">
      <w:pPr>
        <w:shd w:val="clear" w:color="auto" w:fill="FFFFFE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  <w:proofErr w:type="spellStart"/>
      <w:proofErr w:type="gramStart"/>
      <w:r w:rsidRPr="00E23FE6">
        <w:rPr>
          <w:rFonts w:ascii="Courier New" w:hAnsi="Courier New" w:cs="Courier New"/>
          <w:color w:val="000000"/>
          <w:sz w:val="21"/>
          <w:szCs w:val="21"/>
        </w:rPr>
        <w:t>model.add</w:t>
      </w:r>
      <w:proofErr w:type="spellEnd"/>
      <w:r w:rsidRPr="00E23FE6">
        <w:rPr>
          <w:rFonts w:ascii="Courier New" w:hAnsi="Courier New" w:cs="Courier New"/>
          <w:color w:val="000000"/>
          <w:sz w:val="21"/>
          <w:szCs w:val="21"/>
        </w:rPr>
        <w:t>(</w:t>
      </w:r>
      <w:proofErr w:type="spellStart"/>
      <w:proofErr w:type="gramEnd"/>
      <w:r w:rsidRPr="00E23FE6">
        <w:rPr>
          <w:rFonts w:ascii="Courier New" w:hAnsi="Courier New" w:cs="Courier New"/>
          <w:color w:val="000000"/>
          <w:sz w:val="21"/>
          <w:szCs w:val="21"/>
        </w:rPr>
        <w:t>keras.layers.Dense</w:t>
      </w:r>
      <w:proofErr w:type="spellEnd"/>
      <w:r w:rsidRPr="00E23FE6">
        <w:rPr>
          <w:rFonts w:ascii="Courier New" w:hAnsi="Courier New" w:cs="Courier New"/>
          <w:color w:val="000000"/>
          <w:sz w:val="21"/>
          <w:szCs w:val="21"/>
        </w:rPr>
        <w:t>(</w:t>
      </w:r>
      <w:proofErr w:type="spellStart"/>
      <w:r w:rsidRPr="00E23FE6">
        <w:rPr>
          <w:rFonts w:ascii="Courier New" w:hAnsi="Courier New" w:cs="Courier New"/>
          <w:color w:val="000000"/>
          <w:sz w:val="21"/>
          <w:szCs w:val="21"/>
        </w:rPr>
        <w:t>vocab_size</w:t>
      </w:r>
      <w:proofErr w:type="spellEnd"/>
      <w:r w:rsidRPr="00E23FE6">
        <w:rPr>
          <w:rFonts w:ascii="Courier New" w:hAnsi="Courier New" w:cs="Courier New"/>
          <w:color w:val="000000"/>
          <w:sz w:val="21"/>
          <w:szCs w:val="21"/>
        </w:rPr>
        <w:t>, activation=</w:t>
      </w:r>
      <w:proofErr w:type="spellStart"/>
      <w:r w:rsidRPr="00E23FE6">
        <w:rPr>
          <w:rFonts w:ascii="Courier New" w:hAnsi="Courier New" w:cs="Courier New"/>
          <w:color w:val="000000"/>
          <w:sz w:val="21"/>
          <w:szCs w:val="21"/>
        </w:rPr>
        <w:t>tf.nn.softmax</w:t>
      </w:r>
      <w:proofErr w:type="spellEnd"/>
      <w:r w:rsidRPr="00E23FE6">
        <w:rPr>
          <w:rFonts w:ascii="Courier New" w:hAnsi="Courier New" w:cs="Courier New"/>
          <w:color w:val="000000"/>
          <w:sz w:val="21"/>
          <w:szCs w:val="21"/>
        </w:rPr>
        <w:t>))</w:t>
      </w:r>
    </w:p>
    <w:p w14:paraId="2CBF5553" w14:textId="77777777" w:rsidR="00E23FE6" w:rsidRPr="00E23FE6" w:rsidRDefault="00E23FE6" w:rsidP="00E23FE6">
      <w:pPr>
        <w:shd w:val="clear" w:color="auto" w:fill="FFFFFE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637"/>
        <w:gridCol w:w="4713"/>
      </w:tblGrid>
      <w:tr w:rsidR="00E23FE6" w14:paraId="2E6FDAED" w14:textId="77777777" w:rsidTr="003C2A87">
        <w:trPr>
          <w:jc w:val="center"/>
        </w:trPr>
        <w:tc>
          <w:tcPr>
            <w:tcW w:w="4675" w:type="dxa"/>
          </w:tcPr>
          <w:p w14:paraId="23746485" w14:textId="5C14B47A" w:rsidR="00E23FE6" w:rsidRDefault="00E23FE6" w:rsidP="00A73465">
            <w:pPr>
              <w:spacing w:line="360" w:lineRule="auto"/>
              <w:jc w:val="both"/>
            </w:pPr>
            <w:r>
              <w:t>1 intermediate layer</w:t>
            </w:r>
          </w:p>
        </w:tc>
        <w:tc>
          <w:tcPr>
            <w:tcW w:w="4675" w:type="dxa"/>
          </w:tcPr>
          <w:p w14:paraId="4340F7D1" w14:textId="1105F085" w:rsidR="00E23FE6" w:rsidRDefault="00E23FE6" w:rsidP="00A73465">
            <w:pPr>
              <w:spacing w:line="360" w:lineRule="auto"/>
              <w:jc w:val="both"/>
            </w:pPr>
            <w:r>
              <w:t>2 intermediate layers</w:t>
            </w:r>
          </w:p>
        </w:tc>
      </w:tr>
      <w:tr w:rsidR="00E23FE6" w14:paraId="05185D65" w14:textId="77777777" w:rsidTr="003C2A87">
        <w:trPr>
          <w:jc w:val="center"/>
        </w:trPr>
        <w:tc>
          <w:tcPr>
            <w:tcW w:w="4675" w:type="dxa"/>
          </w:tcPr>
          <w:p w14:paraId="142E9350" w14:textId="187618E0" w:rsidR="00E23FE6" w:rsidRDefault="00E23FE6" w:rsidP="00A73465">
            <w:pPr>
              <w:spacing w:line="360" w:lineRule="auto"/>
              <w:jc w:val="both"/>
            </w:pPr>
            <w:r>
              <w:rPr>
                <w:noProof/>
              </w:rPr>
              <w:drawing>
                <wp:inline distT="0" distB="0" distL="0" distR="0" wp14:anchorId="05A4FA4F" wp14:editId="6DB9F93D">
                  <wp:extent cx="2798064" cy="2011680"/>
                  <wp:effectExtent l="0" t="0" r="0" b="0"/>
                  <wp:docPr id="14" name="Picture 14" descr="A picture containing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4" descr="A picture containing chart&#10;&#10;Description automatically generated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8064" cy="2011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59D6160A" w14:textId="46CF17E3" w:rsidR="00E23FE6" w:rsidRDefault="00E23FE6" w:rsidP="00A73465">
            <w:pPr>
              <w:spacing w:line="360" w:lineRule="auto"/>
              <w:jc w:val="both"/>
            </w:pPr>
            <w:r>
              <w:rPr>
                <w:noProof/>
              </w:rPr>
              <w:drawing>
                <wp:inline distT="0" distB="0" distL="0" distR="0" wp14:anchorId="11D440CD" wp14:editId="129B9326">
                  <wp:extent cx="2798064" cy="2011680"/>
                  <wp:effectExtent l="0" t="0" r="0" b="0"/>
                  <wp:docPr id="15" name="Picture 15" descr="A picture containing graphical user interfac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 descr="A picture containing graphical user interface&#10;&#10;Description automatically generated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8064" cy="2011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3FE6" w14:paraId="3D4538FC" w14:textId="77777777" w:rsidTr="003C2A87">
        <w:trPr>
          <w:jc w:val="center"/>
        </w:trPr>
        <w:tc>
          <w:tcPr>
            <w:tcW w:w="4675" w:type="dxa"/>
          </w:tcPr>
          <w:p w14:paraId="12C3A46A" w14:textId="0A246926" w:rsidR="00E23FE6" w:rsidRDefault="00E23FE6" w:rsidP="00A73465">
            <w:pPr>
              <w:spacing w:line="360" w:lineRule="auto"/>
              <w:jc w:val="both"/>
            </w:pPr>
            <w:r>
              <w:rPr>
                <w:noProof/>
              </w:rPr>
              <w:drawing>
                <wp:inline distT="0" distB="0" distL="0" distR="0" wp14:anchorId="31E2918D" wp14:editId="7568C130">
                  <wp:extent cx="2724912" cy="2011680"/>
                  <wp:effectExtent l="0" t="0" r="5715" b="0"/>
                  <wp:docPr id="17" name="Picture 17" descr="Text&#10;&#10;Description automatically generated with low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 descr="Text&#10;&#10;Description automatically generated with low confidence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912" cy="2011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76873D3D" w14:textId="062A05C0" w:rsidR="00E23FE6" w:rsidRDefault="00E23FE6" w:rsidP="00A73465">
            <w:pPr>
              <w:spacing w:line="360" w:lineRule="auto"/>
              <w:jc w:val="both"/>
            </w:pPr>
            <w:r>
              <w:rPr>
                <w:noProof/>
              </w:rPr>
              <w:drawing>
                <wp:inline distT="0" distB="0" distL="0" distR="0" wp14:anchorId="152B4AD4" wp14:editId="4EC84AF8">
                  <wp:extent cx="2798064" cy="2011680"/>
                  <wp:effectExtent l="0" t="0" r="0" b="0"/>
                  <wp:docPr id="16" name="Picture 16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 descr="Text&#10;&#10;Description automatically generated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8064" cy="2011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3FE6" w14:paraId="39D09928" w14:textId="77777777" w:rsidTr="003C2A87">
        <w:trPr>
          <w:jc w:val="center"/>
        </w:trPr>
        <w:tc>
          <w:tcPr>
            <w:tcW w:w="4675" w:type="dxa"/>
          </w:tcPr>
          <w:p w14:paraId="23A7DDB6" w14:textId="7591D842" w:rsidR="00E23FE6" w:rsidRDefault="00E23FE6" w:rsidP="00A73465">
            <w:pPr>
              <w:spacing w:line="360" w:lineRule="auto"/>
              <w:jc w:val="both"/>
            </w:pPr>
            <w:r>
              <w:rPr>
                <w:noProof/>
              </w:rPr>
              <w:lastRenderedPageBreak/>
              <w:drawing>
                <wp:inline distT="0" distB="0" distL="0" distR="0" wp14:anchorId="772242DA" wp14:editId="74F0E1BC">
                  <wp:extent cx="2834640" cy="2011680"/>
                  <wp:effectExtent l="0" t="0" r="0" b="0"/>
                  <wp:docPr id="18" name="Picture 18" descr="A picture containing dia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8" descr="A picture containing diagram&#10;&#10;Description automatically generated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4640" cy="2011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79F15180" w14:textId="15E71F03" w:rsidR="00E23FE6" w:rsidRDefault="00E23FE6" w:rsidP="00A73465">
            <w:pPr>
              <w:spacing w:line="360" w:lineRule="auto"/>
              <w:jc w:val="both"/>
            </w:pPr>
            <w:r>
              <w:rPr>
                <w:noProof/>
              </w:rPr>
              <w:drawing>
                <wp:inline distT="0" distB="0" distL="0" distR="0" wp14:anchorId="5E9D7999" wp14:editId="5810DABD">
                  <wp:extent cx="2834640" cy="2011680"/>
                  <wp:effectExtent l="0" t="0" r="0" b="0"/>
                  <wp:docPr id="21" name="Picture 21" descr="A picture containing graphical user interfac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 21" descr="A picture containing graphical user interface&#10;&#10;Description automatically generated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4640" cy="2011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3FE6" w14:paraId="3464A91D" w14:textId="77777777" w:rsidTr="003C2A87">
        <w:trPr>
          <w:jc w:val="center"/>
        </w:trPr>
        <w:tc>
          <w:tcPr>
            <w:tcW w:w="4675" w:type="dxa"/>
          </w:tcPr>
          <w:p w14:paraId="12905E8A" w14:textId="4721EF15" w:rsidR="00E23FE6" w:rsidRDefault="00E23FE6" w:rsidP="00A73465">
            <w:pPr>
              <w:spacing w:line="360" w:lineRule="auto"/>
              <w:jc w:val="both"/>
            </w:pPr>
            <w:r>
              <w:t>3</w:t>
            </w:r>
            <w:r>
              <w:t xml:space="preserve"> intermediate layer</w:t>
            </w:r>
            <w:r>
              <w:t>s (a)</w:t>
            </w:r>
          </w:p>
        </w:tc>
        <w:tc>
          <w:tcPr>
            <w:tcW w:w="4675" w:type="dxa"/>
          </w:tcPr>
          <w:p w14:paraId="478780CA" w14:textId="11F4A7BD" w:rsidR="00E23FE6" w:rsidRDefault="00E23FE6" w:rsidP="00A73465">
            <w:pPr>
              <w:spacing w:line="360" w:lineRule="auto"/>
              <w:jc w:val="both"/>
            </w:pPr>
            <w:r>
              <w:t>3 intermediate layers (</w:t>
            </w:r>
            <w:r>
              <w:t>b</w:t>
            </w:r>
            <w:r>
              <w:t>)</w:t>
            </w:r>
          </w:p>
        </w:tc>
      </w:tr>
      <w:tr w:rsidR="00E23FE6" w14:paraId="13DD3A7B" w14:textId="77777777" w:rsidTr="003C2A87">
        <w:trPr>
          <w:jc w:val="center"/>
        </w:trPr>
        <w:tc>
          <w:tcPr>
            <w:tcW w:w="4675" w:type="dxa"/>
          </w:tcPr>
          <w:p w14:paraId="14B88E50" w14:textId="0386E46E" w:rsidR="00E23FE6" w:rsidRDefault="00E23FE6" w:rsidP="00A73465">
            <w:pPr>
              <w:spacing w:line="360" w:lineRule="auto"/>
              <w:jc w:val="both"/>
            </w:pPr>
            <w:r>
              <w:rPr>
                <w:noProof/>
              </w:rPr>
              <w:drawing>
                <wp:inline distT="0" distB="0" distL="0" distR="0" wp14:anchorId="68F5F1FA" wp14:editId="19A45ECD">
                  <wp:extent cx="2724912" cy="2011680"/>
                  <wp:effectExtent l="0" t="0" r="5715" b="0"/>
                  <wp:docPr id="23" name="Picture 23" descr="A picture containing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Picture 23" descr="A picture containing chart&#10;&#10;Description automatically generated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912" cy="2011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07383F33" w14:textId="0FD42243" w:rsidR="00E23FE6" w:rsidRDefault="00E23FE6" w:rsidP="00A73465">
            <w:pPr>
              <w:spacing w:line="360" w:lineRule="auto"/>
              <w:jc w:val="both"/>
            </w:pPr>
            <w:r>
              <w:rPr>
                <w:noProof/>
              </w:rPr>
              <w:drawing>
                <wp:inline distT="0" distB="0" distL="0" distR="0" wp14:anchorId="583314AB" wp14:editId="51D5A5A7">
                  <wp:extent cx="2798064" cy="2011680"/>
                  <wp:effectExtent l="0" t="0" r="0" b="0"/>
                  <wp:docPr id="26" name="Picture 26" descr="A picture containing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Picture 26" descr="A picture containing chart&#10;&#10;Description automatically generated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8064" cy="2011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3FE6" w14:paraId="2654F934" w14:textId="77777777" w:rsidTr="003C2A87">
        <w:trPr>
          <w:jc w:val="center"/>
        </w:trPr>
        <w:tc>
          <w:tcPr>
            <w:tcW w:w="4675" w:type="dxa"/>
          </w:tcPr>
          <w:p w14:paraId="291947F1" w14:textId="51F17A32" w:rsidR="00E23FE6" w:rsidRDefault="00E23FE6" w:rsidP="00A73465">
            <w:pPr>
              <w:spacing w:line="360" w:lineRule="auto"/>
              <w:jc w:val="both"/>
            </w:pPr>
            <w:r>
              <w:rPr>
                <w:noProof/>
              </w:rPr>
              <w:drawing>
                <wp:inline distT="0" distB="0" distL="0" distR="0" wp14:anchorId="37E9A283" wp14:editId="0C40E6F1">
                  <wp:extent cx="2834640" cy="2011680"/>
                  <wp:effectExtent l="0" t="0" r="0" b="0"/>
                  <wp:docPr id="24" name="Picture 24" descr="A picture containing graphical user interfac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Picture 24" descr="A picture containing graphical user interface&#10;&#10;Description automatically generated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4640" cy="2011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49E9B86D" w14:textId="0657A52C" w:rsidR="00E23FE6" w:rsidRDefault="00E23FE6" w:rsidP="00A73465">
            <w:pPr>
              <w:spacing w:line="360" w:lineRule="auto"/>
              <w:jc w:val="both"/>
            </w:pPr>
            <w:r>
              <w:rPr>
                <w:noProof/>
              </w:rPr>
              <w:drawing>
                <wp:inline distT="0" distB="0" distL="0" distR="0" wp14:anchorId="6B6841C7" wp14:editId="30E854EA">
                  <wp:extent cx="2724912" cy="2011680"/>
                  <wp:effectExtent l="0" t="0" r="5715" b="0"/>
                  <wp:docPr id="27" name="Picture 27" descr="A picture containing graphical user interfac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Picture 27" descr="A picture containing graphical user interface&#10;&#10;Description automatically generated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912" cy="2011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3FE6" w14:paraId="72525A42" w14:textId="77777777" w:rsidTr="003C2A87">
        <w:trPr>
          <w:jc w:val="center"/>
        </w:trPr>
        <w:tc>
          <w:tcPr>
            <w:tcW w:w="4675" w:type="dxa"/>
          </w:tcPr>
          <w:p w14:paraId="24E8FDEF" w14:textId="0C2EECAD" w:rsidR="00E23FE6" w:rsidRDefault="00E23FE6" w:rsidP="00A73465">
            <w:pPr>
              <w:spacing w:line="360" w:lineRule="auto"/>
              <w:jc w:val="both"/>
            </w:pPr>
            <w:r>
              <w:rPr>
                <w:noProof/>
              </w:rPr>
              <w:lastRenderedPageBreak/>
              <w:drawing>
                <wp:inline distT="0" distB="0" distL="0" distR="0" wp14:anchorId="7F3A6323" wp14:editId="5C0E52AC">
                  <wp:extent cx="2834640" cy="2011680"/>
                  <wp:effectExtent l="0" t="0" r="0" b="0"/>
                  <wp:docPr id="22" name="Picture 22" descr="A picture containing dia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Picture 22" descr="A picture containing diagram&#10;&#10;Description automatically generated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4640" cy="2011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19627C97" w14:textId="062F62E7" w:rsidR="00E23FE6" w:rsidRDefault="00E23FE6" w:rsidP="00A73465">
            <w:pPr>
              <w:spacing w:line="360" w:lineRule="auto"/>
              <w:jc w:val="both"/>
            </w:pPr>
            <w:r>
              <w:rPr>
                <w:noProof/>
              </w:rPr>
              <w:drawing>
                <wp:inline distT="0" distB="0" distL="0" distR="0" wp14:anchorId="62F1E22D" wp14:editId="2C867D22">
                  <wp:extent cx="2880360" cy="2011680"/>
                  <wp:effectExtent l="0" t="0" r="2540" b="0"/>
                  <wp:docPr id="25" name="Picture 25" descr="A picture containing dia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Picture 25" descr="A picture containing diagram&#10;&#10;Description automatically generated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360" cy="2011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BB68987" w14:textId="1F8EF183" w:rsidR="00E23FE6" w:rsidRDefault="00E23FE6" w:rsidP="00A73465">
      <w:pPr>
        <w:spacing w:line="360" w:lineRule="auto"/>
        <w:jc w:val="both"/>
      </w:pPr>
    </w:p>
    <w:p w14:paraId="49D400DC" w14:textId="1C36B9BC" w:rsidR="00184A6B" w:rsidRDefault="00184A6B" w:rsidP="00A73465">
      <w:pPr>
        <w:spacing w:line="360" w:lineRule="auto"/>
        <w:jc w:val="both"/>
      </w:pPr>
      <w:r>
        <w:t>To be honest, the given 2 intermediate layers model has pretty good performance in loss and perplexity. I tried many parameters and some of them can have higher accuracy like 3 intermediate layers model (a).</w:t>
      </w:r>
    </w:p>
    <w:p w14:paraId="1B2611BD" w14:textId="77777777" w:rsidR="00B04702" w:rsidRDefault="00B04702" w:rsidP="00A73465">
      <w:pPr>
        <w:spacing w:line="360" w:lineRule="auto"/>
        <w:jc w:val="both"/>
      </w:pPr>
    </w:p>
    <w:p w14:paraId="71DE1C03" w14:textId="08B5ABC8" w:rsidR="00940F69" w:rsidRDefault="00940F69" w:rsidP="00A73465">
      <w:pPr>
        <w:spacing w:line="360" w:lineRule="auto"/>
        <w:jc w:val="both"/>
      </w:pPr>
      <w:r>
        <w:t>Problem 3</w:t>
      </w:r>
    </w:p>
    <w:p w14:paraId="70BE6462" w14:textId="72E959F2" w:rsidR="00940F69" w:rsidRDefault="00940F69" w:rsidP="00A73465">
      <w:pPr>
        <w:spacing w:line="360" w:lineRule="auto"/>
        <w:jc w:val="both"/>
      </w:pPr>
      <w:r>
        <w:t>1. Compute the PPMI.</w:t>
      </w:r>
    </w:p>
    <w:p w14:paraId="7D2C7E4A" w14:textId="78EF34E2" w:rsidR="00940F69" w:rsidRDefault="00940F69" w:rsidP="00A73465">
      <w:pPr>
        <w:spacing w:line="360" w:lineRule="auto"/>
        <w:jc w:val="both"/>
      </w:pPr>
      <w:r>
        <w:rPr>
          <w:noProof/>
        </w:rPr>
        <w:drawing>
          <wp:inline distT="0" distB="0" distL="0" distR="0" wp14:anchorId="7B6754D7" wp14:editId="6B3C0741">
            <wp:extent cx="3324365" cy="2477883"/>
            <wp:effectExtent l="0" t="0" r="3175" b="0"/>
            <wp:docPr id="8" name="Picture 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8036" cy="2495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CC501" w14:textId="5756EBDD" w:rsidR="00940F69" w:rsidRDefault="00940F69" w:rsidP="00A73465">
      <w:pPr>
        <w:spacing w:line="360" w:lineRule="auto"/>
        <w:jc w:val="both"/>
      </w:pPr>
    </w:p>
    <w:p w14:paraId="3CA35F38" w14:textId="0BA2CC7A" w:rsidR="00940F69" w:rsidRDefault="00940F69" w:rsidP="00A73465">
      <w:pPr>
        <w:spacing w:line="360" w:lineRule="auto"/>
        <w:jc w:val="both"/>
      </w:pPr>
      <w:r>
        <w:t>2. Compare the similarity.</w:t>
      </w:r>
    </w:p>
    <w:p w14:paraId="7F8B0BA7" w14:textId="2D3D48F4" w:rsidR="00940F69" w:rsidRDefault="00940F69" w:rsidP="00A73465">
      <w:pPr>
        <w:spacing w:line="360" w:lineRule="auto"/>
        <w:jc w:val="both"/>
      </w:pPr>
      <w:r>
        <w:rPr>
          <w:noProof/>
        </w:rPr>
        <w:lastRenderedPageBreak/>
        <w:drawing>
          <wp:inline distT="0" distB="0" distL="0" distR="0" wp14:anchorId="3E8C7605" wp14:editId="2FCED7E5">
            <wp:extent cx="3496333" cy="2467999"/>
            <wp:effectExtent l="0" t="0" r="0" b="0"/>
            <wp:docPr id="9" name="Picture 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able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8743" cy="2497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48D89" w14:textId="58E0B57D" w:rsidR="00940F69" w:rsidRDefault="00940F69" w:rsidP="00A73465">
      <w:pPr>
        <w:spacing w:line="360" w:lineRule="auto"/>
        <w:jc w:val="both"/>
      </w:pPr>
      <w:r>
        <w:t>For the [chairman, company] has the biggest cosine value, they are the most similar among these pairs.</w:t>
      </w:r>
    </w:p>
    <w:p w14:paraId="317C3042" w14:textId="77777777" w:rsidR="00940F69" w:rsidRDefault="00940F69" w:rsidP="00A73465">
      <w:pPr>
        <w:spacing w:line="360" w:lineRule="auto"/>
        <w:jc w:val="both"/>
      </w:pPr>
    </w:p>
    <w:p w14:paraId="3F704F3F" w14:textId="011BD17B" w:rsidR="00AC2748" w:rsidRDefault="00AC2748" w:rsidP="00A73465">
      <w:pPr>
        <w:spacing w:line="360" w:lineRule="auto"/>
        <w:jc w:val="both"/>
      </w:pPr>
      <w:r>
        <w:t>Problem 4</w:t>
      </w:r>
    </w:p>
    <w:p w14:paraId="233FFC34" w14:textId="32892722" w:rsidR="00AC2748" w:rsidRDefault="00AC2748" w:rsidP="00A73465">
      <w:pPr>
        <w:spacing w:line="360" w:lineRule="auto"/>
        <w:jc w:val="both"/>
      </w:pPr>
      <w:r>
        <w:t>For sentences:</w:t>
      </w:r>
    </w:p>
    <w:p w14:paraId="224EF334" w14:textId="77777777" w:rsidR="00AC2748" w:rsidRDefault="00AC2748" w:rsidP="00AC2748">
      <w:pPr>
        <w:spacing w:line="360" w:lineRule="auto"/>
        <w:jc w:val="both"/>
      </w:pPr>
      <w:r w:rsidRPr="00AC2748">
        <w:t>S1: The chairman of the board is completely bold.</w:t>
      </w:r>
    </w:p>
    <w:p w14:paraId="663D4274" w14:textId="77777777" w:rsidR="00AC2748" w:rsidRDefault="00AC2748" w:rsidP="00A73465">
      <w:pPr>
        <w:spacing w:line="360" w:lineRule="auto"/>
        <w:jc w:val="both"/>
      </w:pPr>
      <w:r w:rsidRPr="00AC2748">
        <w:t>S2: A chair was found in the middle of the road.</w:t>
      </w:r>
    </w:p>
    <w:p w14:paraId="4906E442" w14:textId="7C265950" w:rsidR="00AC2748" w:rsidRDefault="00AC2748" w:rsidP="00A73465">
      <w:pPr>
        <w:spacing w:line="360" w:lineRule="auto"/>
        <w:jc w:val="both"/>
      </w:pPr>
      <w:r>
        <w:t xml:space="preserve">1. </w:t>
      </w:r>
      <w:r>
        <w:rPr>
          <w:rFonts w:hint="eastAsia"/>
        </w:rPr>
        <w:t>Pre</w:t>
      </w:r>
      <w:r>
        <w:t>sent only the transition and observation likelihoods in the states reached after three steps.</w:t>
      </w:r>
    </w:p>
    <w:p w14:paraId="3536F234" w14:textId="4576B680" w:rsidR="00AC2748" w:rsidRDefault="00AC2748" w:rsidP="00AC2748">
      <w:pPr>
        <w:spacing w:line="360" w:lineRule="auto"/>
        <w:jc w:val="center"/>
      </w:pPr>
      <w:r>
        <w:rPr>
          <w:noProof/>
        </w:rPr>
        <w:drawing>
          <wp:inline distT="0" distB="0" distL="0" distR="0" wp14:anchorId="2B0EFD3E" wp14:editId="4836DBF6">
            <wp:extent cx="2905607" cy="2037030"/>
            <wp:effectExtent l="0" t="0" r="3175" b="0"/>
            <wp:docPr id="2" name="Picture 2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hape&#10;&#10;Description automatically generated with medium confidence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1055" cy="2061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E918DF" wp14:editId="4FC62F92">
            <wp:extent cx="2642317" cy="2037029"/>
            <wp:effectExtent l="0" t="0" r="0" b="0"/>
            <wp:docPr id="3" name="Picture 3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hape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3121" cy="2068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424B0" w14:textId="77777777" w:rsidR="00AC2748" w:rsidRDefault="00AC2748" w:rsidP="00AC2748">
      <w:pPr>
        <w:spacing w:line="360" w:lineRule="auto"/>
        <w:jc w:val="center"/>
      </w:pPr>
    </w:p>
    <w:p w14:paraId="2EAEDAB7" w14:textId="30718D70" w:rsidR="00AC2748" w:rsidRDefault="00AC2748" w:rsidP="00AC2748">
      <w:pPr>
        <w:spacing w:line="360" w:lineRule="auto"/>
      </w:pPr>
      <w:r>
        <w:t>2. Create the Viterbi table and populate it entirely.</w:t>
      </w:r>
    </w:p>
    <w:p w14:paraId="114D0594" w14:textId="0063337C" w:rsidR="00AC2748" w:rsidRDefault="00AC2748" w:rsidP="00AC2748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78BAD823" wp14:editId="58731C37">
            <wp:extent cx="3821091" cy="2379609"/>
            <wp:effectExtent l="0" t="0" r="1905" b="0"/>
            <wp:docPr id="6" name="Picture 6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hape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9584" cy="2403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3C1DC" w14:textId="2C7ED467" w:rsidR="00AC2748" w:rsidRDefault="00AC2748" w:rsidP="00AC2748">
      <w:pPr>
        <w:spacing w:line="360" w:lineRule="auto"/>
        <w:jc w:val="center"/>
      </w:pPr>
      <w:r>
        <w:rPr>
          <w:noProof/>
        </w:rPr>
        <w:drawing>
          <wp:inline distT="0" distB="0" distL="0" distR="0" wp14:anchorId="19E2C077" wp14:editId="04330AA8">
            <wp:extent cx="4418091" cy="2394077"/>
            <wp:effectExtent l="0" t="0" r="1905" b="0"/>
            <wp:docPr id="7" name="Picture 7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hape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2479" cy="2401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74997" w14:textId="77777777" w:rsidR="00AC2748" w:rsidRDefault="00AC2748" w:rsidP="00AC2748">
      <w:pPr>
        <w:spacing w:line="360" w:lineRule="auto"/>
        <w:jc w:val="center"/>
      </w:pPr>
    </w:p>
    <w:p w14:paraId="32691156" w14:textId="72BCA410" w:rsidR="00AC2748" w:rsidRDefault="00AC2748" w:rsidP="00AC2748">
      <w:pPr>
        <w:spacing w:line="360" w:lineRule="auto"/>
      </w:pPr>
      <w:r>
        <w:t>3. Calculate the probability of assigning the tag sequence for each of the sentences.</w:t>
      </w:r>
    </w:p>
    <w:p w14:paraId="49EEDE71" w14:textId="5497DE7B" w:rsidR="00AC2748" w:rsidRDefault="00AC2748" w:rsidP="00AC2748">
      <w:pPr>
        <w:spacing w:line="360" w:lineRule="auto"/>
      </w:pPr>
      <w:r>
        <w:t>For S1:</w:t>
      </w:r>
    </w:p>
    <w:p w14:paraId="613EEE85" w14:textId="7D5B0C23" w:rsidR="00AC2748" w:rsidRDefault="00AC2748" w:rsidP="00AC2748">
      <w:pPr>
        <w:spacing w:line="360" w:lineRule="auto"/>
      </w:pPr>
      <w:r>
        <w:t>The transition probabilities from RB to NN and from JJ to &lt;/s&gt; are all 0.</w:t>
      </w:r>
    </w:p>
    <w:p w14:paraId="28ED93A7" w14:textId="30D9EE2F" w:rsidR="00AC2748" w:rsidRDefault="00AC2748" w:rsidP="00AC2748">
      <w:pPr>
        <w:spacing w:line="360" w:lineRule="auto"/>
      </w:pPr>
      <w:r>
        <w:t>P(S1) = 0</w:t>
      </w:r>
    </w:p>
    <w:p w14:paraId="33933B72" w14:textId="3A6FECB9" w:rsidR="00AC2748" w:rsidRDefault="00AC2748" w:rsidP="00AC2748">
      <w:pPr>
        <w:spacing w:line="360" w:lineRule="auto"/>
      </w:pPr>
      <w:r>
        <w:t>This is strange. Because a sentence end with “bold” is quite normal. If the transition probabilities from JJ to &lt;/s&gt; is not 0, we could tag S1 as:</w:t>
      </w:r>
    </w:p>
    <w:p w14:paraId="3DD1E132" w14:textId="21BC21F5" w:rsidR="00AC2748" w:rsidRDefault="00AC2748" w:rsidP="00AC2748">
      <w:pPr>
        <w:spacing w:line="360" w:lineRule="auto"/>
        <w:jc w:val="both"/>
      </w:pPr>
      <w:r w:rsidRPr="00AC2748">
        <w:t>S1: The</w:t>
      </w:r>
      <w:r>
        <w:t>/DT</w:t>
      </w:r>
      <w:r w:rsidRPr="00AC2748">
        <w:t xml:space="preserve"> chairman</w:t>
      </w:r>
      <w:r>
        <w:t>/NN</w:t>
      </w:r>
      <w:r w:rsidRPr="00AC2748">
        <w:t xml:space="preserve"> of</w:t>
      </w:r>
      <w:r>
        <w:t>/IN</w:t>
      </w:r>
      <w:r w:rsidRPr="00AC2748">
        <w:t xml:space="preserve"> the</w:t>
      </w:r>
      <w:r>
        <w:t>/DT</w:t>
      </w:r>
      <w:r w:rsidRPr="00AC2748">
        <w:t xml:space="preserve"> board</w:t>
      </w:r>
      <w:r>
        <w:t>/NN</w:t>
      </w:r>
      <w:r w:rsidRPr="00AC2748">
        <w:t xml:space="preserve"> is</w:t>
      </w:r>
      <w:r>
        <w:t>/VBZ</w:t>
      </w:r>
      <w:r w:rsidRPr="00AC2748">
        <w:t xml:space="preserve"> completely</w:t>
      </w:r>
      <w:r>
        <w:t>/RB</w:t>
      </w:r>
      <w:r w:rsidRPr="00AC2748">
        <w:t xml:space="preserve"> bold</w:t>
      </w:r>
      <w:r>
        <w:t>/JJ</w:t>
      </w:r>
      <w:r w:rsidRPr="00AC2748">
        <w:t>.</w:t>
      </w:r>
    </w:p>
    <w:p w14:paraId="496F7ABC" w14:textId="707052D2" w:rsidR="00AC2748" w:rsidRDefault="00AC2748" w:rsidP="00AC2748">
      <w:pPr>
        <w:spacing w:line="360" w:lineRule="auto"/>
        <w:jc w:val="both"/>
      </w:pPr>
      <w:r>
        <w:t>For S2:</w:t>
      </w:r>
    </w:p>
    <w:p w14:paraId="202629EB" w14:textId="405CFED3" w:rsidR="00AC2748" w:rsidRDefault="00AC2748" w:rsidP="00AC2748">
      <w:pPr>
        <w:spacing w:line="360" w:lineRule="auto"/>
        <w:jc w:val="both"/>
      </w:pPr>
      <w:r>
        <w:t>We can tag S2 as:</w:t>
      </w:r>
    </w:p>
    <w:p w14:paraId="37B90977" w14:textId="4A41AA2A" w:rsidR="00AC2748" w:rsidRDefault="00AC2748" w:rsidP="00AC2748">
      <w:pPr>
        <w:spacing w:line="360" w:lineRule="auto"/>
        <w:jc w:val="both"/>
      </w:pPr>
      <w:r w:rsidRPr="00AC2748">
        <w:t>S2: A</w:t>
      </w:r>
      <w:r>
        <w:t>/DT</w:t>
      </w:r>
      <w:r w:rsidRPr="00AC2748">
        <w:t xml:space="preserve"> chair</w:t>
      </w:r>
      <w:r>
        <w:t>/NN</w:t>
      </w:r>
      <w:r w:rsidRPr="00AC2748">
        <w:t xml:space="preserve"> was</w:t>
      </w:r>
      <w:r>
        <w:t>/VBN</w:t>
      </w:r>
      <w:r w:rsidRPr="00AC2748">
        <w:t xml:space="preserve"> found</w:t>
      </w:r>
      <w:r>
        <w:t>/VBN</w:t>
      </w:r>
      <w:r w:rsidRPr="00AC2748">
        <w:t xml:space="preserve"> in</w:t>
      </w:r>
      <w:r>
        <w:t>/IN</w:t>
      </w:r>
      <w:r w:rsidRPr="00AC2748">
        <w:t xml:space="preserve"> the</w:t>
      </w:r>
      <w:r>
        <w:t>/DT</w:t>
      </w:r>
      <w:r w:rsidRPr="00AC2748">
        <w:t xml:space="preserve"> middle</w:t>
      </w:r>
      <w:r>
        <w:t>/NN</w:t>
      </w:r>
      <w:r w:rsidRPr="00AC2748">
        <w:t xml:space="preserve"> of</w:t>
      </w:r>
      <w:r>
        <w:t>/IN</w:t>
      </w:r>
      <w:r w:rsidRPr="00AC2748">
        <w:t xml:space="preserve"> the</w:t>
      </w:r>
      <w:r>
        <w:t>/DT</w:t>
      </w:r>
      <w:r w:rsidRPr="00AC2748">
        <w:t xml:space="preserve"> road</w:t>
      </w:r>
      <w:r>
        <w:t>/NN</w:t>
      </w:r>
      <w:r w:rsidRPr="00AC2748">
        <w:t>.</w:t>
      </w:r>
    </w:p>
    <w:p w14:paraId="5013399A" w14:textId="7806F3E5" w:rsidR="00AC2748" w:rsidRDefault="00AC2748" w:rsidP="00AC2748">
      <w:pPr>
        <w:spacing w:line="360" w:lineRule="auto"/>
        <w:jc w:val="both"/>
      </w:pPr>
      <w:r>
        <w:lastRenderedPageBreak/>
        <w:t>P(S2) = 1 * 0.38 * 1 * 0.58 * 0.69 * 0.32 * 1 * 0.2 * 0.99 * 0.11 * 1 * 0.57 * 1 * 0.58 * 0.66 * 0.25 * 1 * 0.57 * 1 * 0.58 * 1 * 0.11 = 2.1E-6</w:t>
      </w:r>
    </w:p>
    <w:p w14:paraId="3DC793D3" w14:textId="25F21A9C" w:rsidR="00AC2748" w:rsidRDefault="00AC2748" w:rsidP="00AC2748">
      <w:pPr>
        <w:spacing w:line="360" w:lineRule="auto"/>
        <w:jc w:val="both"/>
      </w:pPr>
    </w:p>
    <w:p w14:paraId="72D958C9" w14:textId="1DDD16F8" w:rsidR="00AC2748" w:rsidRDefault="00AC2748" w:rsidP="00AC2748">
      <w:pPr>
        <w:spacing w:line="360" w:lineRule="auto"/>
      </w:pPr>
      <w:r>
        <w:t>4. Execute the Stanford POS-tagger.</w:t>
      </w:r>
    </w:p>
    <w:p w14:paraId="45C6ECE1" w14:textId="05DEEC98" w:rsidR="00AC2748" w:rsidRDefault="00AC2748" w:rsidP="00AC2748">
      <w:pPr>
        <w:spacing w:line="360" w:lineRule="auto"/>
      </w:pPr>
      <w:r>
        <w:t>Results:</w:t>
      </w:r>
    </w:p>
    <w:p w14:paraId="542733FF" w14:textId="5E124C8D" w:rsidR="00AC2748" w:rsidRDefault="00AC2748" w:rsidP="00AC2748">
      <w:pPr>
        <w:spacing w:line="360" w:lineRule="auto"/>
      </w:pPr>
      <w:r>
        <w:t xml:space="preserve">S1: </w:t>
      </w:r>
      <w:proofErr w:type="spellStart"/>
      <w:r w:rsidRPr="00AC2748">
        <w:t>The_DT</w:t>
      </w:r>
      <w:proofErr w:type="spellEnd"/>
      <w:r w:rsidRPr="00AC2748">
        <w:t xml:space="preserve"> </w:t>
      </w:r>
      <w:proofErr w:type="spellStart"/>
      <w:r w:rsidRPr="00AC2748">
        <w:t>chairman_NN</w:t>
      </w:r>
      <w:proofErr w:type="spellEnd"/>
      <w:r w:rsidRPr="00AC2748">
        <w:t xml:space="preserve"> </w:t>
      </w:r>
      <w:proofErr w:type="spellStart"/>
      <w:r w:rsidRPr="00AC2748">
        <w:t>of_IN</w:t>
      </w:r>
      <w:proofErr w:type="spellEnd"/>
      <w:r w:rsidRPr="00AC2748">
        <w:t xml:space="preserve"> </w:t>
      </w:r>
      <w:proofErr w:type="spellStart"/>
      <w:r w:rsidRPr="00AC2748">
        <w:t>the_DT</w:t>
      </w:r>
      <w:proofErr w:type="spellEnd"/>
      <w:r w:rsidRPr="00AC2748">
        <w:t xml:space="preserve"> </w:t>
      </w:r>
      <w:proofErr w:type="spellStart"/>
      <w:r w:rsidRPr="00AC2748">
        <w:t>board_NN</w:t>
      </w:r>
      <w:proofErr w:type="spellEnd"/>
      <w:r w:rsidRPr="00AC2748">
        <w:t xml:space="preserve"> </w:t>
      </w:r>
      <w:proofErr w:type="spellStart"/>
      <w:r w:rsidRPr="00AC2748">
        <w:t>is_VBZ</w:t>
      </w:r>
      <w:proofErr w:type="spellEnd"/>
      <w:r w:rsidRPr="00AC2748">
        <w:t xml:space="preserve"> </w:t>
      </w:r>
      <w:proofErr w:type="spellStart"/>
      <w:r w:rsidRPr="00AC2748">
        <w:t>completely_RB</w:t>
      </w:r>
      <w:proofErr w:type="spellEnd"/>
      <w:r w:rsidRPr="00AC2748">
        <w:t xml:space="preserve"> </w:t>
      </w:r>
      <w:proofErr w:type="spellStart"/>
      <w:r w:rsidRPr="00AC2748">
        <w:t>bold_</w:t>
      </w:r>
      <w:proofErr w:type="gramStart"/>
      <w:r w:rsidRPr="00AC2748">
        <w:t>JJ</w:t>
      </w:r>
      <w:proofErr w:type="spellEnd"/>
      <w:r w:rsidRPr="00AC2748">
        <w:t xml:space="preserve"> .</w:t>
      </w:r>
      <w:proofErr w:type="gramEnd"/>
      <w:r w:rsidRPr="00AC2748">
        <w:t>_.</w:t>
      </w:r>
    </w:p>
    <w:p w14:paraId="7F0FB8A0" w14:textId="46C998B3" w:rsidR="00AC2748" w:rsidRDefault="00AC2748" w:rsidP="00AC2748">
      <w:pPr>
        <w:spacing w:line="360" w:lineRule="auto"/>
      </w:pPr>
      <w:r>
        <w:t>S2:</w:t>
      </w:r>
      <w:r w:rsidRPr="00AC2748">
        <w:t xml:space="preserve"> A_DT </w:t>
      </w:r>
      <w:proofErr w:type="spellStart"/>
      <w:r w:rsidRPr="00AC2748">
        <w:t>chair_NN</w:t>
      </w:r>
      <w:proofErr w:type="spellEnd"/>
      <w:r w:rsidRPr="00AC2748">
        <w:t xml:space="preserve"> </w:t>
      </w:r>
      <w:proofErr w:type="spellStart"/>
      <w:r w:rsidRPr="00AC2748">
        <w:t>was_VBD</w:t>
      </w:r>
      <w:proofErr w:type="spellEnd"/>
      <w:r w:rsidRPr="00AC2748">
        <w:t xml:space="preserve"> </w:t>
      </w:r>
      <w:proofErr w:type="spellStart"/>
      <w:r w:rsidRPr="00AC2748">
        <w:t>found_VBN</w:t>
      </w:r>
      <w:proofErr w:type="spellEnd"/>
      <w:r w:rsidRPr="00AC2748">
        <w:t xml:space="preserve"> </w:t>
      </w:r>
      <w:proofErr w:type="spellStart"/>
      <w:r w:rsidRPr="00AC2748">
        <w:t>in_IN</w:t>
      </w:r>
      <w:proofErr w:type="spellEnd"/>
      <w:r w:rsidRPr="00AC2748">
        <w:t xml:space="preserve"> </w:t>
      </w:r>
      <w:proofErr w:type="spellStart"/>
      <w:r w:rsidRPr="00AC2748">
        <w:t>the_DT</w:t>
      </w:r>
      <w:proofErr w:type="spellEnd"/>
      <w:r w:rsidRPr="00AC2748">
        <w:t xml:space="preserve"> </w:t>
      </w:r>
      <w:proofErr w:type="spellStart"/>
      <w:r w:rsidRPr="00AC2748">
        <w:t>middle_NN</w:t>
      </w:r>
      <w:proofErr w:type="spellEnd"/>
      <w:r w:rsidRPr="00AC2748">
        <w:t xml:space="preserve"> </w:t>
      </w:r>
      <w:proofErr w:type="spellStart"/>
      <w:r w:rsidRPr="00AC2748">
        <w:t>of_IN</w:t>
      </w:r>
      <w:proofErr w:type="spellEnd"/>
      <w:r w:rsidRPr="00AC2748">
        <w:t xml:space="preserve"> </w:t>
      </w:r>
      <w:proofErr w:type="spellStart"/>
      <w:r w:rsidRPr="00AC2748">
        <w:t>the_DT</w:t>
      </w:r>
      <w:proofErr w:type="spellEnd"/>
      <w:r w:rsidRPr="00AC2748">
        <w:t xml:space="preserve"> </w:t>
      </w:r>
      <w:proofErr w:type="spellStart"/>
      <w:r w:rsidRPr="00AC2748">
        <w:t>road_</w:t>
      </w:r>
      <w:proofErr w:type="gramStart"/>
      <w:r w:rsidRPr="00AC2748">
        <w:t>NN</w:t>
      </w:r>
      <w:proofErr w:type="spellEnd"/>
      <w:r w:rsidRPr="00AC2748">
        <w:t xml:space="preserve"> .</w:t>
      </w:r>
      <w:proofErr w:type="gramEnd"/>
      <w:r w:rsidRPr="00AC2748">
        <w:t>_.</w:t>
      </w:r>
    </w:p>
    <w:p w14:paraId="3EF3E77D" w14:textId="5E02FE67" w:rsidR="00AC2748" w:rsidRDefault="00AC2748" w:rsidP="00AC2748">
      <w:pPr>
        <w:spacing w:line="360" w:lineRule="auto"/>
      </w:pPr>
      <w:r>
        <w:t>The result of S2 is more accurately, because it has a new tag named VBD.</w:t>
      </w:r>
    </w:p>
    <w:p w14:paraId="33E68DFC" w14:textId="735DE588" w:rsidR="00AC2748" w:rsidRPr="00A73465" w:rsidRDefault="00AC2748" w:rsidP="00AC2748">
      <w:pPr>
        <w:spacing w:line="360" w:lineRule="auto"/>
      </w:pPr>
      <w:r>
        <w:t xml:space="preserve">Actually, the result of S1 is just the same as we get in part 3 if the transition probabilities from JJ to &lt;/s&gt; is not 0. Like I said in part 3, it is </w:t>
      </w:r>
      <w:proofErr w:type="gramStart"/>
      <w:r>
        <w:t>strange</w:t>
      </w:r>
      <w:proofErr w:type="gramEnd"/>
      <w:r>
        <w:t xml:space="preserve"> and I think the data that Stanford POS-tagger use has some difference from ours.</w:t>
      </w:r>
    </w:p>
    <w:sectPr w:rsidR="00AC2748" w:rsidRPr="00A7346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D43361"/>
    <w:multiLevelType w:val="hybridMultilevel"/>
    <w:tmpl w:val="AC06172E"/>
    <w:lvl w:ilvl="0" w:tplc="88C2EC52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6087"/>
    <w:rsid w:val="00184A6B"/>
    <w:rsid w:val="00193B0A"/>
    <w:rsid w:val="002A51FF"/>
    <w:rsid w:val="002B0408"/>
    <w:rsid w:val="00305C28"/>
    <w:rsid w:val="003C2A87"/>
    <w:rsid w:val="003F6087"/>
    <w:rsid w:val="004326A7"/>
    <w:rsid w:val="00593020"/>
    <w:rsid w:val="0062676C"/>
    <w:rsid w:val="00626932"/>
    <w:rsid w:val="006454D0"/>
    <w:rsid w:val="00676FB4"/>
    <w:rsid w:val="007E56CC"/>
    <w:rsid w:val="008C0CA7"/>
    <w:rsid w:val="00940F69"/>
    <w:rsid w:val="00A73465"/>
    <w:rsid w:val="00AC2748"/>
    <w:rsid w:val="00B04702"/>
    <w:rsid w:val="00C23155"/>
    <w:rsid w:val="00C300BD"/>
    <w:rsid w:val="00D15167"/>
    <w:rsid w:val="00E23FE6"/>
    <w:rsid w:val="00E5258E"/>
    <w:rsid w:val="00E62D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A8B140"/>
  <w15:chartTrackingRefBased/>
  <w15:docId w15:val="{E3D00A03-EE17-E44E-85BB-45809B6C0C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23FE6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F6087"/>
    <w:pPr>
      <w:ind w:left="720"/>
      <w:contextualSpacing/>
    </w:pPr>
    <w:rPr>
      <w:rFonts w:asciiTheme="minorHAnsi" w:eastAsiaTheme="minorEastAsia" w:hAnsiTheme="minorHAnsi" w:cstheme="minorBidi"/>
    </w:rPr>
  </w:style>
  <w:style w:type="paragraph" w:styleId="NormalWeb">
    <w:name w:val="Normal (Web)"/>
    <w:basedOn w:val="Normal"/>
    <w:uiPriority w:val="99"/>
    <w:semiHidden/>
    <w:unhideWhenUsed/>
    <w:rsid w:val="00AC2748"/>
    <w:pPr>
      <w:spacing w:before="100" w:beforeAutospacing="1" w:after="100" w:afterAutospacing="1"/>
    </w:pPr>
  </w:style>
  <w:style w:type="table" w:styleId="TableGrid">
    <w:name w:val="Table Grid"/>
    <w:basedOn w:val="TableNormal"/>
    <w:uiPriority w:val="39"/>
    <w:rsid w:val="00E23FE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3976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54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66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290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146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622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47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5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090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874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47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8897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2292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460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61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8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9</Pages>
  <Words>710</Words>
  <Characters>4052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Li, Chaoran</dc:creator>
  <cp:keywords/>
  <dc:description/>
  <cp:lastModifiedBy>Li, Chaoran</cp:lastModifiedBy>
  <cp:revision>9</cp:revision>
  <dcterms:created xsi:type="dcterms:W3CDTF">2021-02-26T06:42:00Z</dcterms:created>
  <dcterms:modified xsi:type="dcterms:W3CDTF">2021-03-11T05:28:00Z</dcterms:modified>
</cp:coreProperties>
</file>