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288E" w14:textId="01192C4D" w:rsidR="00306884" w:rsidRDefault="008868CB">
      <w:r>
        <w:rPr>
          <w:rFonts w:hint="eastAsia"/>
        </w:rPr>
        <w:t>Home</w:t>
      </w:r>
      <w:r>
        <w:t>work-11</w:t>
      </w:r>
    </w:p>
    <w:p w14:paraId="3DC54523" w14:textId="7D8ACDD7" w:rsidR="008868CB" w:rsidRDefault="00EA0A6D" w:rsidP="00EA0A6D">
      <w:pPr>
        <w:jc w:val="both"/>
      </w:pPr>
      <w:r>
        <w:t>Q1:</w:t>
      </w:r>
    </w:p>
    <w:p w14:paraId="51079D3A" w14:textId="6656448B" w:rsidR="00EA0A6D" w:rsidRDefault="00EA0A6D" w:rsidP="00EA0A6D">
      <w:pPr>
        <w:jc w:val="both"/>
      </w:pPr>
      <w:r>
        <w:t>The following is a picture of a 3D box.</w:t>
      </w:r>
    </w:p>
    <w:p w14:paraId="1690870E" w14:textId="58F1E206" w:rsidR="00EA0A6D" w:rsidRDefault="00EA0A6D" w:rsidP="00EA0A6D">
      <w:r>
        <w:rPr>
          <w:noProof/>
        </w:rPr>
        <w:drawing>
          <wp:inline distT="0" distB="0" distL="0" distR="0" wp14:anchorId="096E36DB" wp14:editId="3689A0FD">
            <wp:extent cx="3810000" cy="2451100"/>
            <wp:effectExtent l="0" t="0" r="0" b="0"/>
            <wp:docPr id="1" name="Picture 1" descr="A picture containing table, game, whit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23.58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791" w14:textId="523EAF4A" w:rsidR="004C5073" w:rsidRDefault="004C5073">
      <w:r>
        <w:br w:type="page"/>
      </w:r>
    </w:p>
    <w:p w14:paraId="5278F165" w14:textId="1F2727F6" w:rsidR="00EA0A6D" w:rsidRDefault="00EA0A6D" w:rsidP="00EA0A6D">
      <w:pPr>
        <w:jc w:val="both"/>
      </w:pPr>
      <w:r>
        <w:lastRenderedPageBreak/>
        <w:t>1. Identify 3 vanishing points and mark them (on the page) as (u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), (u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), (u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>3</w:t>
      </w:r>
      <w:r>
        <w:t>).</w:t>
      </w:r>
    </w:p>
    <w:p w14:paraId="5FECC62F" w14:textId="4D8842C6" w:rsidR="00EA0A6D" w:rsidRDefault="006D321F" w:rsidP="004C5073">
      <w:r>
        <w:rPr>
          <w:noProof/>
        </w:rPr>
        <w:drawing>
          <wp:inline distT="0" distB="0" distL="0" distR="0" wp14:anchorId="123BB136" wp14:editId="0A3F73A8">
            <wp:extent cx="7923076" cy="5190631"/>
            <wp:effectExtent l="0" t="5397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1 at 00.26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2351" cy="52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AB4" w14:textId="22B203CA" w:rsidR="00EA0A6D" w:rsidRDefault="00EA0A6D" w:rsidP="00EA0A6D">
      <w:pPr>
        <w:jc w:val="both"/>
      </w:pPr>
      <w:r>
        <w:lastRenderedPageBreak/>
        <w:t>2. Without knowing anything about the camera constant f, is it possible that the principal point is at the point that you have chosen for (u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)? Explain your answer.</w:t>
      </w:r>
    </w:p>
    <w:p w14:paraId="2248334D" w14:textId="5425F8DA" w:rsidR="00EA0A6D" w:rsidRDefault="00EA0A6D" w:rsidP="00EA0A6D">
      <w:pPr>
        <w:jc w:val="both"/>
      </w:pPr>
      <w:r>
        <w:t>Answer:</w:t>
      </w:r>
      <w:r w:rsidR="004C5073">
        <w:tab/>
        <w:t>No</w:t>
      </w:r>
    </w:p>
    <w:p w14:paraId="5A1AB6FE" w14:textId="77777777" w:rsidR="004C5073" w:rsidRDefault="004C5073" w:rsidP="00EA0A6D">
      <w:pPr>
        <w:jc w:val="both"/>
      </w:pPr>
      <w:r>
        <w:t>For two sets of parallel lines with two vanishing point (u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), (u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 xml:space="preserve">), </w:t>
      </w:r>
    </w:p>
    <w:p w14:paraId="4C6994CB" w14:textId="2B8662B5" w:rsidR="004C5073" w:rsidRDefault="004C5073" w:rsidP="004C5073">
      <w:r>
        <w:t>(u</w:t>
      </w:r>
      <w:r>
        <w:rPr>
          <w:vertAlign w:val="subscript"/>
        </w:rPr>
        <w:t>1</w:t>
      </w:r>
      <w:r>
        <w:t xml:space="preserve"> – u</w:t>
      </w:r>
      <w:proofErr w:type="gramStart"/>
      <w:r>
        <w:rPr>
          <w:vertAlign w:val="subscript"/>
        </w:rPr>
        <w:t>0</w:t>
      </w:r>
      <w:r>
        <w:t>)(</w:t>
      </w:r>
      <w:proofErr w:type="gramEnd"/>
      <w:r>
        <w:t>u</w:t>
      </w:r>
      <w:r>
        <w:rPr>
          <w:vertAlign w:val="subscript"/>
        </w:rPr>
        <w:t>2</w:t>
      </w:r>
      <w:r>
        <w:t xml:space="preserve"> – u</w:t>
      </w:r>
      <w:r>
        <w:rPr>
          <w:vertAlign w:val="subscript"/>
        </w:rPr>
        <w:t>0</w:t>
      </w:r>
      <w:r>
        <w:t>) + (v</w:t>
      </w:r>
      <w:r>
        <w:rPr>
          <w:vertAlign w:val="subscript"/>
        </w:rPr>
        <w:t>1</w:t>
      </w:r>
      <w:r>
        <w:t xml:space="preserve"> – v</w:t>
      </w:r>
      <w:r>
        <w:rPr>
          <w:vertAlign w:val="subscript"/>
        </w:rPr>
        <w:t>0</w:t>
      </w:r>
      <w:r>
        <w:t>)(v</w:t>
      </w:r>
      <w:r>
        <w:rPr>
          <w:vertAlign w:val="subscript"/>
        </w:rPr>
        <w:t>2</w:t>
      </w:r>
      <w:r>
        <w:t xml:space="preserve"> – v</w:t>
      </w:r>
      <w:r>
        <w:rPr>
          <w:vertAlign w:val="subscript"/>
        </w:rPr>
        <w:t>0</w:t>
      </w:r>
      <w:r>
        <w:t>) + f^2 = 0</w:t>
      </w:r>
    </w:p>
    <w:p w14:paraId="61D653BF" w14:textId="534C5184" w:rsidR="00EA0A6D" w:rsidRDefault="007401C8" w:rsidP="00EA0A6D">
      <w:pPr>
        <w:jc w:val="both"/>
      </w:pPr>
      <w:r>
        <w:t>Assume</w:t>
      </w:r>
      <w:r w:rsidR="004C5073">
        <w:t xml:space="preserve"> the principal point is at (u</w:t>
      </w:r>
      <w:r w:rsidR="004C5073">
        <w:rPr>
          <w:vertAlign w:val="subscript"/>
        </w:rPr>
        <w:t>1</w:t>
      </w:r>
      <w:r w:rsidR="004C5073">
        <w:t>, v</w:t>
      </w:r>
      <w:r w:rsidR="004C5073">
        <w:softHyphen/>
      </w:r>
      <w:r w:rsidR="004C5073">
        <w:rPr>
          <w:vertAlign w:val="subscript"/>
        </w:rPr>
        <w:t>1</w:t>
      </w:r>
      <w:r w:rsidR="004C5073">
        <w:t>), then we have u</w:t>
      </w:r>
      <w:r w:rsidR="004C5073">
        <w:rPr>
          <w:vertAlign w:val="subscript"/>
        </w:rPr>
        <w:t>0</w:t>
      </w:r>
      <w:r w:rsidR="004C5073">
        <w:t xml:space="preserve"> = u</w:t>
      </w:r>
      <w:r w:rsidR="004C5073">
        <w:rPr>
          <w:vertAlign w:val="subscript"/>
        </w:rPr>
        <w:t>1</w:t>
      </w:r>
      <w:r w:rsidR="004C5073">
        <w:t>, v</w:t>
      </w:r>
      <w:r w:rsidR="004C5073">
        <w:rPr>
          <w:vertAlign w:val="subscript"/>
        </w:rPr>
        <w:t>0</w:t>
      </w:r>
      <w:r w:rsidR="004C5073">
        <w:t xml:space="preserve"> = v</w:t>
      </w:r>
      <w:r w:rsidR="004C5073">
        <w:rPr>
          <w:vertAlign w:val="subscript"/>
        </w:rPr>
        <w:t>1</w:t>
      </w:r>
      <w:r w:rsidR="004C5073">
        <w:t>.</w:t>
      </w:r>
    </w:p>
    <w:p w14:paraId="0788F1CB" w14:textId="0C66E4F1" w:rsidR="004C5073" w:rsidRDefault="004C5073" w:rsidP="004C5073">
      <w:r>
        <w:t>0 * (u</w:t>
      </w:r>
      <w:r>
        <w:rPr>
          <w:vertAlign w:val="subscript"/>
        </w:rPr>
        <w:t>2</w:t>
      </w:r>
      <w:r>
        <w:t xml:space="preserve"> – u</w:t>
      </w:r>
      <w:r>
        <w:rPr>
          <w:vertAlign w:val="subscript"/>
        </w:rPr>
        <w:t>1</w:t>
      </w:r>
      <w:r>
        <w:t>) + 0 * (v</w:t>
      </w:r>
      <w:r>
        <w:rPr>
          <w:vertAlign w:val="subscript"/>
        </w:rPr>
        <w:t>2</w:t>
      </w:r>
      <w:r>
        <w:t xml:space="preserve"> – v</w:t>
      </w:r>
      <w:r>
        <w:rPr>
          <w:vertAlign w:val="subscript"/>
        </w:rPr>
        <w:t>1</w:t>
      </w:r>
      <w:r>
        <w:t>) + f^2 = 0</w:t>
      </w:r>
    </w:p>
    <w:p w14:paraId="6269AEFD" w14:textId="282CB6C1" w:rsidR="004C5073" w:rsidRDefault="004C5073" w:rsidP="004C5073">
      <w:r>
        <w:t>f = 0</w:t>
      </w:r>
    </w:p>
    <w:p w14:paraId="7465FC32" w14:textId="31E004D4" w:rsidR="004C5073" w:rsidRDefault="004C5073" w:rsidP="00EA0A6D">
      <w:pPr>
        <w:jc w:val="both"/>
      </w:pPr>
      <w:r>
        <w:t xml:space="preserve">But f = 0 is meaningless for </w:t>
      </w:r>
      <w:r w:rsidR="007401C8">
        <w:t>a real world.</w:t>
      </w:r>
    </w:p>
    <w:p w14:paraId="7A26049D" w14:textId="5E3F6C6E" w:rsidR="007401C8" w:rsidRDefault="007401C8" w:rsidP="00EA0A6D">
      <w:pPr>
        <w:jc w:val="both"/>
      </w:pPr>
      <w:r>
        <w:t>Contradiction. So</w:t>
      </w:r>
      <w:r w:rsidR="00CC5CC9">
        <w:t>,</w:t>
      </w:r>
      <w:r>
        <w:t xml:space="preserve"> it is impossible that the principal point cannot locate at (u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).</w:t>
      </w:r>
    </w:p>
    <w:p w14:paraId="1DB2BFD4" w14:textId="6D75DAE4" w:rsidR="00EA0A6D" w:rsidRDefault="00EA0A6D" w:rsidP="00EA0A6D">
      <w:pPr>
        <w:jc w:val="both"/>
      </w:pPr>
    </w:p>
    <w:p w14:paraId="6662CBA3" w14:textId="772B0EAB" w:rsidR="00935E8D" w:rsidRDefault="00EA0A6D" w:rsidP="00EA0A6D">
      <w:pPr>
        <w:jc w:val="both"/>
      </w:pPr>
      <w:r>
        <w:t>3. If it is known that the camera constant is f = 10, the camera location is at u = 10, v = 10, and the location of (u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) in the image is u</w:t>
      </w:r>
      <w:r>
        <w:rPr>
          <w:vertAlign w:val="subscript"/>
        </w:rPr>
        <w:t>2</w:t>
      </w:r>
      <w:r>
        <w:t xml:space="preserve"> = 5, v</w:t>
      </w:r>
      <w:r>
        <w:rPr>
          <w:vertAlign w:val="subscript"/>
        </w:rPr>
        <w:t>2</w:t>
      </w:r>
      <w:r>
        <w:t xml:space="preserve"> = 30, compute the 3D direction of the parallel 3D lines that meet at that vanishing point.</w:t>
      </w:r>
    </w:p>
    <w:p w14:paraId="4D6F5406" w14:textId="19D9A101" w:rsidR="00EA0A6D" w:rsidRDefault="007E32D2" w:rsidP="00CC5CC9">
      <w:r>
        <w:t>u</w:t>
      </w:r>
      <w:r>
        <w:rPr>
          <w:vertAlign w:val="subscript"/>
        </w:rPr>
        <w:t>∞</w:t>
      </w:r>
      <w:r>
        <w:t xml:space="preserve"> - u</w:t>
      </w:r>
      <w:r>
        <w:rPr>
          <w:vertAlign w:val="subscript"/>
        </w:rPr>
        <w:t>0</w:t>
      </w:r>
      <w:r>
        <w:t xml:space="preserve"> = u</w:t>
      </w:r>
      <w:r>
        <w:rPr>
          <w:vertAlign w:val="subscript"/>
        </w:rPr>
        <w:t>2</w:t>
      </w:r>
      <w:r>
        <w:t xml:space="preserve"> - u = 5 – 10 = -5</w:t>
      </w:r>
    </w:p>
    <w:p w14:paraId="4D0257BD" w14:textId="5DB2A6F2" w:rsidR="007E32D2" w:rsidRDefault="007E32D2" w:rsidP="00CC5CC9">
      <w:r>
        <w:t>v</w:t>
      </w:r>
      <w:r>
        <w:rPr>
          <w:vertAlign w:val="subscript"/>
        </w:rPr>
        <w:t>∞</w:t>
      </w:r>
      <w:r>
        <w:t xml:space="preserve"> - v</w:t>
      </w:r>
      <w:r>
        <w:rPr>
          <w:vertAlign w:val="subscript"/>
        </w:rPr>
        <w:t>0</w:t>
      </w:r>
      <w:r>
        <w:t xml:space="preserve"> = v</w:t>
      </w:r>
      <w:r>
        <w:rPr>
          <w:vertAlign w:val="subscript"/>
        </w:rPr>
        <w:t>2</w:t>
      </w:r>
      <w:r>
        <w:t xml:space="preserve"> - v = 30 – 10 = 20</w:t>
      </w:r>
    </w:p>
    <w:p w14:paraId="29BB8D66" w14:textId="43AA575E" w:rsidR="007E32D2" w:rsidRPr="007E32D2" w:rsidRDefault="007E32D2" w:rsidP="00EA0A6D">
      <w:pPr>
        <w:jc w:val="both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8E6976C" w14:textId="0F45A6E4" w:rsidR="007E32D2" w:rsidRPr="007E32D2" w:rsidRDefault="007E32D2" w:rsidP="00EA0A6D">
      <w:pPr>
        <w:jc w:val="both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rad>
            </m:den>
          </m:f>
        </m:oMath>
      </m:oMathPara>
    </w:p>
    <w:p w14:paraId="5334B39B" w14:textId="38C37B4E" w:rsidR="00EA0A6D" w:rsidRPr="007656F5" w:rsidRDefault="00935E8D" w:rsidP="00EA0A6D">
      <w:pPr>
        <w:jc w:val="bot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-0.2182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0.8729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0.4364</m:t>
                    </m:r>
                  </m:e>
                </m:mr>
              </m:m>
            </m:e>
          </m:d>
        </m:oMath>
      </m:oMathPara>
    </w:p>
    <w:p w14:paraId="00967E20" w14:textId="3E5E220F" w:rsidR="007656F5" w:rsidRDefault="007656F5" w:rsidP="00EA0A6D">
      <w:pPr>
        <w:jc w:val="both"/>
      </w:pPr>
    </w:p>
    <w:p w14:paraId="3C4D7CF4" w14:textId="04C49B8F" w:rsidR="008D5FF5" w:rsidRDefault="008D5FF5">
      <w:r>
        <w:br w:type="page"/>
      </w:r>
    </w:p>
    <w:p w14:paraId="1B85144A" w14:textId="4F60567E" w:rsidR="00EA0A6D" w:rsidRDefault="00EA0A6D" w:rsidP="00EA0A6D">
      <w:pPr>
        <w:jc w:val="both"/>
      </w:pPr>
      <w:r>
        <w:lastRenderedPageBreak/>
        <w:t>Q2:</w:t>
      </w:r>
    </w:p>
    <w:p w14:paraId="3DE30CCB" w14:textId="4D41533E" w:rsidR="00EA0A6D" w:rsidRDefault="00EA0A6D" w:rsidP="00EA0A6D">
      <w:pPr>
        <w:jc w:val="both"/>
      </w:pPr>
      <w:r>
        <w:t>You</w:t>
      </w:r>
      <w:r w:rsidR="0047510B">
        <w:t xml:space="preserve"> are given the following information about a famous tennis player: His height is 210 </w:t>
      </w:r>
      <w:proofErr w:type="gramStart"/>
      <w:r w:rsidR="0047510B">
        <w:t>cm,</w:t>
      </w:r>
      <w:proofErr w:type="gramEnd"/>
      <w:r w:rsidR="0047510B">
        <w:t xml:space="preserve"> his legs are 90 cm long and the length of his face is 30 cm. The following diagram illustrates these measurements:</w:t>
      </w:r>
    </w:p>
    <w:p w14:paraId="5E235B65" w14:textId="41312534" w:rsidR="0047510B" w:rsidRDefault="0047510B" w:rsidP="00EA0A6D">
      <w:pPr>
        <w:jc w:val="both"/>
      </w:pPr>
      <w:r>
        <w:rPr>
          <w:noProof/>
        </w:rPr>
        <w:drawing>
          <wp:inline distT="0" distB="0" distL="0" distR="0" wp14:anchorId="7B3067CE" wp14:editId="12361E32">
            <wp:extent cx="5943600" cy="847090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1 at 00.13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8D8" w14:textId="4A19D133" w:rsidR="0047510B" w:rsidRDefault="0047510B" w:rsidP="00EA0A6D">
      <w:pPr>
        <w:jc w:val="both"/>
      </w:pPr>
      <w:r>
        <w:t>Measurements were taken from picture of 5 tennis players. The pictures are distorted by perspective projection:</w:t>
      </w:r>
    </w:p>
    <w:p w14:paraId="5B7B746E" w14:textId="7348AB60" w:rsidR="0047510B" w:rsidRDefault="0047510B" w:rsidP="00EA0A6D">
      <w:pPr>
        <w:jc w:val="both"/>
      </w:pPr>
      <w:r>
        <w:t>t1 height is 6 cm, legs are 2.2 cm long and length of face is 2 cm.</w:t>
      </w:r>
    </w:p>
    <w:p w14:paraId="7682326B" w14:textId="45E38620" w:rsidR="0047510B" w:rsidRDefault="0047510B" w:rsidP="0047510B">
      <w:pPr>
        <w:jc w:val="both"/>
      </w:pPr>
      <w:r>
        <w:t>t2 height is 7 cm, legs are 2 cm long and length of face is 2 cm.</w:t>
      </w:r>
    </w:p>
    <w:p w14:paraId="7BD537F1" w14:textId="3819BAD5" w:rsidR="0047510B" w:rsidRDefault="0047510B" w:rsidP="0047510B">
      <w:pPr>
        <w:jc w:val="both"/>
      </w:pPr>
      <w:r>
        <w:t>t3 height is 10 cm, legs are 2 cm long and length of face is 1 cm.</w:t>
      </w:r>
    </w:p>
    <w:p w14:paraId="3DD0092B" w14:textId="6B7C9902" w:rsidR="0047510B" w:rsidRDefault="0047510B" w:rsidP="0047510B">
      <w:pPr>
        <w:jc w:val="both"/>
      </w:pPr>
      <w:r>
        <w:t>t4 height is 4.2 cm, legs are 1 cm long and length of face is 1.2 cm.</w:t>
      </w:r>
    </w:p>
    <w:p w14:paraId="70FC90C2" w14:textId="7741CE14" w:rsidR="0047510B" w:rsidRDefault="0047510B" w:rsidP="0047510B">
      <w:pPr>
        <w:jc w:val="both"/>
      </w:pPr>
      <w:r>
        <w:t>t5 height is 17 cm, legs are 9 cm long and length of face is 4 cm.</w:t>
      </w:r>
    </w:p>
    <w:p w14:paraId="328BCFED" w14:textId="77777777" w:rsidR="0047510B" w:rsidRDefault="0047510B" w:rsidP="0047510B">
      <w:pPr>
        <w:jc w:val="both"/>
      </w:pPr>
    </w:p>
    <w:p w14:paraId="37A7E2C2" w14:textId="2645E7F2" w:rsidR="0047510B" w:rsidRDefault="0047510B" w:rsidP="0047510B">
      <w:pPr>
        <w:jc w:val="both"/>
      </w:pPr>
      <w:r>
        <w:t>a. Which picture (from t1, t2, t3, t4, t5) is more likely to be the tennis player than all the others?</w:t>
      </w:r>
    </w:p>
    <w:p w14:paraId="4AE217BA" w14:textId="0EBEB7E1" w:rsidR="0047510B" w:rsidRDefault="0047510B" w:rsidP="0047510B">
      <w:pPr>
        <w:jc w:val="both"/>
      </w:pPr>
      <w:r>
        <w:t>Answer:</w:t>
      </w:r>
      <w:r w:rsidR="00A911E1">
        <w:tab/>
        <w:t>t4</w:t>
      </w:r>
    </w:p>
    <w:p w14:paraId="02CEA162" w14:textId="10F9000B" w:rsidR="00CC5CC9" w:rsidRDefault="00CC5CC9" w:rsidP="0047510B">
      <w:pPr>
        <w:jc w:val="both"/>
      </w:pPr>
      <w:r>
        <w:t>Let’s use l, f and h to represent the length of legs, face and height.</w:t>
      </w:r>
    </w:p>
    <w:p w14:paraId="38A143FF" w14:textId="4697CD40" w:rsidR="00CC5CC9" w:rsidRPr="00F845A4" w:rsidRDefault="00CC5CC9" w:rsidP="0047510B">
      <w:pPr>
        <w:jc w:val="both"/>
      </w:pPr>
      <m:oMathPara>
        <m:oMath>
          <m:r>
            <w:rPr>
              <w:rFonts w:ascii="Cambria Math" w:hAnsi="Cambria Math"/>
            </w:rPr>
            <m:t xml:space="preserve">CR=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l*f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h-f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h-l</m:t>
                  </m:r>
                </m:e>
              </m:d>
            </m:den>
          </m:f>
        </m:oMath>
      </m:oMathPara>
    </w:p>
    <w:p w14:paraId="48A9F69A" w14:textId="05EA1FC2" w:rsidR="00F845A4" w:rsidRDefault="00935E8D" w:rsidP="0047510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90*30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210-90</m:t>
                  </m:r>
                </m:e>
              </m:d>
              <m:r>
                <w:rPr>
                  <w:rFonts w:ascii="Cambria Math" w:hAnsi="Cambria Math"/>
                </w:rPr>
                <m:t>*(210-30)</m:t>
              </m:r>
            </m:den>
          </m:f>
          <m:r>
            <w:rPr>
              <w:rFonts w:ascii="Cambria Math" w:hAnsi="Cambria Math"/>
            </w:rPr>
            <m:t>=0.125</m:t>
          </m:r>
        </m:oMath>
      </m:oMathPara>
    </w:p>
    <w:p w14:paraId="043DF1EE" w14:textId="5F4862A9" w:rsidR="00CC5CC9" w:rsidRPr="00F845A4" w:rsidRDefault="00935E8D" w:rsidP="0047510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2.2*2</m:t>
              </m:r>
            </m:num>
            <m:den>
              <m:r>
                <w:rPr>
                  <w:rFonts w:ascii="Cambria Math" w:hAnsi="Cambria Math"/>
                </w:rPr>
                <m:t>(6-2.2)*(6-2)</m:t>
              </m:r>
            </m:den>
          </m:f>
          <m:r>
            <w:rPr>
              <w:rFonts w:ascii="Cambria Math" w:hAnsi="Cambria Math"/>
            </w:rPr>
            <m:t>=0.2895</m:t>
          </m:r>
        </m:oMath>
      </m:oMathPara>
    </w:p>
    <w:p w14:paraId="6882E5C6" w14:textId="476B0C35" w:rsidR="00F845A4" w:rsidRPr="00CC5CC9" w:rsidRDefault="00935E8D" w:rsidP="00F845A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2*2</m:t>
              </m:r>
            </m:num>
            <m:den>
              <m:r>
                <w:rPr>
                  <w:rFonts w:ascii="Cambria Math" w:hAnsi="Cambria Math"/>
                </w:rPr>
                <m:t>(7-2)*(7-2)</m:t>
              </m:r>
            </m:den>
          </m:f>
          <m:r>
            <w:rPr>
              <w:rFonts w:ascii="Cambria Math" w:hAnsi="Cambria Math"/>
            </w:rPr>
            <m:t>=0.16</m:t>
          </m:r>
        </m:oMath>
      </m:oMathPara>
    </w:p>
    <w:p w14:paraId="00B5CFA6" w14:textId="734A2737" w:rsidR="00F845A4" w:rsidRPr="00CC5CC9" w:rsidRDefault="00935E8D" w:rsidP="00F845A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</m:t>
              </m:r>
            </m:num>
            <m:den>
              <m:r>
                <w:rPr>
                  <w:rFonts w:ascii="Cambria Math" w:hAnsi="Cambria Math"/>
                </w:rPr>
                <m:t>(10-2)*(10-1)</m:t>
              </m:r>
            </m:den>
          </m:f>
          <m:r>
            <w:rPr>
              <w:rFonts w:ascii="Cambria Math" w:hAnsi="Cambria Math"/>
            </w:rPr>
            <m:t>=0.0278</m:t>
          </m:r>
        </m:oMath>
      </m:oMathPara>
    </w:p>
    <w:p w14:paraId="59EBCA4D" w14:textId="7856BB18" w:rsidR="00F845A4" w:rsidRPr="00CC5CC9" w:rsidRDefault="00935E8D" w:rsidP="00F845A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1*1.2</m:t>
              </m:r>
            </m:num>
            <m:den>
              <m:r>
                <w:rPr>
                  <w:rFonts w:ascii="Cambria Math" w:hAnsi="Cambria Math"/>
                </w:rPr>
                <m:t>(4.2-1)*(4. 2-1.2)</m:t>
              </m:r>
            </m:den>
          </m:f>
          <m:r>
            <w:rPr>
              <w:rFonts w:ascii="Cambria Math" w:hAnsi="Cambria Math"/>
            </w:rPr>
            <m:t>=0.125</m:t>
          </m:r>
        </m:oMath>
      </m:oMathPara>
    </w:p>
    <w:p w14:paraId="45BCD240" w14:textId="6CFDD18B" w:rsidR="00F845A4" w:rsidRPr="00CC5CC9" w:rsidRDefault="00935E8D" w:rsidP="00F845A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9*4</m:t>
              </m:r>
            </m:num>
            <m:den>
              <m:r>
                <w:rPr>
                  <w:rFonts w:ascii="Cambria Math" w:hAnsi="Cambria Math"/>
                </w:rPr>
                <m:t>(17-9)*(17-4)</m:t>
              </m:r>
            </m:den>
          </m:f>
          <m:r>
            <w:rPr>
              <w:rFonts w:ascii="Cambria Math" w:hAnsi="Cambria Math"/>
            </w:rPr>
            <m:t>=0.3462</m:t>
          </m:r>
        </m:oMath>
      </m:oMathPara>
    </w:p>
    <w:p w14:paraId="1795CA69" w14:textId="5C4457DB" w:rsidR="00F845A4" w:rsidRPr="00A911E1" w:rsidRDefault="00A911E1" w:rsidP="0047510B">
      <w:pPr>
        <w:jc w:val="both"/>
      </w:pPr>
      <w:r>
        <w:t>CR</w:t>
      </w:r>
      <w:r>
        <w:rPr>
          <w:vertAlign w:val="subscript"/>
        </w:rPr>
        <w:t>4</w:t>
      </w:r>
      <w:r>
        <w:t xml:space="preserve"> is equal to CR</w:t>
      </w:r>
      <w:r>
        <w:rPr>
          <w:vertAlign w:val="subscript"/>
        </w:rPr>
        <w:t>0</w:t>
      </w:r>
      <w:r>
        <w:t>.</w:t>
      </w:r>
    </w:p>
    <w:p w14:paraId="66BF9094" w14:textId="5E1A6637" w:rsidR="0047510B" w:rsidRDefault="0047510B" w:rsidP="0047510B">
      <w:pPr>
        <w:jc w:val="both"/>
      </w:pPr>
    </w:p>
    <w:p w14:paraId="35D02DC3" w14:textId="17813067" w:rsidR="0047510B" w:rsidRDefault="0047510B" w:rsidP="0047510B">
      <w:pPr>
        <w:jc w:val="both"/>
      </w:pPr>
      <w:r>
        <w:t>b. Which picture (from t1, t2, t3, t4, t5) is the second likely to be the tennis</w:t>
      </w:r>
      <w:r w:rsidR="00710880">
        <w:t xml:space="preserve"> player?</w:t>
      </w:r>
    </w:p>
    <w:p w14:paraId="522AA34D" w14:textId="70CC2679" w:rsidR="00710880" w:rsidRDefault="00710880" w:rsidP="0047510B">
      <w:pPr>
        <w:jc w:val="both"/>
      </w:pPr>
      <w:r>
        <w:t>Answer:</w:t>
      </w:r>
      <w:r w:rsidR="00A911E1">
        <w:tab/>
        <w:t>t2</w:t>
      </w:r>
    </w:p>
    <w:p w14:paraId="11F23588" w14:textId="505A66E8" w:rsidR="00A911E1" w:rsidRDefault="00A911E1" w:rsidP="0047510B">
      <w:pPr>
        <w:jc w:val="both"/>
      </w:pPr>
      <w:r>
        <w:t>Except for t4,</w:t>
      </w:r>
    </w:p>
    <w:p w14:paraId="50BB8C01" w14:textId="166FB9CF" w:rsidR="0047510B" w:rsidRDefault="00A911E1" w:rsidP="0047510B">
      <w:pPr>
        <w:jc w:val="both"/>
      </w:pPr>
      <w:r>
        <w:t>|CR</w:t>
      </w:r>
      <w:r>
        <w:rPr>
          <w:vertAlign w:val="subscript"/>
        </w:rPr>
        <w:t>1</w:t>
      </w:r>
      <w:r>
        <w:t xml:space="preserve"> – CR</w:t>
      </w:r>
      <w:r>
        <w:rPr>
          <w:vertAlign w:val="subscript"/>
        </w:rPr>
        <w:t>0</w:t>
      </w:r>
      <w:r>
        <w:t>| = |0.2895 – 0.125| = 0.1645</w:t>
      </w:r>
    </w:p>
    <w:p w14:paraId="1A82D68B" w14:textId="273717D0" w:rsidR="00A911E1" w:rsidRPr="00A911E1" w:rsidRDefault="00A911E1" w:rsidP="00A911E1">
      <w:pPr>
        <w:jc w:val="both"/>
      </w:pPr>
      <w:r>
        <w:t>|CR</w:t>
      </w:r>
      <w:r>
        <w:rPr>
          <w:vertAlign w:val="subscript"/>
        </w:rPr>
        <w:t>2</w:t>
      </w:r>
      <w:r>
        <w:t xml:space="preserve"> – CR</w:t>
      </w:r>
      <w:r>
        <w:rPr>
          <w:vertAlign w:val="subscript"/>
        </w:rPr>
        <w:t>0</w:t>
      </w:r>
      <w:r>
        <w:t>| = |0.16 – 0.125| = 0.035</w:t>
      </w:r>
    </w:p>
    <w:p w14:paraId="286D5CD4" w14:textId="30B763D8" w:rsidR="00A911E1" w:rsidRPr="00A911E1" w:rsidRDefault="00A911E1" w:rsidP="00A911E1">
      <w:pPr>
        <w:jc w:val="both"/>
      </w:pPr>
      <w:r>
        <w:t>|CR</w:t>
      </w:r>
      <w:r>
        <w:rPr>
          <w:vertAlign w:val="subscript"/>
        </w:rPr>
        <w:t>3</w:t>
      </w:r>
      <w:r>
        <w:t xml:space="preserve"> – CR</w:t>
      </w:r>
      <w:r>
        <w:rPr>
          <w:vertAlign w:val="subscript"/>
        </w:rPr>
        <w:t>0</w:t>
      </w:r>
      <w:r>
        <w:t>| = |0.0278 – 0.125| = 0.0972</w:t>
      </w:r>
    </w:p>
    <w:p w14:paraId="33F47B08" w14:textId="3F6DD259" w:rsidR="00A911E1" w:rsidRPr="00A911E1" w:rsidRDefault="00A911E1" w:rsidP="00A911E1">
      <w:pPr>
        <w:jc w:val="both"/>
      </w:pPr>
      <w:r>
        <w:t>|CR</w:t>
      </w:r>
      <w:r>
        <w:rPr>
          <w:vertAlign w:val="subscript"/>
        </w:rPr>
        <w:t>5</w:t>
      </w:r>
      <w:r>
        <w:t xml:space="preserve"> – CR</w:t>
      </w:r>
      <w:r>
        <w:rPr>
          <w:vertAlign w:val="subscript"/>
        </w:rPr>
        <w:t>0</w:t>
      </w:r>
      <w:r>
        <w:t>| = |0.3462 – 0.125| = 0.2212</w:t>
      </w:r>
    </w:p>
    <w:p w14:paraId="573800C8" w14:textId="6CF29B9B" w:rsidR="00A911E1" w:rsidRPr="00A911E1" w:rsidRDefault="00A911E1" w:rsidP="0047510B">
      <w:pPr>
        <w:jc w:val="both"/>
      </w:pPr>
      <w:r>
        <w:t>CR</w:t>
      </w:r>
      <w:r>
        <w:rPr>
          <w:vertAlign w:val="subscript"/>
        </w:rPr>
        <w:t>2</w:t>
      </w:r>
      <w:r>
        <w:t xml:space="preserve"> is secondly close to CR</w:t>
      </w:r>
      <w:r>
        <w:rPr>
          <w:vertAlign w:val="subscript"/>
        </w:rPr>
        <w:t>0</w:t>
      </w:r>
      <w:r>
        <w:t>.</w:t>
      </w:r>
    </w:p>
    <w:sectPr w:rsidR="00A911E1" w:rsidRPr="00A911E1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CB"/>
    <w:rsid w:val="00196D17"/>
    <w:rsid w:val="0047510B"/>
    <w:rsid w:val="004C5073"/>
    <w:rsid w:val="006D321F"/>
    <w:rsid w:val="00710880"/>
    <w:rsid w:val="007401C8"/>
    <w:rsid w:val="007656F5"/>
    <w:rsid w:val="007E32D2"/>
    <w:rsid w:val="008868CB"/>
    <w:rsid w:val="008D5FF5"/>
    <w:rsid w:val="008E0961"/>
    <w:rsid w:val="00935E8D"/>
    <w:rsid w:val="00A87815"/>
    <w:rsid w:val="00A911E1"/>
    <w:rsid w:val="00C960BB"/>
    <w:rsid w:val="00CC5CC9"/>
    <w:rsid w:val="00CD2738"/>
    <w:rsid w:val="00D11C02"/>
    <w:rsid w:val="00EA0A6D"/>
    <w:rsid w:val="00F14BC0"/>
    <w:rsid w:val="00F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6705"/>
  <w15:chartTrackingRefBased/>
  <w15:docId w15:val="{95430DC8-3950-6F47-AAF4-A90AE23E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6</cp:revision>
  <dcterms:created xsi:type="dcterms:W3CDTF">2020-05-01T04:57:00Z</dcterms:created>
  <dcterms:modified xsi:type="dcterms:W3CDTF">2020-05-01T06:28:00Z</dcterms:modified>
</cp:coreProperties>
</file>