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FF" w:rsidRPr="00585A47" w:rsidRDefault="001670FF" w:rsidP="001670FF">
      <w:pPr>
        <w:pStyle w:val="Ttulo"/>
        <w:jc w:val="right"/>
        <w:rPr>
          <w:rFonts w:eastAsia="Arial Unicode MS" w:cs="Arial"/>
          <w:szCs w:val="36"/>
          <w:lang w:val="es-PE"/>
        </w:rPr>
      </w:pPr>
      <w:bookmarkStart w:id="0" w:name="_GoBack"/>
      <w:bookmarkEnd w:id="0"/>
    </w:p>
    <w:p w:rsidR="001670FF" w:rsidRPr="00424801" w:rsidRDefault="00682E8C" w:rsidP="001670FF">
      <w:pPr>
        <w:ind w:left="180"/>
        <w:jc w:val="right"/>
        <w:rPr>
          <w:rFonts w:ascii="Arial" w:eastAsia="Calibri" w:hAnsi="Arial" w:cs="Arial"/>
          <w:b/>
          <w:bCs/>
          <w:sz w:val="28"/>
          <w:szCs w:val="36"/>
          <w:lang w:val="es-PE"/>
        </w:rPr>
      </w:pPr>
      <w:r>
        <w:rPr>
          <w:rFonts w:ascii="Arial" w:eastAsia="Calibri" w:hAnsi="Arial" w:cs="Arial"/>
          <w:b/>
          <w:sz w:val="28"/>
          <w:szCs w:val="36"/>
          <w:lang w:val="es-PE"/>
        </w:rPr>
        <w:t>CONTROL DE GESTION DE VACACIONES EN RRHH MEDIANTE ALERTAS E</w:t>
      </w:r>
      <w:r w:rsidR="001670FF">
        <w:rPr>
          <w:rFonts w:ascii="Arial" w:hAnsi="Arial" w:cs="Arial"/>
          <w:b/>
          <w:sz w:val="28"/>
          <w:szCs w:val="36"/>
          <w:lang w:val="es-PE"/>
        </w:rPr>
        <w:t xml:space="preserve"> IN</w:t>
      </w:r>
      <w:r>
        <w:rPr>
          <w:rFonts w:ascii="Arial" w:hAnsi="Arial" w:cs="Arial"/>
          <w:b/>
          <w:sz w:val="28"/>
          <w:szCs w:val="36"/>
          <w:lang w:val="es-PE"/>
        </w:rPr>
        <w:t>DICADORES</w:t>
      </w:r>
    </w:p>
    <w:p w:rsidR="001670FF" w:rsidRPr="00194D80" w:rsidRDefault="001670FF" w:rsidP="001670FF">
      <w:pPr>
        <w:pStyle w:val="Ttulo"/>
        <w:jc w:val="right"/>
        <w:rPr>
          <w:lang w:val="es-PE"/>
        </w:rPr>
      </w:pPr>
    </w:p>
    <w:p w:rsidR="001670FF" w:rsidRPr="00585A47" w:rsidRDefault="001670FF" w:rsidP="001670FF">
      <w:pPr>
        <w:pStyle w:val="Ttulo"/>
        <w:jc w:val="right"/>
        <w:rPr>
          <w:rFonts w:cs="Arial"/>
          <w:lang w:val="es-ES"/>
        </w:rPr>
      </w:pPr>
      <w:r>
        <w:rPr>
          <w:rFonts w:cs="Arial"/>
          <w:lang w:val="es-ES"/>
        </w:rPr>
        <w:t>Visión</w:t>
      </w:r>
    </w:p>
    <w:p w:rsidR="001670FF" w:rsidRPr="00585A47" w:rsidRDefault="001670FF" w:rsidP="001670FF">
      <w:pPr>
        <w:pStyle w:val="Ttulo"/>
        <w:jc w:val="right"/>
        <w:rPr>
          <w:rFonts w:cs="Arial"/>
          <w:lang w:val="es-ES"/>
        </w:rPr>
      </w:pPr>
    </w:p>
    <w:p w:rsidR="001670FF" w:rsidRPr="00585A47" w:rsidRDefault="001670FF" w:rsidP="001670FF">
      <w:pPr>
        <w:pStyle w:val="Ttulo"/>
        <w:jc w:val="right"/>
        <w:rPr>
          <w:rFonts w:cs="Arial"/>
          <w:sz w:val="28"/>
          <w:szCs w:val="28"/>
          <w:lang w:val="es-ES"/>
        </w:rPr>
      </w:pPr>
      <w:r>
        <w:rPr>
          <w:rFonts w:cs="Arial"/>
          <w:sz w:val="28"/>
          <w:szCs w:val="28"/>
          <w:lang w:val="es-ES"/>
        </w:rPr>
        <w:t>Versión1</w:t>
      </w:r>
      <w:r w:rsidRPr="00585A47">
        <w:rPr>
          <w:rFonts w:cs="Arial"/>
          <w:sz w:val="28"/>
          <w:szCs w:val="28"/>
          <w:lang w:val="es-ES"/>
        </w:rPr>
        <w:t>.0</w:t>
      </w:r>
    </w:p>
    <w:p w:rsidR="00CC5CD4" w:rsidRPr="0032003D" w:rsidRDefault="0092259F">
      <w:pPr>
        <w:pStyle w:val="Ttulo"/>
        <w:rPr>
          <w:rFonts w:cs="Arial"/>
          <w:sz w:val="28"/>
          <w:lang w:val="es-PE"/>
        </w:rPr>
      </w:pPr>
      <w:r w:rsidRPr="00B25A57">
        <w:rPr>
          <w:rFonts w:cs="Arial"/>
          <w:sz w:val="28"/>
          <w:lang w:val="es-PE"/>
        </w:rPr>
        <w:t xml:space="preserve">   </w:t>
      </w:r>
    </w:p>
    <w:p w:rsidR="00CC5CD4" w:rsidRPr="00B25A57" w:rsidRDefault="00CC5CD4">
      <w:pPr>
        <w:rPr>
          <w:rFonts w:ascii="Arial" w:hAnsi="Arial" w:cs="Arial"/>
          <w:lang w:val="es-PE"/>
        </w:rPr>
      </w:pPr>
    </w:p>
    <w:p w:rsidR="00CC5CD4" w:rsidRPr="00B25A57" w:rsidRDefault="00CC5CD4">
      <w:pPr>
        <w:pStyle w:val="Textoindependiente"/>
        <w:rPr>
          <w:rFonts w:ascii="Arial" w:hAnsi="Arial" w:cs="Arial"/>
          <w:lang w:val="es-PE"/>
        </w:rPr>
      </w:pPr>
    </w:p>
    <w:p w:rsidR="007065D6" w:rsidRPr="00B25A57" w:rsidRDefault="007065D6">
      <w:pPr>
        <w:pStyle w:val="Textoindependiente"/>
        <w:rPr>
          <w:rFonts w:ascii="Arial" w:hAnsi="Arial" w:cs="Arial"/>
          <w:lang w:val="es-PE"/>
        </w:rPr>
      </w:pPr>
    </w:p>
    <w:p w:rsidR="00CC5CD4" w:rsidRPr="00B25A57" w:rsidRDefault="0092259F">
      <w:pPr>
        <w:rPr>
          <w:rFonts w:ascii="Arial" w:hAnsi="Arial" w:cs="Arial"/>
          <w:lang w:val="es-PE"/>
        </w:rPr>
        <w:sectPr w:rsidR="00CC5CD4" w:rsidRPr="00B25A57" w:rsidSect="007065D6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  <w:r w:rsidRPr="00B25A57">
        <w:rPr>
          <w:rFonts w:ascii="Arial" w:hAnsi="Arial" w:cs="Arial"/>
          <w:lang w:val="es-PE"/>
        </w:rPr>
        <w:t xml:space="preserve">   </w:t>
      </w:r>
    </w:p>
    <w:p w:rsidR="00CC5CD4" w:rsidRPr="00B25A57" w:rsidRDefault="007065D6" w:rsidP="007065D6">
      <w:pPr>
        <w:pStyle w:val="Ttulo"/>
        <w:rPr>
          <w:rFonts w:cs="Arial"/>
          <w:lang w:val="es-PE"/>
        </w:rPr>
      </w:pPr>
      <w:r w:rsidRPr="00B25A57">
        <w:rPr>
          <w:rFonts w:cs="Arial"/>
          <w:lang w:val="es-PE"/>
        </w:rPr>
        <w:lastRenderedPageBreak/>
        <w:t>HISTORIAL DE REVISI</w:t>
      </w:r>
      <w:r w:rsidR="00B5796E">
        <w:rPr>
          <w:rFonts w:cs="Arial"/>
          <w:lang w:val="es-PE"/>
        </w:rPr>
        <w:t>Ó</w:t>
      </w:r>
      <w:r w:rsidRPr="00B25A57">
        <w:rPr>
          <w:rFonts w:cs="Arial"/>
          <w:lang w:val="es-PE"/>
        </w:rPr>
        <w:t>N</w:t>
      </w:r>
    </w:p>
    <w:p w:rsidR="007065D6" w:rsidRPr="00B25A57" w:rsidRDefault="007065D6" w:rsidP="007065D6">
      <w:pPr>
        <w:rPr>
          <w:rFonts w:ascii="Arial" w:hAnsi="Arial" w:cs="Arial"/>
          <w:lang w:val="es-PE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031"/>
        <w:gridCol w:w="2835"/>
      </w:tblGrid>
      <w:tr w:rsidR="00CC5CD4" w:rsidRPr="00B25A57" w:rsidTr="007065D6">
        <w:tc>
          <w:tcPr>
            <w:tcW w:w="2304" w:type="dxa"/>
          </w:tcPr>
          <w:p w:rsidR="00CC5CD4" w:rsidRPr="00B25A57" w:rsidRDefault="007065D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B25A57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CC5CD4" w:rsidRPr="00B25A57" w:rsidRDefault="007065D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B25A57">
              <w:rPr>
                <w:rFonts w:ascii="Arial" w:hAnsi="Arial" w:cs="Arial"/>
                <w:b/>
                <w:lang w:val="es-PE"/>
              </w:rPr>
              <w:t>Versió</w:t>
            </w:r>
            <w:r w:rsidR="0092259F" w:rsidRPr="00B25A57">
              <w:rPr>
                <w:rFonts w:ascii="Arial" w:hAnsi="Arial" w:cs="Arial"/>
                <w:b/>
                <w:lang w:val="es-PE"/>
              </w:rPr>
              <w:t>n</w:t>
            </w:r>
          </w:p>
        </w:tc>
        <w:tc>
          <w:tcPr>
            <w:tcW w:w="3031" w:type="dxa"/>
          </w:tcPr>
          <w:p w:rsidR="00CC5CD4" w:rsidRPr="00B25A57" w:rsidRDefault="007065D6" w:rsidP="007065D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B25A57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835" w:type="dxa"/>
          </w:tcPr>
          <w:p w:rsidR="00CC5CD4" w:rsidRPr="00B25A57" w:rsidRDefault="007065D6" w:rsidP="007065D6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B25A57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CC5CD4" w:rsidRPr="00B25A57" w:rsidTr="007065D6">
        <w:tc>
          <w:tcPr>
            <w:tcW w:w="2304" w:type="dxa"/>
          </w:tcPr>
          <w:p w:rsidR="00CC5CD4" w:rsidRPr="00B25A57" w:rsidRDefault="00682E8C" w:rsidP="00C30DB2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01/09/2014</w:t>
            </w:r>
          </w:p>
        </w:tc>
        <w:tc>
          <w:tcPr>
            <w:tcW w:w="1152" w:type="dxa"/>
          </w:tcPr>
          <w:p w:rsidR="00CC5CD4" w:rsidRPr="00B25A57" w:rsidRDefault="007065D6" w:rsidP="00701588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 w:rsidRPr="00B25A57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031" w:type="dxa"/>
          </w:tcPr>
          <w:p w:rsidR="00CC5CD4" w:rsidRPr="00B25A57" w:rsidRDefault="00682E8C" w:rsidP="00701588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Elaboración del D</w:t>
            </w:r>
            <w:r w:rsidR="007065D6" w:rsidRPr="00B25A57">
              <w:rPr>
                <w:rFonts w:ascii="Arial" w:hAnsi="Arial" w:cs="Arial"/>
                <w:lang w:val="es-PE"/>
              </w:rPr>
              <w:t>ocumento</w:t>
            </w:r>
          </w:p>
        </w:tc>
        <w:tc>
          <w:tcPr>
            <w:tcW w:w="2835" w:type="dxa"/>
          </w:tcPr>
          <w:p w:rsidR="00CC5CD4" w:rsidRPr="00B25A57" w:rsidRDefault="001670FF" w:rsidP="00701588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Romero Orreaga, Melanie</w:t>
            </w:r>
          </w:p>
        </w:tc>
      </w:tr>
    </w:tbl>
    <w:p w:rsidR="00CC5CD4" w:rsidRPr="00B25A57" w:rsidRDefault="00CC5CD4">
      <w:pPr>
        <w:rPr>
          <w:rFonts w:ascii="Arial" w:hAnsi="Arial" w:cs="Arial"/>
          <w:lang w:val="es-PE"/>
        </w:rPr>
      </w:pPr>
    </w:p>
    <w:p w:rsidR="00CC5CD4" w:rsidRPr="00B25A57" w:rsidRDefault="0092259F">
      <w:pPr>
        <w:pStyle w:val="Ttulo"/>
        <w:rPr>
          <w:rFonts w:cs="Arial"/>
          <w:lang w:val="es-PE"/>
        </w:rPr>
      </w:pPr>
      <w:r w:rsidRPr="00B25A57">
        <w:rPr>
          <w:rFonts w:cs="Arial"/>
          <w:lang w:val="es-PE"/>
        </w:rPr>
        <w:br w:type="page"/>
      </w:r>
      <w:r w:rsidR="00A70F65" w:rsidRPr="00B25A57">
        <w:rPr>
          <w:rFonts w:cs="Arial"/>
          <w:lang w:val="es-PE"/>
        </w:rPr>
        <w:lastRenderedPageBreak/>
        <w:t>TABLA DE CONTENIDOS</w:t>
      </w:r>
    </w:p>
    <w:p w:rsidR="005D7CC1" w:rsidRDefault="00A27B9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B25A57">
        <w:rPr>
          <w:rFonts w:ascii="Arial" w:hAnsi="Arial" w:cs="Arial"/>
          <w:lang w:val="es-PE"/>
        </w:rPr>
        <w:fldChar w:fldCharType="begin"/>
      </w:r>
      <w:r w:rsidR="0092259F" w:rsidRPr="00B25A57">
        <w:rPr>
          <w:rFonts w:ascii="Arial" w:hAnsi="Arial" w:cs="Arial"/>
          <w:lang w:val="es-PE"/>
        </w:rPr>
        <w:instrText xml:space="preserve"> TOC \o "1-3" </w:instrText>
      </w:r>
      <w:r w:rsidRPr="00B25A57">
        <w:rPr>
          <w:rFonts w:ascii="Arial" w:hAnsi="Arial" w:cs="Arial"/>
          <w:lang w:val="es-PE"/>
        </w:rPr>
        <w:fldChar w:fldCharType="separate"/>
      </w:r>
      <w:r w:rsidR="005D7CC1" w:rsidRPr="00510C30">
        <w:rPr>
          <w:rFonts w:cs="Arial"/>
          <w:noProof/>
        </w:rPr>
        <w:t>1.</w:t>
      </w:r>
      <w:r w:rsidR="005D7CC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5D7CC1" w:rsidRPr="00510C30">
        <w:rPr>
          <w:rFonts w:cs="Arial"/>
          <w:noProof/>
          <w:lang w:val="es-PE"/>
        </w:rPr>
        <w:t>Introducción</w:t>
      </w:r>
      <w:r w:rsidR="005D7CC1">
        <w:rPr>
          <w:noProof/>
        </w:rPr>
        <w:tab/>
      </w:r>
      <w:r w:rsidR="005D7CC1">
        <w:rPr>
          <w:noProof/>
        </w:rPr>
        <w:fldChar w:fldCharType="begin"/>
      </w:r>
      <w:r w:rsidR="005D7CC1">
        <w:rPr>
          <w:noProof/>
        </w:rPr>
        <w:instrText xml:space="preserve"> PAGEREF _Toc390362510 \h </w:instrText>
      </w:r>
      <w:r w:rsidR="005D7CC1">
        <w:rPr>
          <w:noProof/>
        </w:rPr>
      </w:r>
      <w:r w:rsidR="005D7CC1">
        <w:rPr>
          <w:noProof/>
        </w:rPr>
        <w:fldChar w:fldCharType="separate"/>
      </w:r>
      <w:r w:rsidR="005D7CC1">
        <w:rPr>
          <w:noProof/>
        </w:rPr>
        <w:t>4</w:t>
      </w:r>
      <w:r w:rsidR="005D7CC1"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Apreciación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Posicionamiento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Oportunidades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Declaración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_Toc390362518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Declaración de posición del producto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_Toc390362519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5D7CC1" w:rsidRDefault="005D7C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Descripción de Stakeholder y usuarios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_Toc390362520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Características del producto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_Toc390362521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Funcionará en un ambiente Web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_Toc390362522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Seguridad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_Toc390362523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Controlar Datos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_Toc390362524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Validar Usuario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_Toc390362525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Envío de recordatorios a arrendadores  y arrendatarios vía correo.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_Toc390362526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Consultas de Datos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_Toc390362527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Calificar usuario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_Toc390362528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Implementación Multimedia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_Toc390362529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Generar Estadísticas de usuario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_Toc390362530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Manejo de precios por categorías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_Toc390362531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Genera Reportes de Visitas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_Toc390362532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Manejo de Distribución de Anuncio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_Toc390362533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Comparar alquiler de Inmuebles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_Toc390362534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Categorización de Inmuebles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_Toc390362535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Registro de Datos de usuario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_Toc390362536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Otros requerimientos del producto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_Toc390362537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Normas aplicables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_Toc390362538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De implementación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_Toc390362539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De Rendimiento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_Toc390362540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Requisitos de desempeño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_Toc390362541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Requerimientos de ambiente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_Toc390362542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5D7CC1" w:rsidRDefault="005D7CC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Documentación de requerimientos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_Toc390362543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Manual de usuario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_Toc390362544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5D7CC1" w:rsidRDefault="005D7CC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10C30">
        <w:rPr>
          <w:rFonts w:cs="Arial"/>
          <w:noProof/>
          <w:lang w:val="es-PE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10C30">
        <w:rPr>
          <w:rFonts w:cs="Arial"/>
          <w:noProof/>
          <w:lang w:val="es-PE"/>
        </w:rPr>
        <w:t>Guías de instalación, Configuración, Archivo Léeme</w:t>
      </w:r>
      <w:r w:rsidRPr="005D7CC1">
        <w:rPr>
          <w:noProof/>
          <w:lang w:val="es-PE"/>
        </w:rPr>
        <w:tab/>
      </w:r>
      <w:r>
        <w:rPr>
          <w:noProof/>
        </w:rPr>
        <w:fldChar w:fldCharType="begin"/>
      </w:r>
      <w:r w:rsidRPr="005D7CC1">
        <w:rPr>
          <w:noProof/>
          <w:lang w:val="es-PE"/>
        </w:rPr>
        <w:instrText xml:space="preserve"> PAGEREF _Toc390362545 \h </w:instrText>
      </w:r>
      <w:r>
        <w:rPr>
          <w:noProof/>
        </w:rPr>
      </w:r>
      <w:r>
        <w:rPr>
          <w:noProof/>
        </w:rPr>
        <w:fldChar w:fldCharType="separate"/>
      </w:r>
      <w:r w:rsidRPr="005D7CC1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CC5CD4" w:rsidRPr="00B25A57" w:rsidRDefault="00A27B98">
      <w:pPr>
        <w:pStyle w:val="Ttulo"/>
        <w:rPr>
          <w:rFonts w:cs="Arial"/>
          <w:lang w:val="es-PE"/>
        </w:rPr>
        <w:sectPr w:rsidR="00CC5CD4" w:rsidRPr="00B25A57" w:rsidSect="00121F5D">
          <w:headerReference w:type="default" r:id="rId10"/>
          <w:footerReference w:type="default" r:id="rId11"/>
          <w:pgSz w:w="11907" w:h="16840" w:code="9"/>
          <w:pgMar w:top="1440" w:right="1440" w:bottom="1440" w:left="1440" w:header="720" w:footer="720" w:gutter="0"/>
          <w:pgNumType w:start="2"/>
          <w:cols w:space="720"/>
        </w:sectPr>
      </w:pPr>
      <w:r w:rsidRPr="00B25A57">
        <w:rPr>
          <w:rFonts w:cs="Arial"/>
          <w:lang w:val="es-PE"/>
        </w:rPr>
        <w:fldChar w:fldCharType="end"/>
      </w:r>
    </w:p>
    <w:p w:rsidR="007065D6" w:rsidRPr="00B25A57" w:rsidRDefault="0043759A" w:rsidP="007065D6">
      <w:pPr>
        <w:pStyle w:val="Ttulo"/>
        <w:rPr>
          <w:rFonts w:cs="Arial"/>
          <w:lang w:val="es-PE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E20AA1" w:rsidRPr="00E20AA1">
        <w:rPr>
          <w:rFonts w:cs="Arial"/>
          <w:lang w:val="es-PE"/>
        </w:rPr>
        <w:t>Visi</w:t>
      </w:r>
      <w:r w:rsidR="005F6A2D">
        <w:rPr>
          <w:rFonts w:cs="Arial"/>
          <w:lang w:val="es-PE"/>
        </w:rPr>
        <w:t>ó</w:t>
      </w:r>
      <w:r w:rsidR="00E20AA1" w:rsidRPr="00E20AA1">
        <w:rPr>
          <w:rFonts w:cs="Arial"/>
          <w:lang w:val="es-PE"/>
        </w:rPr>
        <w:t>n</w:t>
      </w:r>
      <w:r>
        <w:rPr>
          <w:rFonts w:cs="Arial"/>
          <w:lang w:val="es-PE"/>
        </w:rPr>
        <w:fldChar w:fldCharType="end"/>
      </w:r>
    </w:p>
    <w:p w:rsidR="007065D6" w:rsidRPr="00B25A57" w:rsidRDefault="007065D6" w:rsidP="00B5796E">
      <w:pPr>
        <w:pStyle w:val="Ttulo1"/>
        <w:numPr>
          <w:ilvl w:val="0"/>
          <w:numId w:val="3"/>
        </w:numPr>
        <w:ind w:left="426" w:hanging="426"/>
        <w:rPr>
          <w:rFonts w:cs="Arial"/>
        </w:rPr>
      </w:pPr>
      <w:bookmarkStart w:id="1" w:name="_Toc390362510"/>
      <w:bookmarkStart w:id="2" w:name="_Toc452813577"/>
      <w:bookmarkStart w:id="3" w:name="_Toc436203377"/>
      <w:r w:rsidRPr="00B25A57">
        <w:rPr>
          <w:rFonts w:cs="Arial"/>
          <w:lang w:val="es-PE"/>
        </w:rPr>
        <w:t>Introducción</w:t>
      </w:r>
      <w:bookmarkEnd w:id="1"/>
    </w:p>
    <w:p w:rsidR="007065D6" w:rsidRPr="00B25A57" w:rsidRDefault="007065D6" w:rsidP="007065D6">
      <w:pPr>
        <w:pStyle w:val="Ttulo2"/>
        <w:numPr>
          <w:ilvl w:val="1"/>
          <w:numId w:val="3"/>
        </w:numPr>
        <w:ind w:left="993" w:hanging="567"/>
        <w:rPr>
          <w:rFonts w:cs="Arial"/>
          <w:lang w:val="es-PE"/>
        </w:rPr>
      </w:pPr>
      <w:bookmarkStart w:id="4" w:name="_Toc390362511"/>
      <w:r w:rsidRPr="00B25A57">
        <w:rPr>
          <w:rFonts w:cs="Arial"/>
          <w:lang w:val="es-PE"/>
        </w:rPr>
        <w:t>Propósito</w:t>
      </w:r>
      <w:bookmarkEnd w:id="4"/>
    </w:p>
    <w:p w:rsidR="007065D6" w:rsidRPr="00B25A57" w:rsidRDefault="007065D6" w:rsidP="00682E8C">
      <w:pPr>
        <w:pStyle w:val="Textoindependiente"/>
        <w:ind w:left="993"/>
        <w:jc w:val="both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El presente documento tiene como propósito principal el analizar y definir las características completas</w:t>
      </w:r>
      <w:r w:rsidR="00C71D64">
        <w:rPr>
          <w:rFonts w:ascii="Arial" w:hAnsi="Arial" w:cs="Arial"/>
          <w:lang w:val="es-PE"/>
        </w:rPr>
        <w:t xml:space="preserve"> de lo que implica una </w:t>
      </w:r>
      <w:r w:rsidR="00682E8C">
        <w:rPr>
          <w:rFonts w:ascii="Arial" w:hAnsi="Arial" w:cs="Arial"/>
          <w:lang w:val="es-PE"/>
        </w:rPr>
        <w:t>Gestión de Vacaciones en Recursos Humanos</w:t>
      </w:r>
      <w:r w:rsidRPr="00B25A57">
        <w:rPr>
          <w:rFonts w:ascii="Arial" w:hAnsi="Arial" w:cs="Arial"/>
          <w:lang w:val="es-PE"/>
        </w:rPr>
        <w:t xml:space="preserve">, así mismo el de identificar los procesos y participantes del negocio y sistema. </w:t>
      </w:r>
    </w:p>
    <w:p w:rsidR="007065D6" w:rsidRDefault="007065D6" w:rsidP="007065D6">
      <w:pPr>
        <w:pStyle w:val="Ttulo2"/>
        <w:numPr>
          <w:ilvl w:val="1"/>
          <w:numId w:val="3"/>
        </w:numPr>
        <w:ind w:left="993" w:hanging="567"/>
        <w:rPr>
          <w:rFonts w:cs="Arial"/>
          <w:lang w:val="es-PE"/>
        </w:rPr>
      </w:pPr>
      <w:bookmarkStart w:id="5" w:name="_Toc390362512"/>
      <w:r w:rsidRPr="00B25A57">
        <w:rPr>
          <w:rFonts w:cs="Arial"/>
          <w:lang w:val="es-PE"/>
        </w:rPr>
        <w:t>Alcance</w:t>
      </w:r>
      <w:bookmarkEnd w:id="5"/>
    </w:p>
    <w:p w:rsidR="00881D6A" w:rsidRPr="00881D6A" w:rsidRDefault="00881D6A" w:rsidP="00881D6A">
      <w:pPr>
        <w:rPr>
          <w:lang w:val="es-PE"/>
        </w:rPr>
      </w:pPr>
    </w:p>
    <w:p w:rsidR="00881D6A" w:rsidRPr="00881D6A" w:rsidRDefault="00881D6A" w:rsidP="00682E8C">
      <w:pPr>
        <w:pStyle w:val="Sangra2detindependiente"/>
        <w:spacing w:line="240" w:lineRule="auto"/>
        <w:ind w:left="993"/>
        <w:jc w:val="both"/>
        <w:rPr>
          <w:rFonts w:ascii="Arial" w:hAnsi="Arial" w:cs="Arial"/>
          <w:lang w:val="es-MX"/>
        </w:rPr>
      </w:pPr>
      <w:bookmarkStart w:id="6" w:name="_Toc259020776"/>
      <w:r w:rsidRPr="00881D6A">
        <w:rPr>
          <w:rFonts w:ascii="Arial" w:hAnsi="Arial" w:cs="Arial"/>
          <w:lang w:val="es-MX"/>
        </w:rPr>
        <w:t xml:space="preserve">El alcance esta únicamente relacionado al proyecto como tal para lo cual se podrá </w:t>
      </w:r>
      <w:r w:rsidR="00982707">
        <w:rPr>
          <w:rFonts w:ascii="Arial" w:hAnsi="Arial" w:cs="Arial"/>
          <w:lang w:val="es-MX"/>
        </w:rPr>
        <w:t xml:space="preserve">  </w:t>
      </w:r>
      <w:r w:rsidRPr="00881D6A">
        <w:rPr>
          <w:rFonts w:ascii="Arial" w:hAnsi="Arial" w:cs="Arial"/>
          <w:lang w:val="es-MX"/>
        </w:rPr>
        <w:t>prevenir los futuros riesgos que podrían afectar el proyecto.</w:t>
      </w:r>
    </w:p>
    <w:p w:rsidR="007065D6" w:rsidRDefault="007065D6" w:rsidP="00C84825">
      <w:pPr>
        <w:pStyle w:val="Ttulo2"/>
        <w:numPr>
          <w:ilvl w:val="1"/>
          <w:numId w:val="3"/>
        </w:numPr>
        <w:spacing w:after="0"/>
        <w:ind w:hanging="294"/>
        <w:rPr>
          <w:rFonts w:cs="Arial"/>
          <w:lang w:val="es-PE"/>
        </w:rPr>
      </w:pPr>
      <w:bookmarkStart w:id="7" w:name="_Toc390362513"/>
      <w:r w:rsidRPr="00B25A57">
        <w:rPr>
          <w:rFonts w:cs="Arial"/>
          <w:lang w:val="es-PE"/>
        </w:rPr>
        <w:t>Objetivos</w:t>
      </w:r>
      <w:bookmarkEnd w:id="6"/>
      <w:bookmarkEnd w:id="7"/>
    </w:p>
    <w:p w:rsidR="00982707" w:rsidRPr="00982707" w:rsidRDefault="00982707" w:rsidP="00982707">
      <w:pPr>
        <w:rPr>
          <w:lang w:val="es-PE"/>
        </w:rPr>
      </w:pPr>
    </w:p>
    <w:p w:rsidR="008D25AE" w:rsidRPr="008D25AE" w:rsidRDefault="00603535" w:rsidP="000176CA">
      <w:pPr>
        <w:pStyle w:val="Textoindependiente2"/>
        <w:ind w:left="709"/>
        <w:jc w:val="both"/>
        <w:rPr>
          <w:rFonts w:ascii="Arial" w:hAnsi="Arial" w:cs="Arial"/>
          <w:i w:val="0"/>
          <w:color w:val="auto"/>
          <w:u w:val="none"/>
          <w:lang w:val="es-PE"/>
        </w:rPr>
      </w:pPr>
      <w:r w:rsidRPr="00603535">
        <w:rPr>
          <w:rFonts w:ascii="Arial" w:hAnsi="Arial" w:cs="Arial"/>
          <w:i w:val="0"/>
          <w:color w:val="auto"/>
          <w:u w:val="none"/>
          <w:lang w:val="es-PE"/>
        </w:rPr>
        <w:t xml:space="preserve">El proyecto tiene como finalidad desarrollar un Sistema de </w:t>
      </w:r>
      <w:r w:rsidR="00682E8C">
        <w:rPr>
          <w:rFonts w:ascii="Arial" w:hAnsi="Arial" w:cs="Arial"/>
          <w:i w:val="0"/>
          <w:color w:val="auto"/>
          <w:u w:val="none"/>
          <w:lang w:val="es-PE"/>
        </w:rPr>
        <w:t xml:space="preserve">Gestión de Vacaciones en el Departamento de Recursos Humanos, el cual tiene como alcance </w:t>
      </w:r>
      <w:r w:rsidRPr="00603535">
        <w:rPr>
          <w:rFonts w:ascii="Arial" w:hAnsi="Arial" w:cs="Arial"/>
          <w:i w:val="0"/>
          <w:color w:val="auto"/>
          <w:u w:val="none"/>
          <w:lang w:val="es-PE"/>
        </w:rPr>
        <w:t xml:space="preserve">principal </w:t>
      </w:r>
      <w:r w:rsidR="00682E8C">
        <w:rPr>
          <w:rFonts w:ascii="Arial" w:hAnsi="Arial" w:cs="Arial"/>
          <w:i w:val="0"/>
          <w:color w:val="auto"/>
          <w:u w:val="none"/>
          <w:lang w:val="es-ES"/>
        </w:rPr>
        <w:t>tener un control de las vacaciones de los trabajadores del Banco de la Nación,</w:t>
      </w:r>
      <w:r w:rsidR="00442A08">
        <w:rPr>
          <w:rFonts w:ascii="Arial" w:hAnsi="Arial" w:cs="Arial"/>
          <w:i w:val="0"/>
          <w:color w:val="auto"/>
          <w:u w:val="none"/>
          <w:lang w:val="es-ES"/>
        </w:rPr>
        <w:t xml:space="preserve"> para </w:t>
      </w:r>
      <w:r w:rsidR="00682E8C">
        <w:rPr>
          <w:rFonts w:ascii="Arial" w:hAnsi="Arial" w:cs="Arial"/>
          <w:i w:val="0"/>
          <w:color w:val="auto"/>
          <w:u w:val="none"/>
          <w:lang w:val="es-ES"/>
        </w:rPr>
        <w:t xml:space="preserve">prevenir la acumulación de vacaciones </w:t>
      </w:r>
      <w:r w:rsidR="008E5FC8">
        <w:rPr>
          <w:rFonts w:ascii="Arial" w:hAnsi="Arial" w:cs="Arial"/>
          <w:i w:val="0"/>
          <w:color w:val="auto"/>
          <w:u w:val="none"/>
          <w:lang w:val="es-ES"/>
        </w:rPr>
        <w:t>y proteger</w:t>
      </w:r>
      <w:r w:rsidR="008520A0">
        <w:rPr>
          <w:rFonts w:ascii="Arial" w:hAnsi="Arial" w:cs="Arial"/>
          <w:i w:val="0"/>
          <w:color w:val="auto"/>
          <w:u w:val="none"/>
          <w:lang w:val="es-ES"/>
        </w:rPr>
        <w:t xml:space="preserve"> a la institución de contingencias legales por el sueldo triple del trabajador</w:t>
      </w:r>
      <w:r w:rsidRPr="00603535">
        <w:rPr>
          <w:rFonts w:ascii="Arial" w:hAnsi="Arial" w:cs="Arial"/>
          <w:i w:val="0"/>
          <w:color w:val="auto"/>
          <w:u w:val="none"/>
          <w:lang w:val="es-PE"/>
        </w:rPr>
        <w:t xml:space="preserve">. Otro de los objetivos planteados es la de </w:t>
      </w:r>
      <w:r w:rsidR="008E5FC8">
        <w:rPr>
          <w:rFonts w:ascii="Arial" w:hAnsi="Arial" w:cs="Arial"/>
          <w:i w:val="0"/>
          <w:color w:val="auto"/>
          <w:u w:val="none"/>
          <w:lang w:val="es-PE"/>
        </w:rPr>
        <w:t xml:space="preserve"> permitir verificar el record del trabajador, dando a conocer si ha cumplido </w:t>
      </w:r>
      <w:r w:rsidR="000176CA">
        <w:rPr>
          <w:rFonts w:ascii="Arial" w:hAnsi="Arial" w:cs="Arial"/>
          <w:i w:val="0"/>
          <w:color w:val="auto"/>
          <w:u w:val="none"/>
          <w:lang w:val="es-PE"/>
        </w:rPr>
        <w:t xml:space="preserve">con el récord de asistencia </w:t>
      </w:r>
      <w:r w:rsidR="008E5FC8">
        <w:rPr>
          <w:rFonts w:ascii="Arial" w:hAnsi="Arial" w:cs="Arial"/>
          <w:i w:val="0"/>
          <w:color w:val="auto"/>
          <w:u w:val="none"/>
          <w:lang w:val="es-PE"/>
        </w:rPr>
        <w:t xml:space="preserve"> como mínimo para </w:t>
      </w:r>
      <w:r w:rsidR="000176CA">
        <w:rPr>
          <w:rFonts w:ascii="Arial" w:hAnsi="Arial" w:cs="Arial"/>
          <w:i w:val="0"/>
          <w:color w:val="auto"/>
          <w:u w:val="none"/>
          <w:lang w:val="es-PE"/>
        </w:rPr>
        <w:t>tener de</w:t>
      </w:r>
      <w:r w:rsidR="008D25AE" w:rsidRPr="008D25AE">
        <w:rPr>
          <w:rFonts w:ascii="Arial" w:hAnsi="Arial" w:cs="Arial"/>
          <w:i w:val="0"/>
          <w:color w:val="auto"/>
          <w:u w:val="none"/>
          <w:lang w:val="es-PE"/>
        </w:rPr>
        <w:t>recho a gozar de 30 días de descanso vacacional remunerado por cada año de servicios.</w:t>
      </w:r>
    </w:p>
    <w:p w:rsidR="00982707" w:rsidRPr="00603535" w:rsidRDefault="00982707" w:rsidP="00982707">
      <w:pPr>
        <w:rPr>
          <w:lang w:val="es-ES"/>
        </w:rPr>
      </w:pPr>
    </w:p>
    <w:p w:rsidR="00982707" w:rsidRPr="00B25A57" w:rsidRDefault="00982707" w:rsidP="00982707">
      <w:pPr>
        <w:pStyle w:val="Textoindependiente"/>
        <w:ind w:left="993"/>
        <w:jc w:val="both"/>
        <w:rPr>
          <w:rFonts w:ascii="Arial" w:hAnsi="Arial" w:cs="Arial"/>
          <w:lang w:val="es-PE"/>
        </w:rPr>
      </w:pPr>
    </w:p>
    <w:p w:rsidR="007065D6" w:rsidRPr="00B25A57" w:rsidRDefault="007065D6" w:rsidP="00A70F65">
      <w:pPr>
        <w:pStyle w:val="Ttulo2"/>
        <w:numPr>
          <w:ilvl w:val="1"/>
          <w:numId w:val="3"/>
        </w:numPr>
        <w:ind w:left="851" w:hanging="425"/>
        <w:rPr>
          <w:rFonts w:cs="Arial"/>
          <w:lang w:val="es-PE"/>
        </w:rPr>
      </w:pPr>
      <w:bookmarkStart w:id="8" w:name="_Toc259020780"/>
      <w:bookmarkStart w:id="9" w:name="_Toc456662660"/>
      <w:bookmarkStart w:id="10" w:name="_Toc456600921"/>
      <w:bookmarkStart w:id="11" w:name="_Toc456598590"/>
      <w:bookmarkStart w:id="12" w:name="_Toc390362514"/>
      <w:r w:rsidRPr="00B25A57">
        <w:rPr>
          <w:rFonts w:cs="Arial"/>
          <w:lang w:val="es-PE"/>
        </w:rPr>
        <w:t>Referencias</w:t>
      </w:r>
      <w:bookmarkEnd w:id="8"/>
      <w:bookmarkEnd w:id="9"/>
      <w:bookmarkEnd w:id="10"/>
      <w:bookmarkEnd w:id="11"/>
      <w:bookmarkEnd w:id="12"/>
    </w:p>
    <w:p w:rsidR="007065D6" w:rsidRPr="00B25A57" w:rsidRDefault="007065D6" w:rsidP="00B5796E">
      <w:pPr>
        <w:pStyle w:val="Textoindependiente"/>
        <w:ind w:left="851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Para la elaboración de este documento se ha tomado las siguientes referencias: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 xml:space="preserve">Metodología RUP Proceso Unificado de Desarrollo de Software 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Herramienta de Modelado: Rational Rose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Herramienta de Documentación: Requisite Pro.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Documento Entrevista con el Usuario.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Documento Glosario de Términos.</w:t>
      </w:r>
    </w:p>
    <w:p w:rsidR="007065D6" w:rsidRPr="00B25A57" w:rsidRDefault="007065D6" w:rsidP="00B5796E">
      <w:pPr>
        <w:pStyle w:val="Textoindependiente"/>
        <w:numPr>
          <w:ilvl w:val="0"/>
          <w:numId w:val="6"/>
        </w:numPr>
        <w:ind w:left="1276" w:hanging="425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 xml:space="preserve">Documento Especificaciones de </w:t>
      </w:r>
      <w:r w:rsidR="00A23EB6">
        <w:rPr>
          <w:rFonts w:ascii="Arial" w:hAnsi="Arial" w:cs="Arial"/>
          <w:lang w:val="es-PE"/>
        </w:rPr>
        <w:t>c</w:t>
      </w:r>
      <w:r w:rsidRPr="00B25A57">
        <w:rPr>
          <w:rFonts w:ascii="Arial" w:hAnsi="Arial" w:cs="Arial"/>
          <w:lang w:val="es-PE"/>
        </w:rPr>
        <w:t>asos de uso</w:t>
      </w:r>
    </w:p>
    <w:p w:rsidR="007065D6" w:rsidRPr="00B25A57" w:rsidRDefault="00A70F65" w:rsidP="00A70F65">
      <w:pPr>
        <w:pStyle w:val="Ttulo2"/>
        <w:numPr>
          <w:ilvl w:val="1"/>
          <w:numId w:val="3"/>
        </w:numPr>
        <w:ind w:hanging="294"/>
        <w:rPr>
          <w:rFonts w:cs="Arial"/>
          <w:lang w:val="es-PE"/>
        </w:rPr>
      </w:pPr>
      <w:bookmarkStart w:id="13" w:name="_Toc259020781"/>
      <w:bookmarkStart w:id="14" w:name="_Toc390362515"/>
      <w:r w:rsidRPr="00B25A57">
        <w:rPr>
          <w:rFonts w:cs="Arial"/>
          <w:lang w:val="es-PE"/>
        </w:rPr>
        <w:t>Apreciación</w:t>
      </w:r>
      <w:r w:rsidR="007065D6" w:rsidRPr="00B25A57">
        <w:rPr>
          <w:rFonts w:cs="Arial"/>
          <w:lang w:val="es-PE"/>
        </w:rPr>
        <w:t xml:space="preserve"> Global</w:t>
      </w:r>
      <w:bookmarkEnd w:id="13"/>
      <w:bookmarkEnd w:id="14"/>
    </w:p>
    <w:p w:rsidR="007065D6" w:rsidRPr="00B25A57" w:rsidRDefault="007065D6" w:rsidP="00B5796E">
      <w:pPr>
        <w:pStyle w:val="Textoindependiente"/>
        <w:ind w:left="851"/>
        <w:jc w:val="both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En el documento presente mostramos una visión completa del negocio y del sistema de manera que se conozca todos los que intervienen en estos procesos, así mismo el de poder captar los diferentes problemas y de este modo poder brindar posibles soluciones.</w:t>
      </w:r>
    </w:p>
    <w:p w:rsidR="007065D6" w:rsidRPr="00CA0E67" w:rsidRDefault="007065D6" w:rsidP="00B61D1A">
      <w:pPr>
        <w:pStyle w:val="Ttulo1"/>
        <w:numPr>
          <w:ilvl w:val="0"/>
          <w:numId w:val="3"/>
        </w:numPr>
        <w:ind w:left="426" w:hanging="426"/>
        <w:rPr>
          <w:rFonts w:cs="Arial"/>
          <w:lang w:val="es-PE"/>
        </w:rPr>
      </w:pPr>
      <w:bookmarkStart w:id="15" w:name="_Toc259020782"/>
      <w:bookmarkStart w:id="16" w:name="_Toc456662662"/>
      <w:bookmarkStart w:id="17" w:name="_Toc390362516"/>
      <w:r w:rsidRPr="00CA0E67">
        <w:rPr>
          <w:rFonts w:cs="Arial"/>
          <w:lang w:val="es-PE"/>
        </w:rPr>
        <w:t>Po</w:t>
      </w:r>
      <w:bookmarkEnd w:id="2"/>
      <w:bookmarkEnd w:id="3"/>
      <w:bookmarkEnd w:id="15"/>
      <w:bookmarkEnd w:id="16"/>
      <w:r w:rsidR="00A70F65" w:rsidRPr="00CA0E67">
        <w:rPr>
          <w:rFonts w:cs="Arial"/>
          <w:lang w:val="es-PE"/>
        </w:rPr>
        <w:t>sicionamiento</w:t>
      </w:r>
      <w:bookmarkEnd w:id="17"/>
    </w:p>
    <w:p w:rsidR="007065D6" w:rsidRPr="00CA0E67" w:rsidRDefault="007065D6" w:rsidP="00A70F65">
      <w:pPr>
        <w:pStyle w:val="Ttulo2"/>
        <w:numPr>
          <w:ilvl w:val="1"/>
          <w:numId w:val="3"/>
        </w:numPr>
        <w:ind w:hanging="294"/>
        <w:rPr>
          <w:rFonts w:cs="Arial"/>
          <w:lang w:val="es-PE"/>
        </w:rPr>
      </w:pPr>
      <w:bookmarkStart w:id="18" w:name="_Toc390362517"/>
      <w:r w:rsidRPr="00CA0E67">
        <w:rPr>
          <w:rFonts w:cs="Arial"/>
          <w:lang w:val="es-PE"/>
        </w:rPr>
        <w:t>Oportunidades de negocio</w:t>
      </w:r>
      <w:bookmarkEnd w:id="18"/>
    </w:p>
    <w:p w:rsidR="00F47C53" w:rsidRDefault="00603535" w:rsidP="00603535">
      <w:pPr>
        <w:pStyle w:val="Sangra2detindependiente"/>
        <w:spacing w:after="0" w:line="240" w:lineRule="atLeast"/>
        <w:ind w:left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propue</w:t>
      </w:r>
      <w:r w:rsidR="008D25AE">
        <w:rPr>
          <w:rFonts w:ascii="Arial" w:hAnsi="Arial" w:cs="Arial"/>
          <w:lang w:val="es-ES"/>
        </w:rPr>
        <w:t>sto les permitirá a los usuarios</w:t>
      </w:r>
      <w:r>
        <w:rPr>
          <w:rFonts w:ascii="Arial" w:hAnsi="Arial" w:cs="Arial"/>
          <w:lang w:val="es-ES"/>
        </w:rPr>
        <w:t xml:space="preserve"> del sistema de </w:t>
      </w:r>
      <w:r w:rsidR="008D25AE">
        <w:rPr>
          <w:rFonts w:ascii="Arial" w:hAnsi="Arial" w:cs="Arial"/>
          <w:lang w:val="es-ES"/>
        </w:rPr>
        <w:t xml:space="preserve">gestión de vacaciones </w:t>
      </w:r>
      <w:r>
        <w:rPr>
          <w:rFonts w:ascii="Arial" w:hAnsi="Arial" w:cs="Arial"/>
          <w:lang w:val="es-ES"/>
        </w:rPr>
        <w:t>tener</w:t>
      </w:r>
      <w:r w:rsidR="008D25AE">
        <w:rPr>
          <w:rFonts w:ascii="Arial" w:hAnsi="Arial" w:cs="Arial"/>
          <w:lang w:val="es-ES"/>
        </w:rPr>
        <w:t xml:space="preserve"> un mayor alcance de la información de sus vacaciones, seguimiento de los días obtenidos, registro de las vacaciones planeadas, vacaciones autorizadas, control sobre los trabajadores que estarán</w:t>
      </w:r>
      <w:r w:rsidR="00782535">
        <w:rPr>
          <w:rFonts w:ascii="Arial" w:hAnsi="Arial" w:cs="Arial"/>
          <w:lang w:val="es-ES"/>
        </w:rPr>
        <w:t xml:space="preserve"> por acumular dos periodos, </w:t>
      </w:r>
      <w:r w:rsidR="00F47C53">
        <w:rPr>
          <w:rFonts w:ascii="Arial" w:hAnsi="Arial" w:cs="Arial"/>
          <w:lang w:val="es-ES"/>
        </w:rPr>
        <w:t>todo esto con el fin de evitar pérdidas económicas a causa de la triple remuneración</w:t>
      </w:r>
    </w:p>
    <w:p w:rsidR="00F47C53" w:rsidRDefault="00F47C53" w:rsidP="00603535">
      <w:pPr>
        <w:pStyle w:val="Sangra2detindependiente"/>
        <w:spacing w:after="0" w:line="240" w:lineRule="atLeast"/>
        <w:ind w:left="709"/>
        <w:jc w:val="both"/>
        <w:rPr>
          <w:rFonts w:ascii="Arial" w:hAnsi="Arial" w:cs="Arial"/>
          <w:lang w:val="es-ES"/>
        </w:rPr>
      </w:pPr>
    </w:p>
    <w:p w:rsidR="00F47C53" w:rsidRDefault="00F47C53" w:rsidP="00603535">
      <w:pPr>
        <w:pStyle w:val="Sangra2detindependiente"/>
        <w:spacing w:after="0" w:line="240" w:lineRule="atLeast"/>
        <w:ind w:left="709"/>
        <w:jc w:val="both"/>
        <w:rPr>
          <w:rFonts w:ascii="Arial" w:hAnsi="Arial" w:cs="Arial"/>
          <w:lang w:val="es-ES"/>
        </w:rPr>
      </w:pPr>
    </w:p>
    <w:p w:rsidR="00603535" w:rsidRDefault="00603535" w:rsidP="00603535">
      <w:pPr>
        <w:pStyle w:val="Sangra2detindependiente"/>
        <w:spacing w:after="0" w:line="240" w:lineRule="atLeast"/>
        <w:ind w:left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</w:t>
      </w:r>
    </w:p>
    <w:p w:rsidR="007065D6" w:rsidRPr="00CA0E67" w:rsidRDefault="00A70F65" w:rsidP="00A70F65">
      <w:pPr>
        <w:pStyle w:val="Ttulo2"/>
        <w:numPr>
          <w:ilvl w:val="1"/>
          <w:numId w:val="3"/>
        </w:numPr>
        <w:ind w:hanging="294"/>
        <w:rPr>
          <w:rFonts w:cs="Arial"/>
          <w:lang w:val="es-PE"/>
        </w:rPr>
      </w:pPr>
      <w:bookmarkStart w:id="19" w:name="_Toc390362518"/>
      <w:r w:rsidRPr="00CA0E67">
        <w:rPr>
          <w:rFonts w:cs="Arial"/>
          <w:lang w:val="es-PE"/>
        </w:rPr>
        <w:lastRenderedPageBreak/>
        <w:t>Declaración del problema</w:t>
      </w:r>
      <w:bookmarkEnd w:id="19"/>
    </w:p>
    <w:p w:rsidR="007065D6" w:rsidRPr="00CA0E67" w:rsidRDefault="007065D6" w:rsidP="007065D6">
      <w:pPr>
        <w:rPr>
          <w:rFonts w:ascii="Arial" w:hAnsi="Arial" w:cs="Arial"/>
          <w:lang w:val="es-PE"/>
        </w:rPr>
      </w:pP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981"/>
        <w:gridCol w:w="5666"/>
      </w:tblGrid>
      <w:tr w:rsidR="007065D6" w:rsidRPr="00B10F0B" w:rsidTr="007065D6"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El problema</w:t>
            </w:r>
          </w:p>
        </w:tc>
        <w:tc>
          <w:tcPr>
            <w:tcW w:w="5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CA0E67" w:rsidRDefault="00603535" w:rsidP="00B10F0B">
            <w:pPr>
              <w:pStyle w:val="Textoindependiente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Procesos desarrollados</w:t>
            </w:r>
            <w:r w:rsidR="00B10F0B">
              <w:rPr>
                <w:rFonts w:ascii="Arial" w:hAnsi="Arial" w:cs="Arial"/>
                <w:lang w:val="es-ES"/>
              </w:rPr>
              <w:t xml:space="preserve"> de forma ineficaz respecto al Control de Gestión de Vacaciones que conlleva a generar acumulación de vacaciones</w:t>
            </w:r>
            <w:r w:rsidR="003835AF">
              <w:rPr>
                <w:rFonts w:ascii="Arial" w:hAnsi="Arial" w:cs="Arial"/>
                <w:lang w:val="es-PE"/>
              </w:rPr>
              <w:t>.</w:t>
            </w:r>
            <w:r w:rsidR="007065D6" w:rsidRPr="00CA0E67">
              <w:rPr>
                <w:rFonts w:ascii="Arial" w:hAnsi="Arial" w:cs="Arial"/>
                <w:lang w:val="es-PE"/>
              </w:rPr>
              <w:t xml:space="preserve"> </w:t>
            </w:r>
          </w:p>
        </w:tc>
      </w:tr>
      <w:tr w:rsidR="007065D6" w:rsidRPr="00B10F0B" w:rsidTr="007065D6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Afecta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CA0E67" w:rsidRDefault="00603535" w:rsidP="00B10F0B">
            <w:pPr>
              <w:pStyle w:val="Textoindependiente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 xml:space="preserve">A </w:t>
            </w:r>
            <w:r w:rsidR="00B10F0B">
              <w:rPr>
                <w:rFonts w:ascii="Arial" w:hAnsi="Arial" w:cs="Arial"/>
                <w:lang w:val="es-ES"/>
              </w:rPr>
              <w:t>los intereses de la institución</w:t>
            </w:r>
            <w:r w:rsidRPr="00BE0001">
              <w:rPr>
                <w:rFonts w:ascii="Arial" w:hAnsi="Arial" w:cs="Arial"/>
                <w:lang w:val="es-ES"/>
              </w:rPr>
              <w:t>.</w:t>
            </w:r>
          </w:p>
        </w:tc>
      </w:tr>
      <w:tr w:rsidR="007065D6" w:rsidRPr="00B10F0B" w:rsidTr="007065D6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855C67">
              <w:rPr>
                <w:rFonts w:ascii="Arial" w:hAnsi="Arial" w:cs="Arial"/>
                <w:lang w:val="es-PE"/>
              </w:rPr>
              <w:t>El impacto es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CA0E67" w:rsidRDefault="00603535" w:rsidP="00855C67">
            <w:pPr>
              <w:pStyle w:val="Textoindependiente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 xml:space="preserve">Un deficiente manejo de los procesos involucrados en </w:t>
            </w:r>
            <w:r w:rsidR="00855C67">
              <w:rPr>
                <w:rFonts w:ascii="Arial" w:hAnsi="Arial" w:cs="Arial"/>
                <w:lang w:val="es-ES"/>
              </w:rPr>
              <w:t>la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855C67">
              <w:rPr>
                <w:rFonts w:ascii="Arial" w:hAnsi="Arial" w:cs="Arial"/>
                <w:lang w:val="es-ES"/>
              </w:rPr>
              <w:t>gestión de vacaciones,</w:t>
            </w:r>
            <w:r>
              <w:rPr>
                <w:rFonts w:ascii="Arial" w:hAnsi="Arial" w:cs="Arial"/>
                <w:lang w:val="es-ES"/>
              </w:rPr>
              <w:t xml:space="preserve"> que hacen tomar decisiones incorrectas a los usuarios y que genera </w:t>
            </w:r>
            <w:r w:rsidR="00855C67">
              <w:rPr>
                <w:rFonts w:ascii="Arial" w:hAnsi="Arial" w:cs="Arial"/>
                <w:lang w:val="es-ES"/>
              </w:rPr>
              <w:t>acumulación de vacaciones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7065D6" w:rsidRPr="00B10F0B" w:rsidTr="007065D6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Una exitosa solución podría ser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CA0E67" w:rsidRDefault="00603535" w:rsidP="004055DA">
            <w:pPr>
              <w:pStyle w:val="Textoindependiente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 xml:space="preserve">Realizar el proceso de </w:t>
            </w:r>
            <w:r w:rsidR="008534A8">
              <w:rPr>
                <w:rFonts w:ascii="Arial" w:hAnsi="Arial" w:cs="Arial"/>
                <w:lang w:val="es-ES"/>
              </w:rPr>
              <w:t xml:space="preserve">gestión de vacaciones </w:t>
            </w:r>
            <w:r>
              <w:rPr>
                <w:rFonts w:ascii="Arial" w:hAnsi="Arial" w:cs="Arial"/>
                <w:lang w:val="es-ES"/>
              </w:rPr>
              <w:t>de forma colaborativa en el que los usuarios</w:t>
            </w:r>
            <w:r w:rsidR="008534A8">
              <w:rPr>
                <w:rFonts w:ascii="Arial" w:hAnsi="Arial" w:cs="Arial"/>
                <w:lang w:val="es-ES"/>
              </w:rPr>
              <w:t xml:space="preserve"> puedan consultar sus peri</w:t>
            </w:r>
            <w:r w:rsidR="00B10F0B">
              <w:rPr>
                <w:rFonts w:ascii="Arial" w:hAnsi="Arial" w:cs="Arial"/>
                <w:lang w:val="es-ES"/>
              </w:rPr>
              <w:t xml:space="preserve">odos pendientes de uso, </w:t>
            </w:r>
            <w:r w:rsidR="004055DA">
              <w:rPr>
                <w:rFonts w:ascii="Arial" w:hAnsi="Arial" w:cs="Arial"/>
                <w:lang w:val="es-ES"/>
              </w:rPr>
              <w:t xml:space="preserve">llevar un </w:t>
            </w:r>
            <w:r w:rsidR="00B10F0B">
              <w:rPr>
                <w:rFonts w:ascii="Arial" w:hAnsi="Arial" w:cs="Arial"/>
                <w:lang w:val="es-ES"/>
              </w:rPr>
              <w:t>control de los trabajadores</w:t>
            </w:r>
            <w:r w:rsidR="00F660EE">
              <w:rPr>
                <w:rFonts w:ascii="Arial" w:hAnsi="Arial" w:cs="Arial"/>
                <w:lang w:val="es-ES"/>
              </w:rPr>
              <w:t xml:space="preserve"> por generar t</w:t>
            </w:r>
            <w:r w:rsidR="004055DA">
              <w:rPr>
                <w:rFonts w:ascii="Arial" w:hAnsi="Arial" w:cs="Arial"/>
                <w:lang w:val="es-ES"/>
              </w:rPr>
              <w:t>riple Remuneración, a</w:t>
            </w:r>
            <w:r>
              <w:rPr>
                <w:rFonts w:ascii="Arial" w:hAnsi="Arial" w:cs="Arial"/>
                <w:lang w:val="es-ES"/>
              </w:rPr>
              <w:t xml:space="preserve">demás de </w:t>
            </w:r>
            <w:r w:rsidR="00B10F0B">
              <w:rPr>
                <w:rFonts w:ascii="Arial" w:hAnsi="Arial" w:cs="Arial"/>
                <w:lang w:val="es-ES"/>
              </w:rPr>
              <w:t>poder facilitar compensación económica al trabajador</w:t>
            </w:r>
            <w:r w:rsidRPr="00BE0001"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7065D6" w:rsidRPr="00CA0E67" w:rsidRDefault="00A70F65" w:rsidP="007065D6">
      <w:pPr>
        <w:pStyle w:val="Ttulo2"/>
        <w:numPr>
          <w:ilvl w:val="1"/>
          <w:numId w:val="3"/>
        </w:numPr>
        <w:rPr>
          <w:rFonts w:cs="Arial"/>
          <w:lang w:val="es-PE"/>
        </w:rPr>
      </w:pPr>
      <w:bookmarkStart w:id="20" w:name="_Toc390362519"/>
      <w:r w:rsidRPr="00CA0E67">
        <w:rPr>
          <w:rFonts w:cs="Arial"/>
          <w:lang w:val="es-PE"/>
        </w:rPr>
        <w:t>Declaración de posición del producto</w:t>
      </w:r>
      <w:bookmarkEnd w:id="20"/>
    </w:p>
    <w:p w:rsidR="007065D6" w:rsidRPr="00CA0E67" w:rsidRDefault="007065D6" w:rsidP="007065D6">
      <w:pPr>
        <w:rPr>
          <w:rFonts w:ascii="Arial" w:hAnsi="Arial" w:cs="Arial"/>
          <w:lang w:val="es-PE"/>
        </w:rPr>
      </w:pPr>
    </w:p>
    <w:tbl>
      <w:tblPr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981"/>
        <w:gridCol w:w="5666"/>
      </w:tblGrid>
      <w:tr w:rsidR="007065D6" w:rsidRPr="00B10F0B" w:rsidTr="00FD237E"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Para</w:t>
            </w:r>
          </w:p>
        </w:tc>
        <w:tc>
          <w:tcPr>
            <w:tcW w:w="5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603535" w:rsidRDefault="008534A8" w:rsidP="008534A8">
            <w:pPr>
              <w:pStyle w:val="Textoindependient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Departamento de Recursos Humanos del Banco de la Nación </w:t>
            </w:r>
          </w:p>
        </w:tc>
      </w:tr>
      <w:tr w:rsidR="007065D6" w:rsidRPr="00B10F0B" w:rsidTr="00FD237E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Quien</w:t>
            </w:r>
            <w:r w:rsidR="0088450E" w:rsidRPr="00CA0E67">
              <w:rPr>
                <w:rFonts w:ascii="Arial" w:hAnsi="Arial" w:cs="Arial"/>
                <w:lang w:val="es-PE"/>
              </w:rPr>
              <w:t>es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603535" w:rsidRDefault="008534A8" w:rsidP="0088450E">
            <w:pPr>
              <w:pStyle w:val="Textoindependient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Trabajadores del Banco de la Nación</w:t>
            </w:r>
            <w:r w:rsidR="00603535" w:rsidRPr="00603535">
              <w:rPr>
                <w:rFonts w:ascii="Arial" w:hAnsi="Arial" w:cs="Arial"/>
                <w:lang w:val="es-ES"/>
              </w:rPr>
              <w:t>.</w:t>
            </w:r>
          </w:p>
        </w:tc>
      </w:tr>
      <w:tr w:rsidR="007065D6" w:rsidRPr="00B10F0B" w:rsidTr="00FD237E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CA0E67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>Sistema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603535" w:rsidRDefault="007065D6" w:rsidP="008534A8">
            <w:pPr>
              <w:pStyle w:val="Textoindependiente"/>
              <w:rPr>
                <w:rFonts w:ascii="Arial" w:hAnsi="Arial" w:cs="Arial"/>
                <w:lang w:val="es-PE"/>
              </w:rPr>
            </w:pPr>
            <w:r w:rsidRPr="00CA0E67">
              <w:rPr>
                <w:rFonts w:ascii="Arial" w:hAnsi="Arial" w:cs="Arial"/>
                <w:lang w:val="es-PE"/>
              </w:rPr>
              <w:t xml:space="preserve"> </w:t>
            </w:r>
            <w:r w:rsidR="008534A8">
              <w:rPr>
                <w:rFonts w:ascii="Arial" w:hAnsi="Arial" w:cs="Arial"/>
                <w:lang w:val="es-PE"/>
              </w:rPr>
              <w:t>Control de Gestión de Vacaciones en Recursos Humanos Mediante Alertas e Indicadores</w:t>
            </w:r>
            <w:r w:rsidR="00603535" w:rsidRPr="00603535">
              <w:rPr>
                <w:rFonts w:ascii="Arial" w:hAnsi="Arial" w:cs="Arial"/>
                <w:lang w:val="es-ES"/>
              </w:rPr>
              <w:t xml:space="preserve"> - </w:t>
            </w:r>
            <w:r w:rsidR="008534A8">
              <w:rPr>
                <w:rFonts w:ascii="Arial" w:hAnsi="Arial" w:cs="Arial"/>
                <w:lang w:val="es-ES"/>
              </w:rPr>
              <w:t>C</w:t>
            </w:r>
            <w:r w:rsidR="00603535" w:rsidRPr="00603535">
              <w:rPr>
                <w:rFonts w:ascii="Arial" w:hAnsi="Arial" w:cs="Arial"/>
                <w:lang w:val="es-ES"/>
              </w:rPr>
              <w:t>.</w:t>
            </w:r>
            <w:r w:rsidR="008534A8">
              <w:rPr>
                <w:rFonts w:ascii="Arial" w:hAnsi="Arial" w:cs="Arial"/>
                <w:lang w:val="es-ES"/>
              </w:rPr>
              <w:t>G</w:t>
            </w:r>
            <w:r w:rsidR="00603535" w:rsidRPr="00603535">
              <w:rPr>
                <w:rFonts w:ascii="Arial" w:hAnsi="Arial" w:cs="Arial"/>
                <w:lang w:val="es-ES"/>
              </w:rPr>
              <w:t>.</w:t>
            </w:r>
            <w:r w:rsidR="008534A8">
              <w:rPr>
                <w:rFonts w:ascii="Arial" w:hAnsi="Arial" w:cs="Arial"/>
                <w:lang w:val="es-ES"/>
              </w:rPr>
              <w:t xml:space="preserve"> Vacaciones en RRHH</w:t>
            </w:r>
            <w:r w:rsidR="00603535" w:rsidRPr="00603535">
              <w:rPr>
                <w:lang w:val="es-PE"/>
              </w:rPr>
              <w:t>.</w:t>
            </w:r>
          </w:p>
        </w:tc>
      </w:tr>
      <w:tr w:rsidR="007065D6" w:rsidRPr="00B10F0B" w:rsidTr="00FD237E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7065D6" w:rsidRPr="00B839C6" w:rsidRDefault="007065D6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B839C6">
              <w:rPr>
                <w:rFonts w:ascii="Arial" w:hAnsi="Arial" w:cs="Arial"/>
                <w:lang w:val="es-PE"/>
              </w:rPr>
              <w:t>Que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7065D6" w:rsidRPr="00FD237E" w:rsidRDefault="00FD237E" w:rsidP="00B839C6">
            <w:pPr>
              <w:pStyle w:val="Textoindependiente"/>
              <w:rPr>
                <w:rFonts w:ascii="Arial" w:hAnsi="Arial" w:cs="Arial"/>
                <w:lang w:val="es-PE"/>
              </w:rPr>
            </w:pPr>
            <w:r w:rsidRPr="00FD237E">
              <w:rPr>
                <w:rFonts w:ascii="Arial" w:hAnsi="Arial" w:cs="Arial"/>
                <w:lang w:val="es-PE"/>
              </w:rPr>
              <w:t xml:space="preserve">Es un sistema </w:t>
            </w:r>
            <w:r w:rsidR="008534A8">
              <w:rPr>
                <w:rFonts w:ascii="Arial" w:hAnsi="Arial" w:cs="Arial"/>
                <w:lang w:val="es-PE"/>
              </w:rPr>
              <w:t xml:space="preserve">que </w:t>
            </w:r>
            <w:r w:rsidRPr="00FD237E">
              <w:rPr>
                <w:rFonts w:ascii="Arial" w:hAnsi="Arial" w:cs="Arial"/>
                <w:lang w:val="es-PE"/>
              </w:rPr>
              <w:t xml:space="preserve">a </w:t>
            </w:r>
            <w:r w:rsidR="00B839C6">
              <w:rPr>
                <w:rFonts w:ascii="Arial" w:hAnsi="Arial" w:cs="Arial"/>
                <w:lang w:val="es-PE"/>
              </w:rPr>
              <w:t>va brindar a la sección seguridad del monitoreo de las vacaciones del trabajador con el propósito de evitar la acumulación de periodos.</w:t>
            </w:r>
          </w:p>
        </w:tc>
      </w:tr>
      <w:tr w:rsidR="00FD237E" w:rsidRPr="00B10F0B" w:rsidTr="00FD237E">
        <w:tc>
          <w:tcPr>
            <w:tcW w:w="2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:rsidR="00FD237E" w:rsidRPr="00B839C6" w:rsidRDefault="00FD237E">
            <w:pPr>
              <w:pStyle w:val="Textoindependiente"/>
              <w:jc w:val="center"/>
              <w:rPr>
                <w:rFonts w:ascii="Arial" w:hAnsi="Arial" w:cs="Arial"/>
                <w:lang w:val="es-PE"/>
              </w:rPr>
            </w:pPr>
            <w:r w:rsidRPr="00B839C6">
              <w:rPr>
                <w:rFonts w:ascii="Arial" w:hAnsi="Arial" w:cs="Arial"/>
                <w:lang w:val="es-PE"/>
              </w:rPr>
              <w:t>Nuestro producto</w:t>
            </w:r>
          </w:p>
        </w:tc>
        <w:tc>
          <w:tcPr>
            <w:tcW w:w="566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FD237E" w:rsidRPr="00FD237E" w:rsidRDefault="00FD237E" w:rsidP="00326C0A">
            <w:pPr>
              <w:pStyle w:val="InfoBlue"/>
              <w:rPr>
                <w:lang w:val="es-PE"/>
              </w:rPr>
            </w:pPr>
            <w:r w:rsidRPr="00FD237E">
              <w:rPr>
                <w:rFonts w:ascii="Arial" w:hAnsi="Arial" w:cs="Arial"/>
                <w:i w:val="0"/>
                <w:color w:val="auto"/>
                <w:lang w:val="es-PE"/>
              </w:rPr>
              <w:t xml:space="preserve">Software de </w:t>
            </w:r>
            <w:r w:rsidR="00B839C6">
              <w:rPr>
                <w:rFonts w:ascii="Arial" w:hAnsi="Arial" w:cs="Arial"/>
                <w:i w:val="0"/>
                <w:color w:val="auto"/>
                <w:lang w:val="es-PE"/>
              </w:rPr>
              <w:t xml:space="preserve">control de gestión de vacaciones en Recursos Humanos mediante Alertas e Indicadores, permitirá </w:t>
            </w:r>
            <w:r w:rsidR="00326C0A">
              <w:rPr>
                <w:rFonts w:ascii="Arial" w:hAnsi="Arial" w:cs="Arial"/>
                <w:i w:val="0"/>
                <w:color w:val="auto"/>
                <w:lang w:val="es-PE"/>
              </w:rPr>
              <w:t xml:space="preserve">un control de vacaciones de los trabajadores con el fin de evitar el sueldo triple del trabajador. También el </w:t>
            </w:r>
            <w:r w:rsidR="00B839C6">
              <w:rPr>
                <w:rFonts w:ascii="Arial" w:hAnsi="Arial" w:cs="Arial"/>
                <w:i w:val="0"/>
                <w:color w:val="auto"/>
                <w:lang w:val="es-PE"/>
              </w:rPr>
              <w:t xml:space="preserve"> Gerente de Departamento </w:t>
            </w:r>
            <w:r w:rsidR="00326C0A">
              <w:rPr>
                <w:rFonts w:ascii="Arial" w:hAnsi="Arial" w:cs="Arial"/>
                <w:i w:val="0"/>
                <w:color w:val="auto"/>
                <w:lang w:val="es-PE"/>
              </w:rPr>
              <w:t xml:space="preserve">podrá </w:t>
            </w:r>
            <w:r w:rsidR="00B839C6">
              <w:rPr>
                <w:rFonts w:ascii="Arial" w:hAnsi="Arial" w:cs="Arial"/>
                <w:i w:val="0"/>
                <w:color w:val="auto"/>
                <w:lang w:val="es-PE"/>
              </w:rPr>
              <w:t>disponer de los tiempos</w:t>
            </w:r>
            <w:r w:rsidR="00E17833">
              <w:rPr>
                <w:rFonts w:ascii="Arial" w:hAnsi="Arial" w:cs="Arial"/>
                <w:i w:val="0"/>
                <w:color w:val="auto"/>
                <w:lang w:val="es-PE"/>
              </w:rPr>
              <w:t xml:space="preserve"> de los trabajadores a</w:t>
            </w:r>
            <w:r w:rsidR="00326C0A">
              <w:rPr>
                <w:rFonts w:ascii="Arial" w:hAnsi="Arial" w:cs="Arial"/>
                <w:i w:val="0"/>
                <w:color w:val="auto"/>
                <w:lang w:val="es-PE"/>
              </w:rPr>
              <w:t xml:space="preserve"> cargo, </w:t>
            </w:r>
            <w:r w:rsidR="00E17833">
              <w:rPr>
                <w:rFonts w:ascii="Arial" w:hAnsi="Arial" w:cs="Arial"/>
                <w:i w:val="0"/>
                <w:color w:val="auto"/>
                <w:lang w:val="es-PE"/>
              </w:rPr>
              <w:t>para intereses</w:t>
            </w:r>
            <w:r w:rsidR="00326C0A">
              <w:rPr>
                <w:rFonts w:ascii="Arial" w:hAnsi="Arial" w:cs="Arial"/>
                <w:i w:val="0"/>
                <w:color w:val="auto"/>
                <w:lang w:val="es-PE"/>
              </w:rPr>
              <w:t xml:space="preserve"> propios </w:t>
            </w:r>
            <w:r w:rsidR="00E17833">
              <w:rPr>
                <w:rFonts w:ascii="Arial" w:hAnsi="Arial" w:cs="Arial"/>
                <w:i w:val="0"/>
                <w:color w:val="auto"/>
                <w:lang w:val="es-PE"/>
              </w:rPr>
              <w:t xml:space="preserve"> del servicio</w:t>
            </w:r>
            <w:r w:rsidR="00326C0A">
              <w:rPr>
                <w:rFonts w:ascii="Arial" w:hAnsi="Arial" w:cs="Arial"/>
                <w:i w:val="0"/>
                <w:color w:val="auto"/>
                <w:lang w:val="es-PE"/>
              </w:rPr>
              <w:t>.</w:t>
            </w:r>
          </w:p>
        </w:tc>
      </w:tr>
    </w:tbl>
    <w:p w:rsidR="00DD133B" w:rsidRDefault="00DD133B" w:rsidP="00DD133B">
      <w:pPr>
        <w:pStyle w:val="Ttulo1"/>
        <w:numPr>
          <w:ilvl w:val="0"/>
          <w:numId w:val="0"/>
        </w:numPr>
        <w:ind w:left="426"/>
        <w:rPr>
          <w:rFonts w:cs="Arial"/>
          <w:sz w:val="24"/>
          <w:lang w:val="es-PE"/>
        </w:rPr>
      </w:pPr>
      <w:bookmarkStart w:id="21" w:name="_Toc259020786"/>
      <w:bookmarkStart w:id="22" w:name="_Toc456662666"/>
      <w:bookmarkStart w:id="23" w:name="_Toc452813581"/>
      <w:bookmarkStart w:id="24" w:name="_Toc447960005"/>
      <w:bookmarkStart w:id="25" w:name="_Toc436203381"/>
    </w:p>
    <w:p w:rsidR="00DD133B" w:rsidRDefault="00DD133B" w:rsidP="00DD133B">
      <w:pPr>
        <w:rPr>
          <w:lang w:val="es-PE"/>
        </w:rPr>
      </w:pPr>
    </w:p>
    <w:p w:rsidR="00DD133B" w:rsidRDefault="00DD133B" w:rsidP="00DD133B">
      <w:pPr>
        <w:rPr>
          <w:lang w:val="es-PE"/>
        </w:rPr>
      </w:pPr>
    </w:p>
    <w:p w:rsidR="00F57018" w:rsidRDefault="00F57018" w:rsidP="00DD133B">
      <w:pPr>
        <w:rPr>
          <w:lang w:val="es-PE"/>
        </w:rPr>
      </w:pPr>
    </w:p>
    <w:p w:rsidR="00F57018" w:rsidRDefault="00F57018" w:rsidP="00DD133B">
      <w:pPr>
        <w:rPr>
          <w:lang w:val="es-PE"/>
        </w:rPr>
      </w:pPr>
    </w:p>
    <w:p w:rsidR="00DD133B" w:rsidRPr="00DD133B" w:rsidRDefault="00DD133B" w:rsidP="00DD133B">
      <w:pPr>
        <w:rPr>
          <w:lang w:val="es-PE"/>
        </w:rPr>
      </w:pPr>
    </w:p>
    <w:p w:rsidR="00FA6025" w:rsidRDefault="00A70F65" w:rsidP="00FA6025">
      <w:pPr>
        <w:pStyle w:val="Ttulo1"/>
        <w:numPr>
          <w:ilvl w:val="0"/>
          <w:numId w:val="3"/>
        </w:numPr>
        <w:ind w:left="426" w:hanging="426"/>
        <w:rPr>
          <w:rFonts w:cs="Arial"/>
          <w:lang w:val="es-PE"/>
        </w:rPr>
      </w:pPr>
      <w:bookmarkStart w:id="26" w:name="_Toc390362520"/>
      <w:r w:rsidRPr="00B25A57">
        <w:rPr>
          <w:rFonts w:cs="Arial"/>
          <w:lang w:val="es-PE"/>
        </w:rPr>
        <w:t xml:space="preserve">Descripción de </w:t>
      </w:r>
      <w:proofErr w:type="spellStart"/>
      <w:r w:rsidR="007065D6" w:rsidRPr="00B25A57">
        <w:rPr>
          <w:rFonts w:cs="Arial"/>
          <w:lang w:val="es-PE"/>
        </w:rPr>
        <w:t>Stakeholder</w:t>
      </w:r>
      <w:proofErr w:type="spellEnd"/>
      <w:r w:rsidR="007065D6" w:rsidRPr="00B25A57">
        <w:rPr>
          <w:rFonts w:cs="Arial"/>
          <w:lang w:val="es-PE"/>
        </w:rPr>
        <w:t xml:space="preserve"> </w:t>
      </w:r>
      <w:r w:rsidRPr="00B25A57">
        <w:rPr>
          <w:rFonts w:cs="Arial"/>
          <w:lang w:val="es-PE"/>
        </w:rPr>
        <w:t>y usuarios</w:t>
      </w:r>
      <w:bookmarkEnd w:id="21"/>
      <w:bookmarkEnd w:id="22"/>
      <w:bookmarkEnd w:id="23"/>
      <w:bookmarkEnd w:id="24"/>
      <w:bookmarkEnd w:id="25"/>
      <w:bookmarkEnd w:id="26"/>
    </w:p>
    <w:p w:rsidR="00B839C6" w:rsidRDefault="00B839C6" w:rsidP="00B839C6">
      <w:pPr>
        <w:rPr>
          <w:lang w:val="es-PE"/>
        </w:rPr>
      </w:pPr>
    </w:p>
    <w:p w:rsidR="00B839C6" w:rsidRPr="00B839C6" w:rsidRDefault="00B839C6" w:rsidP="00B839C6">
      <w:pPr>
        <w:rPr>
          <w:lang w:val="es-PE"/>
        </w:rPr>
      </w:pPr>
    </w:p>
    <w:tbl>
      <w:tblPr>
        <w:tblW w:w="7222" w:type="dxa"/>
        <w:jc w:val="center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58"/>
        <w:gridCol w:w="3112"/>
        <w:gridCol w:w="2352"/>
      </w:tblGrid>
      <w:tr w:rsidR="00407F4A" w:rsidRPr="00825034" w:rsidTr="00407F4A">
        <w:trPr>
          <w:jc w:val="center"/>
        </w:trPr>
        <w:tc>
          <w:tcPr>
            <w:tcW w:w="1758" w:type="dxa"/>
          </w:tcPr>
          <w:p w:rsidR="00407F4A" w:rsidRPr="00D539C3" w:rsidRDefault="00407F4A" w:rsidP="00AB0B0A">
            <w:pPr>
              <w:spacing w:before="120" w:after="120"/>
              <w:jc w:val="both"/>
              <w:rPr>
                <w:rFonts w:cs="Arial"/>
                <w:b/>
                <w:bCs/>
                <w:color w:val="262626"/>
                <w:szCs w:val="24"/>
              </w:rPr>
            </w:pPr>
            <w:proofErr w:type="spellStart"/>
            <w:r>
              <w:rPr>
                <w:rFonts w:cs="Arial"/>
                <w:b/>
                <w:bCs/>
                <w:color w:val="262626"/>
                <w:szCs w:val="24"/>
              </w:rPr>
              <w:t>Nombre</w:t>
            </w:r>
            <w:proofErr w:type="spellEnd"/>
          </w:p>
        </w:tc>
        <w:tc>
          <w:tcPr>
            <w:tcW w:w="3112" w:type="dxa"/>
          </w:tcPr>
          <w:p w:rsidR="00407F4A" w:rsidRPr="00D539C3" w:rsidRDefault="00407F4A" w:rsidP="00AB0B0A">
            <w:pPr>
              <w:spacing w:before="120" w:after="120"/>
              <w:jc w:val="both"/>
              <w:rPr>
                <w:rFonts w:cs="Arial"/>
                <w:b/>
                <w:bCs/>
                <w:color w:val="262626"/>
                <w:szCs w:val="24"/>
              </w:rPr>
            </w:pPr>
            <w:proofErr w:type="spellStart"/>
            <w:r>
              <w:rPr>
                <w:rFonts w:cs="Arial"/>
                <w:b/>
                <w:bCs/>
                <w:color w:val="262626"/>
                <w:szCs w:val="24"/>
              </w:rPr>
              <w:t>Representa</w:t>
            </w:r>
            <w:proofErr w:type="spellEnd"/>
          </w:p>
        </w:tc>
        <w:tc>
          <w:tcPr>
            <w:tcW w:w="2352" w:type="dxa"/>
          </w:tcPr>
          <w:p w:rsidR="00407F4A" w:rsidRPr="00D539C3" w:rsidRDefault="00407F4A" w:rsidP="00AB0B0A">
            <w:pPr>
              <w:spacing w:before="120" w:after="120"/>
              <w:jc w:val="both"/>
              <w:rPr>
                <w:rFonts w:cs="Arial"/>
                <w:b/>
                <w:bCs/>
                <w:color w:val="262626"/>
                <w:szCs w:val="24"/>
              </w:rPr>
            </w:pPr>
            <w:r>
              <w:rPr>
                <w:rFonts w:cs="Arial"/>
                <w:b/>
                <w:bCs/>
                <w:color w:val="262626"/>
                <w:szCs w:val="24"/>
              </w:rPr>
              <w:t>Roles</w:t>
            </w:r>
          </w:p>
        </w:tc>
      </w:tr>
      <w:tr w:rsidR="00407F4A" w:rsidRPr="00B10F0B" w:rsidTr="00407F4A">
        <w:trPr>
          <w:jc w:val="center"/>
        </w:trPr>
        <w:tc>
          <w:tcPr>
            <w:tcW w:w="1758" w:type="dxa"/>
          </w:tcPr>
          <w:p w:rsidR="00F57018" w:rsidRDefault="00F57018" w:rsidP="00F57018">
            <w:pPr>
              <w:spacing w:before="120" w:after="120"/>
              <w:jc w:val="center"/>
              <w:rPr>
                <w:rFonts w:cs="Arial"/>
                <w:color w:val="262626"/>
                <w:lang w:val="es-PE"/>
              </w:rPr>
            </w:pPr>
          </w:p>
          <w:p w:rsidR="00407F4A" w:rsidRPr="00407F4A" w:rsidRDefault="00407F4A" w:rsidP="00F57018">
            <w:pPr>
              <w:spacing w:before="120" w:after="120"/>
              <w:jc w:val="center"/>
              <w:rPr>
                <w:rFonts w:cs="Arial"/>
                <w:color w:val="262626"/>
                <w:lang w:val="es-PE"/>
              </w:rPr>
            </w:pPr>
            <w:r w:rsidRPr="00407F4A">
              <w:rPr>
                <w:rFonts w:cs="Arial"/>
                <w:color w:val="262626"/>
                <w:lang w:val="es-PE"/>
              </w:rPr>
              <w:t>A</w:t>
            </w:r>
            <w:r w:rsidR="00F57018">
              <w:rPr>
                <w:rFonts w:cs="Arial"/>
                <w:color w:val="262626"/>
                <w:lang w:val="es-PE"/>
              </w:rPr>
              <w:t>nalista de RRHH</w:t>
            </w:r>
          </w:p>
        </w:tc>
        <w:tc>
          <w:tcPr>
            <w:tcW w:w="3112" w:type="dxa"/>
          </w:tcPr>
          <w:p w:rsidR="00407F4A" w:rsidRPr="00407F4A" w:rsidRDefault="00F57018" w:rsidP="00AB0B0A">
            <w:pPr>
              <w:spacing w:before="120" w:after="120"/>
              <w:rPr>
                <w:rFonts w:cs="Arial"/>
                <w:color w:val="262626"/>
                <w:lang w:val="es-PE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Usuario encargado del monitoreo de vacaciones </w:t>
            </w:r>
          </w:p>
        </w:tc>
        <w:tc>
          <w:tcPr>
            <w:tcW w:w="2352" w:type="dxa"/>
          </w:tcPr>
          <w:p w:rsidR="00407F4A" w:rsidRPr="00407F4A" w:rsidRDefault="00F57018" w:rsidP="00AB0B0A">
            <w:pPr>
              <w:spacing w:before="120" w:after="120"/>
              <w:rPr>
                <w:rFonts w:cs="Arial"/>
                <w:color w:val="262626"/>
                <w:lang w:val="es-PE"/>
              </w:rPr>
            </w:pPr>
            <w:r w:rsidRPr="00407F4A">
              <w:rPr>
                <w:rFonts w:ascii="Arial" w:hAnsi="Arial" w:cs="Arial"/>
                <w:color w:val="000000"/>
                <w:lang w:val="es-PE"/>
              </w:rPr>
              <w:t>Persona que se encarga de la administración general del aplicativo web</w:t>
            </w:r>
          </w:p>
        </w:tc>
      </w:tr>
      <w:tr w:rsidR="00407F4A" w:rsidRPr="00B10F0B" w:rsidTr="00407F4A">
        <w:trPr>
          <w:trHeight w:val="606"/>
          <w:jc w:val="center"/>
        </w:trPr>
        <w:tc>
          <w:tcPr>
            <w:tcW w:w="1758" w:type="dxa"/>
          </w:tcPr>
          <w:p w:rsidR="00F57018" w:rsidRDefault="00F57018" w:rsidP="00AB0B0A">
            <w:pPr>
              <w:spacing w:before="120" w:after="120"/>
              <w:jc w:val="center"/>
              <w:rPr>
                <w:rFonts w:cs="Arial"/>
                <w:color w:val="262626"/>
                <w:szCs w:val="24"/>
                <w:lang w:val="es-PE"/>
              </w:rPr>
            </w:pPr>
          </w:p>
          <w:p w:rsidR="00407F4A" w:rsidRPr="00DB725F" w:rsidRDefault="00F57018" w:rsidP="00AB0B0A">
            <w:pPr>
              <w:spacing w:before="120" w:after="120"/>
              <w:jc w:val="center"/>
              <w:rPr>
                <w:rFonts w:cs="Arial"/>
                <w:color w:val="262626"/>
                <w:szCs w:val="24"/>
                <w:lang w:val="es-PE"/>
              </w:rPr>
            </w:pPr>
            <w:r>
              <w:rPr>
                <w:rFonts w:cs="Arial"/>
                <w:color w:val="262626"/>
                <w:szCs w:val="24"/>
                <w:lang w:val="es-PE"/>
              </w:rPr>
              <w:t>Jefe de Departamento</w:t>
            </w:r>
          </w:p>
        </w:tc>
        <w:tc>
          <w:tcPr>
            <w:tcW w:w="3112" w:type="dxa"/>
          </w:tcPr>
          <w:p w:rsidR="00407F4A" w:rsidRPr="00FA6025" w:rsidRDefault="00407F4A" w:rsidP="006B7357">
            <w:pPr>
              <w:spacing w:before="120" w:after="120"/>
              <w:rPr>
                <w:rFonts w:cs="Arial"/>
                <w:color w:val="262626"/>
                <w:szCs w:val="24"/>
                <w:lang w:val="es-PE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Usuarios </w:t>
            </w:r>
            <w:r w:rsidR="006B7357">
              <w:rPr>
                <w:rFonts w:ascii="Arial" w:hAnsi="Arial" w:cs="Arial"/>
                <w:color w:val="000000"/>
                <w:lang w:val="es-ES"/>
              </w:rPr>
              <w:t>que tiene trabajadores a su cargo</w:t>
            </w:r>
          </w:p>
        </w:tc>
        <w:tc>
          <w:tcPr>
            <w:tcW w:w="2352" w:type="dxa"/>
          </w:tcPr>
          <w:p w:rsidR="00407F4A" w:rsidRPr="006B7357" w:rsidRDefault="006B7357" w:rsidP="00975FAC">
            <w:pPr>
              <w:spacing w:before="120" w:after="120"/>
              <w:rPr>
                <w:rFonts w:ascii="Arial" w:hAnsi="Arial" w:cs="Arial"/>
                <w:color w:val="262626"/>
                <w:szCs w:val="24"/>
                <w:lang w:val="es-PE"/>
              </w:rPr>
            </w:pPr>
            <w:r w:rsidRPr="006B7357">
              <w:rPr>
                <w:rFonts w:ascii="Arial" w:hAnsi="Arial" w:cs="Arial"/>
                <w:color w:val="000000"/>
                <w:lang w:val="es-PE"/>
              </w:rPr>
              <w:t>Persona</w:t>
            </w:r>
            <w:r>
              <w:rPr>
                <w:rFonts w:ascii="Arial" w:hAnsi="Arial" w:cs="Arial"/>
                <w:color w:val="000000"/>
                <w:lang w:val="es-PE"/>
              </w:rPr>
              <w:t xml:space="preserve"> encargada de dar la aprobación de vacaciones  a sus trabajadores</w:t>
            </w:r>
          </w:p>
        </w:tc>
      </w:tr>
      <w:tr w:rsidR="00F57018" w:rsidRPr="00B10F0B" w:rsidTr="00407F4A">
        <w:trPr>
          <w:trHeight w:val="606"/>
          <w:jc w:val="center"/>
        </w:trPr>
        <w:tc>
          <w:tcPr>
            <w:tcW w:w="1758" w:type="dxa"/>
          </w:tcPr>
          <w:p w:rsidR="00F57018" w:rsidRDefault="00F57018" w:rsidP="00AB0B0A">
            <w:pPr>
              <w:spacing w:before="120" w:after="120"/>
              <w:jc w:val="center"/>
              <w:rPr>
                <w:rFonts w:cs="Arial"/>
                <w:color w:val="262626"/>
                <w:szCs w:val="24"/>
                <w:lang w:val="es-PE"/>
              </w:rPr>
            </w:pPr>
          </w:p>
          <w:p w:rsidR="00F57018" w:rsidRDefault="00F57018" w:rsidP="00AB0B0A">
            <w:pPr>
              <w:spacing w:before="120" w:after="120"/>
              <w:jc w:val="center"/>
              <w:rPr>
                <w:rFonts w:cs="Arial"/>
                <w:color w:val="262626"/>
                <w:szCs w:val="24"/>
                <w:lang w:val="es-PE"/>
              </w:rPr>
            </w:pPr>
            <w:r>
              <w:rPr>
                <w:rFonts w:cs="Arial"/>
                <w:color w:val="262626"/>
                <w:szCs w:val="24"/>
                <w:lang w:val="es-PE"/>
              </w:rPr>
              <w:t>Trabajadores</w:t>
            </w:r>
          </w:p>
          <w:p w:rsidR="00F57018" w:rsidRDefault="00F57018" w:rsidP="00AB0B0A">
            <w:pPr>
              <w:spacing w:before="120" w:after="120"/>
              <w:jc w:val="center"/>
              <w:rPr>
                <w:rFonts w:cs="Arial"/>
                <w:color w:val="262626"/>
                <w:szCs w:val="24"/>
                <w:lang w:val="es-PE"/>
              </w:rPr>
            </w:pPr>
          </w:p>
        </w:tc>
        <w:tc>
          <w:tcPr>
            <w:tcW w:w="3112" w:type="dxa"/>
          </w:tcPr>
          <w:p w:rsidR="00F57018" w:rsidRDefault="00F57018" w:rsidP="00AB0B0A">
            <w:pPr>
              <w:spacing w:before="120" w:after="120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Usuario quién consulta  el estado de sus vacaciones</w:t>
            </w:r>
          </w:p>
        </w:tc>
        <w:tc>
          <w:tcPr>
            <w:tcW w:w="2352" w:type="dxa"/>
          </w:tcPr>
          <w:p w:rsidR="00F57018" w:rsidRDefault="00F57018" w:rsidP="00975FAC">
            <w:pPr>
              <w:spacing w:before="120" w:after="120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Personas que solicitan vacaciones mediante el aplicativo</w:t>
            </w:r>
          </w:p>
        </w:tc>
      </w:tr>
    </w:tbl>
    <w:p w:rsidR="007065D6" w:rsidRPr="00555737" w:rsidRDefault="00A70F65" w:rsidP="00B61D1A">
      <w:pPr>
        <w:pStyle w:val="Ttulo1"/>
        <w:numPr>
          <w:ilvl w:val="0"/>
          <w:numId w:val="3"/>
        </w:numPr>
        <w:ind w:left="426" w:hanging="426"/>
        <w:rPr>
          <w:rFonts w:cs="Arial"/>
          <w:lang w:val="es-PE"/>
        </w:rPr>
      </w:pPr>
      <w:bookmarkStart w:id="27" w:name="_Toc390362521"/>
      <w:r w:rsidRPr="00555737">
        <w:rPr>
          <w:rFonts w:cs="Arial"/>
          <w:lang w:val="es-PE"/>
        </w:rPr>
        <w:t>Características del producto</w:t>
      </w:r>
      <w:bookmarkEnd w:id="27"/>
    </w:p>
    <w:p w:rsidR="00B50DF2" w:rsidRDefault="00B50DF2" w:rsidP="00B50DF2">
      <w:pPr>
        <w:rPr>
          <w:lang w:val="es-PE"/>
        </w:rPr>
      </w:pPr>
    </w:p>
    <w:p w:rsidR="00DA22D3" w:rsidRDefault="00DA22D3" w:rsidP="00DA22D3">
      <w:pPr>
        <w:pStyle w:val="Textoindependiente"/>
        <w:jc w:val="both"/>
        <w:rPr>
          <w:rFonts w:ascii="Arial" w:hAnsi="Arial" w:cs="Arial"/>
          <w:lang w:val="es-PE"/>
        </w:rPr>
      </w:pPr>
      <w:r w:rsidRPr="00DA22D3">
        <w:rPr>
          <w:rFonts w:ascii="Arial" w:hAnsi="Arial" w:cs="Arial"/>
          <w:lang w:val="es-PE"/>
        </w:rPr>
        <w:t xml:space="preserve">El sistema </w:t>
      </w:r>
      <w:r w:rsidR="00555737">
        <w:rPr>
          <w:rFonts w:ascii="Arial" w:hAnsi="Arial" w:cs="Arial"/>
          <w:lang w:val="es-PE"/>
        </w:rPr>
        <w:t>C.G. Vacaciones en Recursos Humanos</w:t>
      </w:r>
      <w:r w:rsidRPr="00DA22D3">
        <w:rPr>
          <w:rFonts w:ascii="Arial" w:hAnsi="Arial" w:cs="Arial"/>
          <w:lang w:val="es-PE"/>
        </w:rPr>
        <w:t xml:space="preserve"> servirá para un mejor manejo</w:t>
      </w:r>
      <w:r>
        <w:rPr>
          <w:rFonts w:ascii="Arial" w:hAnsi="Arial" w:cs="Arial"/>
          <w:lang w:val="es-PE"/>
        </w:rPr>
        <w:t xml:space="preserve"> de los procesos actuales en el </w:t>
      </w:r>
      <w:r w:rsidRPr="00DA22D3">
        <w:rPr>
          <w:rFonts w:ascii="Arial" w:hAnsi="Arial" w:cs="Arial"/>
          <w:lang w:val="es-PE"/>
        </w:rPr>
        <w:t>sistema, el sistema será vía web, con un servidor con el que ya cuenta la empresa.</w:t>
      </w:r>
    </w:p>
    <w:p w:rsidR="007065D6" w:rsidRPr="00B25A57" w:rsidRDefault="007065D6" w:rsidP="00DA22D3">
      <w:pPr>
        <w:pStyle w:val="Textoindependiente"/>
        <w:jc w:val="both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El sistema debe permitir automatizar los procesos que toman mucho tiempo y recurso, su perspectiva no es aumentar su tiempo de consulta sino reducirlo.</w:t>
      </w:r>
    </w:p>
    <w:p w:rsidR="007065D6" w:rsidRPr="00B25A57" w:rsidRDefault="007065D6" w:rsidP="007065D6">
      <w:pPr>
        <w:pStyle w:val="Textoindependiente"/>
        <w:jc w:val="both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Cumplirá también con todos los requerimientos especificados por el stakeholder, satisfaciendo así sus principales necesidades</w:t>
      </w:r>
      <w:r w:rsidR="00550C24">
        <w:rPr>
          <w:rFonts w:ascii="Arial" w:hAnsi="Arial" w:cs="Arial"/>
          <w:lang w:val="es-PE"/>
        </w:rPr>
        <w:t>.</w:t>
      </w:r>
    </w:p>
    <w:p w:rsidR="007065D6" w:rsidRPr="00B61D1A" w:rsidRDefault="0092259F" w:rsidP="00B61D1A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28" w:name="_Toc259020791"/>
      <w:bookmarkStart w:id="29" w:name="REQK28VX1"/>
      <w:r w:rsidRPr="00B25A57">
        <w:rPr>
          <w:rFonts w:cs="Arial"/>
          <w:vanish/>
          <w:color w:val="0000FF"/>
          <w:u w:val="double"/>
          <w:lang w:val="es-PE"/>
        </w:rPr>
        <w:t xml:space="preserve">FEAT1 </w:t>
      </w:r>
      <w:bookmarkStart w:id="30" w:name="_Toc390362522"/>
      <w:r w:rsidR="009851C7" w:rsidRPr="00B61D1A">
        <w:rPr>
          <w:rFonts w:cs="Arial"/>
          <w:lang w:val="es-PE"/>
        </w:rPr>
        <w:t>Funcionará</w:t>
      </w:r>
      <w:r w:rsidR="007065D6" w:rsidRPr="00B61D1A">
        <w:rPr>
          <w:rFonts w:cs="Arial"/>
          <w:lang w:val="es-PE"/>
        </w:rPr>
        <w:t xml:space="preserve"> en </w:t>
      </w:r>
      <w:bookmarkEnd w:id="28"/>
      <w:r w:rsidR="007065D6" w:rsidRPr="00B61D1A">
        <w:rPr>
          <w:rFonts w:cs="Arial"/>
          <w:lang w:val="es-PE"/>
        </w:rPr>
        <w:t>un ambiente We</w:t>
      </w:r>
      <w:bookmarkEnd w:id="30"/>
      <w:bookmarkEnd w:id="29"/>
      <w:r w:rsidR="00BE4E35">
        <w:rPr>
          <w:rFonts w:cs="Arial"/>
          <w:lang w:val="es-PE"/>
        </w:rPr>
        <w:t>b</w:t>
      </w:r>
    </w:p>
    <w:p w:rsidR="007065D6" w:rsidRPr="00B25A57" w:rsidRDefault="007065D6" w:rsidP="00B61D1A">
      <w:pPr>
        <w:pStyle w:val="Textoindependiente"/>
        <w:ind w:hanging="11"/>
        <w:rPr>
          <w:rFonts w:ascii="Arial" w:hAnsi="Arial" w:cs="Arial"/>
          <w:lang w:val="es-PE"/>
        </w:rPr>
      </w:pPr>
      <w:r w:rsidRPr="00B25A57">
        <w:rPr>
          <w:rFonts w:ascii="Arial" w:hAnsi="Arial" w:cs="Arial"/>
          <w:lang w:val="es-PE"/>
        </w:rPr>
        <w:t>La aplicación se desarrollara como proyecto Web.</w:t>
      </w:r>
    </w:p>
    <w:p w:rsidR="007065D6" w:rsidRPr="00B61D1A" w:rsidRDefault="0092259F" w:rsidP="00B61D1A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31" w:name="_Toc259020792"/>
      <w:bookmarkStart w:id="32" w:name="REQK28W41"/>
      <w:r w:rsidRPr="00B25A57">
        <w:rPr>
          <w:rFonts w:cs="Arial"/>
          <w:vanish/>
          <w:color w:val="0000FF"/>
          <w:u w:val="double"/>
          <w:lang w:val="es-PE"/>
        </w:rPr>
        <w:t xml:space="preserve">FEAT2 </w:t>
      </w:r>
      <w:bookmarkStart w:id="33" w:name="_Toc390362523"/>
      <w:r w:rsidR="007065D6" w:rsidRPr="00B61D1A">
        <w:rPr>
          <w:rFonts w:cs="Arial"/>
          <w:lang w:val="es-PE"/>
        </w:rPr>
        <w:t>Seguridad</w:t>
      </w:r>
      <w:bookmarkEnd w:id="31"/>
      <w:bookmarkEnd w:id="33"/>
      <w:bookmarkEnd w:id="32"/>
    </w:p>
    <w:p w:rsidR="007065D6" w:rsidRPr="00B61D1A" w:rsidRDefault="007065D6" w:rsidP="00B61D1A">
      <w:pPr>
        <w:pStyle w:val="Textoindependiente"/>
        <w:ind w:hanging="11"/>
        <w:rPr>
          <w:rFonts w:ascii="Arial" w:hAnsi="Arial" w:cs="Arial"/>
          <w:lang w:val="es-PE"/>
        </w:rPr>
      </w:pPr>
      <w:r w:rsidRPr="00B61D1A">
        <w:rPr>
          <w:rFonts w:ascii="Arial" w:hAnsi="Arial" w:cs="Arial"/>
          <w:lang w:val="es-PE"/>
        </w:rPr>
        <w:t>El sistema garantizara la seguridad de la información ingresada.</w:t>
      </w:r>
    </w:p>
    <w:p w:rsidR="007065D6" w:rsidRPr="00B61D1A" w:rsidRDefault="0092259F" w:rsidP="00B61D1A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34" w:name="_Toc259020793"/>
      <w:bookmarkStart w:id="35" w:name="REQK28WA1"/>
      <w:r w:rsidRPr="00B61D1A">
        <w:rPr>
          <w:rFonts w:cs="Arial"/>
          <w:vanish/>
          <w:lang w:val="es-PE"/>
        </w:rPr>
        <w:t xml:space="preserve">FEAT3 </w:t>
      </w:r>
      <w:bookmarkStart w:id="36" w:name="_Toc390362524"/>
      <w:r w:rsidR="007065D6" w:rsidRPr="00B61D1A">
        <w:rPr>
          <w:rFonts w:cs="Arial"/>
          <w:lang w:val="es-PE"/>
        </w:rPr>
        <w:t>Controlar Datos</w:t>
      </w:r>
      <w:bookmarkEnd w:id="34"/>
      <w:bookmarkEnd w:id="36"/>
      <w:bookmarkEnd w:id="35"/>
    </w:p>
    <w:p w:rsidR="007065D6" w:rsidRPr="00B61D1A" w:rsidRDefault="007065D6" w:rsidP="00B61D1A">
      <w:pPr>
        <w:pStyle w:val="Textoindependiente"/>
        <w:ind w:hanging="11"/>
        <w:rPr>
          <w:rFonts w:ascii="Arial" w:hAnsi="Arial" w:cs="Arial"/>
          <w:lang w:val="es-PE"/>
        </w:rPr>
      </w:pPr>
      <w:r w:rsidRPr="00B61D1A">
        <w:rPr>
          <w:rFonts w:ascii="Arial" w:hAnsi="Arial" w:cs="Arial"/>
          <w:lang w:val="es-PE"/>
        </w:rPr>
        <w:t>Todos los datos ingresados serán validados, de tal manera que los datos coincidan y cumplan con los requisitos necesarios para proceder al registro.</w:t>
      </w:r>
    </w:p>
    <w:p w:rsidR="007065D6" w:rsidRPr="00B61D1A" w:rsidRDefault="0092259F" w:rsidP="00B61D1A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37" w:name="_Toc259020794"/>
      <w:bookmarkStart w:id="38" w:name="REQK28WF1"/>
      <w:r w:rsidRPr="00B61D1A">
        <w:rPr>
          <w:rFonts w:cs="Arial"/>
          <w:vanish/>
          <w:lang w:val="es-PE"/>
        </w:rPr>
        <w:t xml:space="preserve">FEAT4 </w:t>
      </w:r>
      <w:bookmarkStart w:id="39" w:name="_Toc390362525"/>
      <w:r w:rsidR="007065D6" w:rsidRPr="00B61D1A">
        <w:rPr>
          <w:rFonts w:cs="Arial"/>
          <w:lang w:val="es-PE"/>
        </w:rPr>
        <w:t>Validar Usuario</w:t>
      </w:r>
      <w:bookmarkEnd w:id="37"/>
      <w:bookmarkEnd w:id="39"/>
      <w:bookmarkEnd w:id="38"/>
    </w:p>
    <w:p w:rsidR="007065D6" w:rsidRPr="00B61D1A" w:rsidRDefault="007065D6" w:rsidP="00B61D1A">
      <w:pPr>
        <w:pStyle w:val="Textoindependiente"/>
        <w:ind w:hanging="11"/>
        <w:rPr>
          <w:rFonts w:ascii="Arial" w:hAnsi="Arial" w:cs="Arial"/>
          <w:lang w:val="es-PE"/>
        </w:rPr>
      </w:pPr>
      <w:r w:rsidRPr="00B61D1A">
        <w:rPr>
          <w:rFonts w:ascii="Arial" w:hAnsi="Arial" w:cs="Arial"/>
          <w:lang w:val="es-PE"/>
        </w:rPr>
        <w:t>El sistema validara los datos de inicio de sesión, para poder hacer uso de la aplicación.</w:t>
      </w:r>
    </w:p>
    <w:p w:rsidR="007065D6" w:rsidRDefault="0092259F" w:rsidP="00550C24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40" w:name="REQK28X81"/>
      <w:r w:rsidRPr="00B61D1A">
        <w:rPr>
          <w:rFonts w:cs="Arial"/>
          <w:vanish/>
          <w:lang w:val="es-PE"/>
        </w:rPr>
        <w:t xml:space="preserve">FEAT5 </w:t>
      </w:r>
      <w:bookmarkStart w:id="41" w:name="_Toc390362526"/>
      <w:bookmarkEnd w:id="40"/>
      <w:r w:rsidR="00550C24">
        <w:rPr>
          <w:rFonts w:cs="Arial"/>
          <w:lang w:val="es-PE"/>
        </w:rPr>
        <w:t xml:space="preserve">Envío de </w:t>
      </w:r>
      <w:r w:rsidR="001B3230">
        <w:rPr>
          <w:rFonts w:cs="Arial"/>
          <w:lang w:val="es-PE"/>
        </w:rPr>
        <w:t>Alertas</w:t>
      </w:r>
      <w:r w:rsidR="00550C24">
        <w:rPr>
          <w:rFonts w:cs="Arial"/>
          <w:lang w:val="es-PE"/>
        </w:rPr>
        <w:t xml:space="preserve"> a </w:t>
      </w:r>
      <w:r w:rsidR="001B3230">
        <w:rPr>
          <w:rFonts w:cs="Arial"/>
          <w:lang w:val="es-PE"/>
        </w:rPr>
        <w:t>los usuarios</w:t>
      </w:r>
      <w:bookmarkEnd w:id="41"/>
    </w:p>
    <w:p w:rsidR="00DB725F" w:rsidRDefault="00550C24" w:rsidP="000936BD">
      <w:pPr>
        <w:ind w:left="7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realizara el envío de recordatorios a los usuarios por cada eventualidad</w:t>
      </w:r>
      <w:r w:rsidR="000936BD">
        <w:rPr>
          <w:rFonts w:ascii="Arial" w:hAnsi="Arial" w:cs="Arial"/>
          <w:lang w:val="es-PE"/>
        </w:rPr>
        <w:t>.</w:t>
      </w:r>
      <w:r>
        <w:rPr>
          <w:rFonts w:ascii="Arial" w:hAnsi="Arial" w:cs="Arial"/>
          <w:b/>
          <w:vanish/>
          <w:lang w:val="es-PE"/>
        </w:rPr>
        <w:t xml:space="preserve">el </w:t>
      </w:r>
      <w:bookmarkStart w:id="42" w:name="REQK28XN1"/>
      <w:r w:rsidR="0092259F" w:rsidRPr="00A04101">
        <w:rPr>
          <w:rFonts w:cs="Arial"/>
          <w:vanish/>
          <w:lang w:val="es-PE"/>
        </w:rPr>
        <w:t xml:space="preserve">FEAT6 </w:t>
      </w:r>
      <w:bookmarkStart w:id="43" w:name="REQK28XT1"/>
      <w:bookmarkEnd w:id="42"/>
      <w:r w:rsidR="0092259F" w:rsidRPr="00A04101">
        <w:rPr>
          <w:rFonts w:cs="Arial"/>
          <w:vanish/>
          <w:lang w:val="es-PE"/>
        </w:rPr>
        <w:t xml:space="preserve">FEAT7 </w:t>
      </w:r>
      <w:bookmarkStart w:id="44" w:name="REQK28XZ1"/>
      <w:bookmarkEnd w:id="43"/>
      <w:r w:rsidR="0092259F" w:rsidRPr="00A04101">
        <w:rPr>
          <w:rFonts w:cs="Arial"/>
          <w:vanish/>
          <w:lang w:val="es-PE"/>
        </w:rPr>
        <w:t xml:space="preserve">FEAT8 </w:t>
      </w:r>
      <w:bookmarkEnd w:id="44"/>
    </w:p>
    <w:p w:rsidR="00DB725F" w:rsidRDefault="00DB725F" w:rsidP="00DB725F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45" w:name="_Toc390362530"/>
      <w:r>
        <w:rPr>
          <w:rFonts w:cs="Arial"/>
          <w:lang w:val="es-PE"/>
        </w:rPr>
        <w:t xml:space="preserve">Generar Estadísticas de </w:t>
      </w:r>
      <w:r w:rsidR="00D853DB">
        <w:rPr>
          <w:rFonts w:cs="Arial"/>
          <w:lang w:val="es-PE"/>
        </w:rPr>
        <w:t>los trabajadores</w:t>
      </w:r>
      <w:bookmarkEnd w:id="45"/>
      <w:r w:rsidR="00D853DB">
        <w:rPr>
          <w:rFonts w:cs="Arial"/>
          <w:lang w:val="es-PE"/>
        </w:rPr>
        <w:t xml:space="preserve"> </w:t>
      </w:r>
    </w:p>
    <w:p w:rsidR="00550C24" w:rsidRPr="0047668C" w:rsidRDefault="00550C24" w:rsidP="0047668C">
      <w:pPr>
        <w:pStyle w:val="Textoindependiente"/>
        <w:ind w:hanging="11"/>
        <w:rPr>
          <w:rFonts w:ascii="Arial" w:hAnsi="Arial" w:cs="Arial"/>
          <w:lang w:val="es-PE"/>
        </w:rPr>
      </w:pPr>
      <w:r w:rsidRPr="0047668C">
        <w:rPr>
          <w:rFonts w:ascii="Arial" w:hAnsi="Arial" w:cs="Arial"/>
          <w:lang w:val="es-PE"/>
        </w:rPr>
        <w:t>El sistema</w:t>
      </w:r>
      <w:r w:rsidR="0047668C">
        <w:rPr>
          <w:rFonts w:ascii="Arial" w:hAnsi="Arial" w:cs="Arial"/>
          <w:lang w:val="es-PE"/>
        </w:rPr>
        <w:t xml:space="preserve"> muestra una estadística de</w:t>
      </w:r>
      <w:r w:rsidR="00903BFB">
        <w:rPr>
          <w:rFonts w:ascii="Arial" w:hAnsi="Arial" w:cs="Arial"/>
          <w:lang w:val="es-PE"/>
        </w:rPr>
        <w:t xml:space="preserve"> las pérdidas económicas posibles por acumulación de periodos</w:t>
      </w:r>
      <w:r w:rsidR="0047668C">
        <w:rPr>
          <w:rFonts w:ascii="Arial" w:hAnsi="Arial" w:cs="Arial"/>
          <w:lang w:val="es-PE"/>
        </w:rPr>
        <w:t xml:space="preserve"> del usuario.</w:t>
      </w:r>
    </w:p>
    <w:p w:rsidR="00DB725F" w:rsidRDefault="00462F8C" w:rsidP="00DB725F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46" w:name="_Toc390362536"/>
      <w:r>
        <w:rPr>
          <w:rFonts w:cs="Arial"/>
          <w:lang w:val="es-PE"/>
        </w:rPr>
        <w:t>Registro de Datos de usuario</w:t>
      </w:r>
      <w:bookmarkEnd w:id="46"/>
    </w:p>
    <w:p w:rsidR="00DB725F" w:rsidRDefault="0047668C" w:rsidP="0047668C">
      <w:pPr>
        <w:pStyle w:val="Textoindependiente"/>
        <w:ind w:hanging="11"/>
        <w:rPr>
          <w:rFonts w:ascii="Arial" w:hAnsi="Arial" w:cs="Arial"/>
          <w:lang w:val="es-PE"/>
        </w:rPr>
      </w:pPr>
      <w:r w:rsidRPr="0047668C">
        <w:rPr>
          <w:rFonts w:ascii="Arial" w:hAnsi="Arial" w:cs="Arial"/>
          <w:lang w:val="es-PE"/>
        </w:rPr>
        <w:t>El sistema almacena el registro de cada usuario.</w:t>
      </w:r>
    </w:p>
    <w:p w:rsidR="00903BFB" w:rsidRDefault="00903BFB" w:rsidP="00903BFB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r>
        <w:rPr>
          <w:rFonts w:cs="Arial"/>
          <w:lang w:val="es-PE"/>
        </w:rPr>
        <w:t>Generar décimas por días laborados</w:t>
      </w:r>
    </w:p>
    <w:p w:rsidR="00903BFB" w:rsidRDefault="00903BFB" w:rsidP="00903BFB">
      <w:pPr>
        <w:pStyle w:val="Textoindependiente"/>
        <w:ind w:hanging="11"/>
        <w:rPr>
          <w:rFonts w:ascii="Arial" w:hAnsi="Arial" w:cs="Arial"/>
          <w:lang w:val="es-PE"/>
        </w:rPr>
      </w:pPr>
      <w:r w:rsidRPr="0047668C">
        <w:rPr>
          <w:rFonts w:ascii="Arial" w:hAnsi="Arial" w:cs="Arial"/>
          <w:lang w:val="es-PE"/>
        </w:rPr>
        <w:t>El sistema</w:t>
      </w:r>
      <w:r>
        <w:rPr>
          <w:rFonts w:ascii="Arial" w:hAnsi="Arial" w:cs="Arial"/>
          <w:lang w:val="es-PE"/>
        </w:rPr>
        <w:t xml:space="preserve"> generará las décimas de </w:t>
      </w:r>
      <w:proofErr w:type="gramStart"/>
      <w:r>
        <w:rPr>
          <w:rFonts w:ascii="Arial" w:hAnsi="Arial" w:cs="Arial"/>
          <w:lang w:val="es-PE"/>
        </w:rPr>
        <w:t>días obtenidos proporcional</w:t>
      </w:r>
      <w:proofErr w:type="gramEnd"/>
      <w:r>
        <w:rPr>
          <w:rFonts w:ascii="Arial" w:hAnsi="Arial" w:cs="Arial"/>
          <w:lang w:val="es-PE"/>
        </w:rPr>
        <w:t xml:space="preserve"> a los días laborados.</w:t>
      </w:r>
      <w:r w:rsidRPr="0047668C">
        <w:rPr>
          <w:rFonts w:ascii="Arial" w:hAnsi="Arial" w:cs="Arial"/>
          <w:lang w:val="es-PE"/>
        </w:rPr>
        <w:t xml:space="preserve"> </w:t>
      </w:r>
    </w:p>
    <w:p w:rsidR="00FB67E8" w:rsidRDefault="00FB67E8" w:rsidP="00FB67E8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r>
        <w:rPr>
          <w:rFonts w:cs="Arial"/>
          <w:lang w:val="es-PE"/>
        </w:rPr>
        <w:t>Controlar Incidencias del Trabajador</w:t>
      </w:r>
    </w:p>
    <w:p w:rsidR="00FB67E8" w:rsidRDefault="00FB67E8" w:rsidP="00FB67E8">
      <w:pPr>
        <w:pStyle w:val="Textoindependiente"/>
        <w:ind w:hanging="11"/>
        <w:rPr>
          <w:rFonts w:ascii="Arial" w:hAnsi="Arial" w:cs="Arial"/>
          <w:lang w:val="es-PE"/>
        </w:rPr>
      </w:pPr>
      <w:r w:rsidRPr="0047668C">
        <w:rPr>
          <w:rFonts w:ascii="Arial" w:hAnsi="Arial" w:cs="Arial"/>
          <w:lang w:val="es-PE"/>
        </w:rPr>
        <w:t>El sistema</w:t>
      </w:r>
      <w:r>
        <w:rPr>
          <w:rFonts w:ascii="Arial" w:hAnsi="Arial" w:cs="Arial"/>
          <w:lang w:val="es-PE"/>
        </w:rPr>
        <w:t xml:space="preserve"> generara la cantidad de incidencia para la evaluación del récord de vacaciones del trabajador.</w:t>
      </w:r>
    </w:p>
    <w:p w:rsidR="00FB67E8" w:rsidRDefault="00FB67E8" w:rsidP="00903BFB">
      <w:pPr>
        <w:pStyle w:val="Textoindependiente"/>
        <w:ind w:hanging="11"/>
        <w:rPr>
          <w:rFonts w:ascii="Arial" w:hAnsi="Arial" w:cs="Arial"/>
          <w:lang w:val="es-PE"/>
        </w:rPr>
      </w:pPr>
    </w:p>
    <w:p w:rsidR="00903BFB" w:rsidRPr="00DB725F" w:rsidRDefault="00903BFB" w:rsidP="0047668C">
      <w:pPr>
        <w:pStyle w:val="Textoindependiente"/>
        <w:ind w:hanging="11"/>
        <w:rPr>
          <w:rFonts w:ascii="Arial" w:hAnsi="Arial" w:cs="Arial"/>
          <w:lang w:val="es-PE"/>
        </w:rPr>
      </w:pPr>
    </w:p>
    <w:p w:rsidR="00DB725F" w:rsidRPr="00B25A57" w:rsidRDefault="00DB725F" w:rsidP="00B61D1A">
      <w:pPr>
        <w:pStyle w:val="Textoindependiente"/>
        <w:ind w:hanging="11"/>
        <w:rPr>
          <w:rFonts w:ascii="Arial" w:hAnsi="Arial" w:cs="Arial"/>
          <w:lang w:val="es-PE"/>
        </w:rPr>
      </w:pPr>
    </w:p>
    <w:p w:rsidR="007065D6" w:rsidRPr="000C0596" w:rsidRDefault="00A70F65" w:rsidP="00B61D1A">
      <w:pPr>
        <w:pStyle w:val="Ttulo1"/>
        <w:numPr>
          <w:ilvl w:val="0"/>
          <w:numId w:val="3"/>
        </w:numPr>
        <w:ind w:left="426" w:hanging="426"/>
        <w:rPr>
          <w:rFonts w:cs="Arial"/>
          <w:lang w:val="es-PE"/>
        </w:rPr>
      </w:pPr>
      <w:bookmarkStart w:id="47" w:name="_Toc390362537"/>
      <w:bookmarkStart w:id="48" w:name="_Toc259020797"/>
      <w:bookmarkStart w:id="49" w:name="_Toc456662691"/>
      <w:bookmarkStart w:id="50" w:name="_Toc452813602"/>
      <w:bookmarkStart w:id="51" w:name="_Toc436203408"/>
      <w:r w:rsidRPr="000C0596">
        <w:rPr>
          <w:rFonts w:cs="Arial"/>
          <w:lang w:val="es-PE"/>
        </w:rPr>
        <w:t>Otros requerimientos del producto</w:t>
      </w:r>
      <w:bookmarkEnd w:id="47"/>
      <w:r w:rsidRPr="000C0596">
        <w:rPr>
          <w:rFonts w:cs="Arial"/>
          <w:lang w:val="es-PE"/>
        </w:rPr>
        <w:t xml:space="preserve"> </w:t>
      </w:r>
      <w:bookmarkEnd w:id="48"/>
      <w:bookmarkEnd w:id="49"/>
      <w:bookmarkEnd w:id="50"/>
      <w:bookmarkEnd w:id="51"/>
    </w:p>
    <w:p w:rsidR="007065D6" w:rsidRPr="002F1189" w:rsidRDefault="009851C7" w:rsidP="00084161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52" w:name="_Toc390362538"/>
      <w:r w:rsidRPr="002F1189">
        <w:rPr>
          <w:rFonts w:cs="Arial"/>
          <w:lang w:val="es-PE"/>
        </w:rPr>
        <w:t>Normas aplicables</w:t>
      </w:r>
      <w:bookmarkEnd w:id="52"/>
    </w:p>
    <w:p w:rsidR="007065D6" w:rsidRPr="002F1189" w:rsidRDefault="007065D6" w:rsidP="00084161">
      <w:pPr>
        <w:pStyle w:val="Ttulo3"/>
        <w:numPr>
          <w:ilvl w:val="2"/>
          <w:numId w:val="3"/>
        </w:numPr>
        <w:ind w:left="709" w:hanging="11"/>
        <w:rPr>
          <w:rFonts w:cs="Arial"/>
          <w:i w:val="0"/>
          <w:lang w:val="es-PE"/>
        </w:rPr>
      </w:pPr>
      <w:bookmarkStart w:id="53" w:name="_Toc259020799"/>
      <w:bookmarkStart w:id="54" w:name="_Toc390362539"/>
      <w:r w:rsidRPr="002F1189">
        <w:rPr>
          <w:rFonts w:cs="Arial"/>
          <w:i w:val="0"/>
          <w:lang w:val="es-PE"/>
        </w:rPr>
        <w:t>De implementación</w:t>
      </w:r>
      <w:bookmarkEnd w:id="53"/>
      <w:bookmarkEnd w:id="54"/>
    </w:p>
    <w:p w:rsidR="003E2A7E" w:rsidRPr="002F1189" w:rsidRDefault="007065D6" w:rsidP="00084161">
      <w:pPr>
        <w:pStyle w:val="Textoindependiente"/>
        <w:numPr>
          <w:ilvl w:val="0"/>
          <w:numId w:val="6"/>
        </w:numPr>
        <w:ind w:left="1701" w:hanging="425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Software para </w:t>
      </w:r>
      <w:r w:rsidR="003E2A7E" w:rsidRPr="002F1189">
        <w:rPr>
          <w:rFonts w:ascii="Arial" w:hAnsi="Arial" w:cs="Arial"/>
          <w:lang w:val="es-PE"/>
        </w:rPr>
        <w:t xml:space="preserve">el diseño </w:t>
      </w:r>
      <w:r w:rsidRPr="002F1189">
        <w:rPr>
          <w:rFonts w:ascii="Arial" w:hAnsi="Arial" w:cs="Arial"/>
          <w:lang w:val="es-PE"/>
        </w:rPr>
        <w:t xml:space="preserve">bajo </w:t>
      </w:r>
      <w:r w:rsidR="003E2A7E" w:rsidRPr="002F1189">
        <w:rPr>
          <w:rFonts w:ascii="Arial" w:hAnsi="Arial" w:cs="Arial"/>
          <w:lang w:val="es-PE"/>
        </w:rPr>
        <w:t>metodología</w:t>
      </w:r>
      <w:r w:rsidRPr="002F1189">
        <w:rPr>
          <w:rFonts w:ascii="Arial" w:hAnsi="Arial" w:cs="Arial"/>
          <w:lang w:val="es-PE"/>
        </w:rPr>
        <w:t xml:space="preserve"> RUP: </w:t>
      </w:r>
    </w:p>
    <w:p w:rsidR="007065D6" w:rsidRPr="002F1189" w:rsidRDefault="003E2A7E" w:rsidP="003E2A7E">
      <w:pPr>
        <w:pStyle w:val="Textoindependiente"/>
        <w:numPr>
          <w:ilvl w:val="1"/>
          <w:numId w:val="6"/>
        </w:numPr>
        <w:ind w:left="184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IBM </w:t>
      </w:r>
      <w:r w:rsidR="007065D6" w:rsidRPr="002F1189">
        <w:rPr>
          <w:rFonts w:ascii="Arial" w:hAnsi="Arial" w:cs="Arial"/>
          <w:lang w:val="es-PE"/>
        </w:rPr>
        <w:t xml:space="preserve">Rational </w:t>
      </w:r>
      <w:r w:rsidR="00B422D7" w:rsidRPr="002F1189">
        <w:rPr>
          <w:rFonts w:ascii="Arial" w:hAnsi="Arial" w:cs="Arial"/>
          <w:lang w:val="es-PE"/>
        </w:rPr>
        <w:t>Rose</w:t>
      </w:r>
      <w:r w:rsidR="007065D6" w:rsidRPr="002F1189">
        <w:rPr>
          <w:rFonts w:ascii="Arial" w:hAnsi="Arial" w:cs="Arial"/>
          <w:lang w:val="es-PE"/>
        </w:rPr>
        <w:t xml:space="preserve"> 2007</w:t>
      </w:r>
    </w:p>
    <w:p w:rsidR="003E2A7E" w:rsidRPr="002F1189" w:rsidRDefault="003E2A7E" w:rsidP="003E2A7E">
      <w:pPr>
        <w:pStyle w:val="Textoindependiente"/>
        <w:numPr>
          <w:ilvl w:val="1"/>
          <w:numId w:val="6"/>
        </w:numPr>
        <w:ind w:left="184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IBM Requisite Pro 2007</w:t>
      </w:r>
    </w:p>
    <w:p w:rsidR="000C0596" w:rsidRPr="00125A17" w:rsidRDefault="000C0596" w:rsidP="000C0596">
      <w:pPr>
        <w:pStyle w:val="Textoindependiente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125A17">
        <w:rPr>
          <w:rFonts w:ascii="Arial" w:hAnsi="Arial" w:cs="Arial"/>
          <w:lang w:val="es-ES"/>
        </w:rPr>
        <w:t xml:space="preserve">Software: </w:t>
      </w:r>
      <w:r>
        <w:rPr>
          <w:rFonts w:ascii="Arial" w:hAnsi="Arial" w:cs="Arial"/>
          <w:lang w:val="es-ES"/>
        </w:rPr>
        <w:t>Lenguaje de Programación PHP</w:t>
      </w:r>
      <w:r w:rsidRPr="00125A17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y Base de Datos </w:t>
      </w:r>
      <w:proofErr w:type="spellStart"/>
      <w:r>
        <w:rPr>
          <w:rFonts w:ascii="Arial" w:hAnsi="Arial" w:cs="Arial"/>
          <w:lang w:val="es-ES"/>
        </w:rPr>
        <w:t>MySQL</w:t>
      </w:r>
      <w:proofErr w:type="spellEnd"/>
    </w:p>
    <w:p w:rsidR="007065D6" w:rsidRPr="002F1189" w:rsidRDefault="007065D6" w:rsidP="00084161">
      <w:pPr>
        <w:pStyle w:val="Ttulo3"/>
        <w:numPr>
          <w:ilvl w:val="2"/>
          <w:numId w:val="3"/>
        </w:numPr>
        <w:ind w:left="709" w:hanging="11"/>
        <w:rPr>
          <w:rFonts w:cs="Arial"/>
          <w:i w:val="0"/>
          <w:lang w:val="es-PE"/>
        </w:rPr>
      </w:pPr>
      <w:bookmarkStart w:id="55" w:name="_Toc259020800"/>
      <w:bookmarkStart w:id="56" w:name="_Toc390362540"/>
      <w:r w:rsidRPr="002F1189">
        <w:rPr>
          <w:rFonts w:cs="Arial"/>
          <w:i w:val="0"/>
          <w:lang w:val="es-PE"/>
        </w:rPr>
        <w:t>De Rendimiento</w:t>
      </w:r>
      <w:bookmarkEnd w:id="55"/>
      <w:bookmarkEnd w:id="56"/>
    </w:p>
    <w:p w:rsidR="007065D6" w:rsidRPr="002F1189" w:rsidRDefault="007065D6" w:rsidP="00084161">
      <w:pPr>
        <w:pStyle w:val="Textoindependiente"/>
        <w:ind w:left="1276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Las características de rendimiento del sistema se muestran en esta sección. Incluye tiempos de respuesta específicos:</w:t>
      </w:r>
    </w:p>
    <w:p w:rsidR="007065D6" w:rsidRPr="002F1189" w:rsidRDefault="007065D6" w:rsidP="00A23EB6">
      <w:pPr>
        <w:pStyle w:val="Textoindependiente"/>
        <w:numPr>
          <w:ilvl w:val="0"/>
          <w:numId w:val="6"/>
        </w:numPr>
        <w:ind w:left="1843" w:hanging="28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Tiempo de respuesta del sistema: debe ser  en </w:t>
      </w:r>
      <w:r w:rsidR="00584E0F">
        <w:rPr>
          <w:rFonts w:ascii="Arial" w:hAnsi="Arial" w:cs="Arial"/>
          <w:lang w:val="es-PE"/>
        </w:rPr>
        <w:t>3</w:t>
      </w:r>
      <w:r w:rsidRPr="002F1189">
        <w:rPr>
          <w:rFonts w:ascii="Arial" w:hAnsi="Arial" w:cs="Arial"/>
          <w:lang w:val="es-PE"/>
        </w:rPr>
        <w:t xml:space="preserve"> segundos para que se pueda registrar la información de manera rápida.</w:t>
      </w:r>
    </w:p>
    <w:p w:rsidR="003E2A7E" w:rsidRPr="002F1189" w:rsidRDefault="007065D6" w:rsidP="00A23EB6">
      <w:pPr>
        <w:pStyle w:val="Textoindependiente"/>
        <w:numPr>
          <w:ilvl w:val="0"/>
          <w:numId w:val="6"/>
        </w:numPr>
        <w:ind w:left="1843" w:hanging="28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Utilización de Recursos: </w:t>
      </w:r>
    </w:p>
    <w:p w:rsidR="003E2A7E" w:rsidRPr="002F1189" w:rsidRDefault="007065D6" w:rsidP="003E2A7E">
      <w:pPr>
        <w:pStyle w:val="Textoindependiente"/>
        <w:numPr>
          <w:ilvl w:val="1"/>
          <w:numId w:val="6"/>
        </w:numPr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Memoria</w:t>
      </w:r>
      <w:r w:rsidR="003E2A7E" w:rsidRPr="002F1189">
        <w:rPr>
          <w:rFonts w:ascii="Arial" w:hAnsi="Arial" w:cs="Arial"/>
          <w:lang w:val="es-PE"/>
        </w:rPr>
        <w:t xml:space="preserve"> RAM</w:t>
      </w:r>
      <w:r w:rsidR="00062A57" w:rsidRPr="002F1189">
        <w:rPr>
          <w:rFonts w:ascii="Arial" w:hAnsi="Arial" w:cs="Arial"/>
          <w:lang w:val="es-PE"/>
        </w:rPr>
        <w:t>: 1 G</w:t>
      </w:r>
      <w:r w:rsidR="003E2A7E" w:rsidRPr="002F1189">
        <w:rPr>
          <w:rFonts w:ascii="Arial" w:hAnsi="Arial" w:cs="Arial"/>
          <w:lang w:val="es-PE"/>
        </w:rPr>
        <w:t>B</w:t>
      </w:r>
    </w:p>
    <w:p w:rsidR="007065D6" w:rsidRPr="002F1189" w:rsidRDefault="007065D6" w:rsidP="003E2A7E">
      <w:pPr>
        <w:pStyle w:val="Textoindependiente"/>
        <w:numPr>
          <w:ilvl w:val="1"/>
          <w:numId w:val="6"/>
        </w:numPr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Disco </w:t>
      </w:r>
      <w:r w:rsidR="003E2A7E" w:rsidRPr="002F1189">
        <w:rPr>
          <w:rFonts w:ascii="Arial" w:hAnsi="Arial" w:cs="Arial"/>
          <w:lang w:val="es-PE"/>
        </w:rPr>
        <w:t>D</w:t>
      </w:r>
      <w:r w:rsidRPr="002F1189">
        <w:rPr>
          <w:rFonts w:ascii="Arial" w:hAnsi="Arial" w:cs="Arial"/>
          <w:lang w:val="es-PE"/>
        </w:rPr>
        <w:t>uro</w:t>
      </w:r>
      <w:r w:rsidR="003E2A7E" w:rsidRPr="002F1189">
        <w:rPr>
          <w:rFonts w:ascii="Arial" w:hAnsi="Arial" w:cs="Arial"/>
          <w:lang w:val="es-PE"/>
        </w:rPr>
        <w:t>:</w:t>
      </w:r>
      <w:r w:rsidRPr="002F1189">
        <w:rPr>
          <w:rFonts w:ascii="Arial" w:hAnsi="Arial" w:cs="Arial"/>
          <w:lang w:val="es-PE"/>
        </w:rPr>
        <w:t xml:space="preserve"> </w:t>
      </w:r>
      <w:r w:rsidR="00584E0F">
        <w:rPr>
          <w:rFonts w:ascii="Arial" w:hAnsi="Arial" w:cs="Arial"/>
          <w:lang w:val="es-PE"/>
        </w:rPr>
        <w:t>150GB</w:t>
      </w:r>
      <w:r w:rsidR="003E2A7E" w:rsidRPr="002F1189">
        <w:rPr>
          <w:rFonts w:ascii="Arial" w:hAnsi="Arial" w:cs="Arial"/>
          <w:lang w:val="es-PE"/>
        </w:rPr>
        <w:t xml:space="preserve"> de espacio requerido</w:t>
      </w:r>
      <w:r w:rsidRPr="002F1189">
        <w:rPr>
          <w:rFonts w:ascii="Arial" w:hAnsi="Arial" w:cs="Arial"/>
          <w:lang w:val="es-PE"/>
        </w:rPr>
        <w:t>.</w:t>
      </w:r>
      <w:r w:rsidR="00584E0F">
        <w:rPr>
          <w:rFonts w:ascii="Arial" w:hAnsi="Arial" w:cs="Arial"/>
          <w:lang w:val="es-PE"/>
        </w:rPr>
        <w:t xml:space="preserve"> (Hosting)</w:t>
      </w:r>
    </w:p>
    <w:p w:rsidR="007065D6" w:rsidRPr="002F1189" w:rsidRDefault="007065D6" w:rsidP="00A23EB6">
      <w:pPr>
        <w:pStyle w:val="Textoindependiente"/>
        <w:numPr>
          <w:ilvl w:val="0"/>
          <w:numId w:val="6"/>
        </w:numPr>
        <w:ind w:left="1843" w:hanging="28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Comunicaciones: La </w:t>
      </w:r>
      <w:r w:rsidR="00CD530A" w:rsidRPr="002F1189">
        <w:rPr>
          <w:rFonts w:ascii="Arial" w:hAnsi="Arial" w:cs="Arial"/>
          <w:lang w:val="es-PE"/>
        </w:rPr>
        <w:t xml:space="preserve">terminal del usuario </w:t>
      </w:r>
      <w:r w:rsidRPr="002F1189">
        <w:rPr>
          <w:rFonts w:ascii="Arial" w:hAnsi="Arial" w:cs="Arial"/>
          <w:lang w:val="es-PE"/>
        </w:rPr>
        <w:t>deberá estar conectada a Internet.</w:t>
      </w:r>
    </w:p>
    <w:p w:rsidR="007065D6" w:rsidRPr="002F1189" w:rsidRDefault="007065D6" w:rsidP="00A23EB6">
      <w:pPr>
        <w:pStyle w:val="Textoindependiente"/>
        <w:numPr>
          <w:ilvl w:val="0"/>
          <w:numId w:val="6"/>
        </w:numPr>
        <w:ind w:left="1843" w:hanging="28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Base de datos: Se utilizará el sistema gestor de base de </w:t>
      </w:r>
      <w:r w:rsidR="00062A57" w:rsidRPr="002F1189">
        <w:rPr>
          <w:rFonts w:ascii="Arial" w:hAnsi="Arial" w:cs="Arial"/>
          <w:lang w:val="es-PE"/>
        </w:rPr>
        <w:t xml:space="preserve">App server </w:t>
      </w:r>
    </w:p>
    <w:p w:rsidR="007065D6" w:rsidRPr="002F1189" w:rsidRDefault="007065D6" w:rsidP="00A23EB6">
      <w:pPr>
        <w:pStyle w:val="Textoindependiente"/>
        <w:numPr>
          <w:ilvl w:val="0"/>
          <w:numId w:val="6"/>
        </w:numPr>
        <w:ind w:left="1843" w:hanging="283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 xml:space="preserve">Navegador a </w:t>
      </w:r>
      <w:r w:rsidRPr="00277858">
        <w:rPr>
          <w:rFonts w:ascii="Arial" w:hAnsi="Arial" w:cs="Arial"/>
          <w:color w:val="FF0000"/>
          <w:lang w:val="es-PE"/>
        </w:rPr>
        <w:t>I</w:t>
      </w:r>
      <w:r w:rsidRPr="002F1189">
        <w:rPr>
          <w:rFonts w:ascii="Arial" w:hAnsi="Arial" w:cs="Arial"/>
          <w:lang w:val="es-PE"/>
        </w:rPr>
        <w:t>nternet: Internet Explorer 6 o superior.</w:t>
      </w:r>
    </w:p>
    <w:p w:rsidR="007065D6" w:rsidRPr="002F1189" w:rsidRDefault="009851C7" w:rsidP="00084161">
      <w:pPr>
        <w:pStyle w:val="Ttulo2"/>
        <w:widowControl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57" w:name="_Toc390362541"/>
      <w:r w:rsidRPr="002F1189">
        <w:rPr>
          <w:rFonts w:cs="Arial"/>
          <w:lang w:val="es-PE"/>
        </w:rPr>
        <w:t>Requisitos de desempeño</w:t>
      </w:r>
      <w:bookmarkEnd w:id="57"/>
    </w:p>
    <w:p w:rsidR="007065D6" w:rsidRPr="002F1189" w:rsidRDefault="007065D6" w:rsidP="00A23EB6">
      <w:pPr>
        <w:ind w:left="720" w:hanging="11"/>
        <w:jc w:val="both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El sistema de desenvolverá de acuerdo a las necesidades preestablecidas por el cliente.</w:t>
      </w:r>
    </w:p>
    <w:p w:rsidR="007065D6" w:rsidRPr="002F1189" w:rsidRDefault="009851C7" w:rsidP="00084161">
      <w:pPr>
        <w:pStyle w:val="Ttulo2"/>
        <w:numPr>
          <w:ilvl w:val="1"/>
          <w:numId w:val="3"/>
        </w:numPr>
        <w:ind w:hanging="436"/>
        <w:rPr>
          <w:rFonts w:cs="Arial"/>
          <w:lang w:val="es-PE"/>
        </w:rPr>
      </w:pPr>
      <w:bookmarkStart w:id="58" w:name="_Toc390362542"/>
      <w:r w:rsidRPr="002F1189">
        <w:rPr>
          <w:rFonts w:cs="Arial"/>
          <w:lang w:val="es-PE"/>
        </w:rPr>
        <w:t>Requerimientos de ambiente</w:t>
      </w:r>
      <w:bookmarkEnd w:id="58"/>
    </w:p>
    <w:p w:rsidR="007065D6" w:rsidRPr="002F1189" w:rsidRDefault="007065D6" w:rsidP="00A23EB6">
      <w:pPr>
        <w:ind w:left="720" w:hanging="11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La aplicación deberá ser desarrollada para un entorno Web.</w:t>
      </w:r>
    </w:p>
    <w:p w:rsidR="007065D6" w:rsidRPr="002F1189" w:rsidRDefault="007065D6" w:rsidP="00A04101">
      <w:pPr>
        <w:rPr>
          <w:rFonts w:ascii="Arial" w:hAnsi="Arial" w:cs="Arial"/>
          <w:lang w:val="es-PE"/>
        </w:rPr>
      </w:pPr>
    </w:p>
    <w:p w:rsidR="007065D6" w:rsidRPr="002F1189" w:rsidRDefault="009851C7" w:rsidP="003E2A7E">
      <w:pPr>
        <w:pStyle w:val="Ttulo1"/>
        <w:numPr>
          <w:ilvl w:val="0"/>
          <w:numId w:val="3"/>
        </w:numPr>
        <w:ind w:left="426" w:hanging="426"/>
        <w:rPr>
          <w:rFonts w:cs="Arial"/>
          <w:lang w:val="es-PE"/>
        </w:rPr>
      </w:pPr>
      <w:bookmarkStart w:id="59" w:name="_Toc390362543"/>
      <w:r w:rsidRPr="002F1189">
        <w:rPr>
          <w:rFonts w:cs="Arial"/>
          <w:lang w:val="es-PE"/>
        </w:rPr>
        <w:t>Documentación de requerimientos</w:t>
      </w:r>
      <w:bookmarkEnd w:id="59"/>
    </w:p>
    <w:p w:rsidR="007065D6" w:rsidRPr="002F1189" w:rsidRDefault="009851C7" w:rsidP="003E2A7E">
      <w:pPr>
        <w:pStyle w:val="Ttulo2"/>
        <w:numPr>
          <w:ilvl w:val="1"/>
          <w:numId w:val="3"/>
        </w:numPr>
        <w:ind w:left="709" w:hanging="425"/>
        <w:rPr>
          <w:rFonts w:cs="Arial"/>
          <w:lang w:val="es-PE"/>
        </w:rPr>
      </w:pPr>
      <w:bookmarkStart w:id="60" w:name="_Toc390362544"/>
      <w:r w:rsidRPr="002F1189">
        <w:rPr>
          <w:rFonts w:cs="Arial"/>
          <w:lang w:val="es-PE"/>
        </w:rPr>
        <w:t>Manual de usuario</w:t>
      </w:r>
      <w:bookmarkEnd w:id="60"/>
    </w:p>
    <w:p w:rsidR="007065D6" w:rsidRPr="002F1189" w:rsidRDefault="007065D6" w:rsidP="007065D6">
      <w:pPr>
        <w:pStyle w:val="Textoindependiente"/>
        <w:jc w:val="both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Los documentos entregados al cliente, contará además con información necesaria para realizar e iniciar satisfactoriamente el uso de la aplicación, sacándole provecho y cumpliendo con las expectativas del Stakeholder.</w:t>
      </w:r>
    </w:p>
    <w:p w:rsidR="007065D6" w:rsidRPr="002F1189" w:rsidRDefault="009851C7" w:rsidP="003E2A7E">
      <w:pPr>
        <w:pStyle w:val="Ttulo2"/>
        <w:numPr>
          <w:ilvl w:val="1"/>
          <w:numId w:val="3"/>
        </w:numPr>
        <w:ind w:left="709" w:hanging="425"/>
        <w:rPr>
          <w:rFonts w:cs="Arial"/>
          <w:lang w:val="es-PE"/>
        </w:rPr>
      </w:pPr>
      <w:bookmarkStart w:id="61" w:name="_Toc259020807"/>
      <w:bookmarkStart w:id="62" w:name="_Toc456662699"/>
      <w:bookmarkStart w:id="63" w:name="_Toc452813610"/>
      <w:bookmarkStart w:id="64" w:name="_Toc436203416"/>
      <w:bookmarkStart w:id="65" w:name="_Toc422186510"/>
      <w:bookmarkStart w:id="66" w:name="_Toc425054417"/>
      <w:bookmarkStart w:id="67" w:name="_Toc390362545"/>
      <w:r w:rsidRPr="002F1189">
        <w:rPr>
          <w:rFonts w:cs="Arial"/>
          <w:lang w:val="es-PE"/>
        </w:rPr>
        <w:t>Guías de instalación</w:t>
      </w:r>
      <w:r w:rsidR="007065D6" w:rsidRPr="002F1189">
        <w:rPr>
          <w:rFonts w:cs="Arial"/>
          <w:lang w:val="es-PE"/>
        </w:rPr>
        <w:t>,</w:t>
      </w:r>
      <w:r w:rsidRPr="002F1189">
        <w:rPr>
          <w:rFonts w:cs="Arial"/>
          <w:lang w:val="es-PE"/>
        </w:rPr>
        <w:t xml:space="preserve"> Configuración</w:t>
      </w:r>
      <w:r w:rsidR="007065D6" w:rsidRPr="002F1189">
        <w:rPr>
          <w:rFonts w:cs="Arial"/>
          <w:lang w:val="es-PE"/>
        </w:rPr>
        <w:t xml:space="preserve">, </w:t>
      </w:r>
      <w:r w:rsidRPr="002F1189">
        <w:rPr>
          <w:rFonts w:cs="Arial"/>
          <w:lang w:val="es-PE"/>
        </w:rPr>
        <w:t xml:space="preserve">Archivo </w:t>
      </w:r>
      <w:bookmarkEnd w:id="61"/>
      <w:bookmarkEnd w:id="62"/>
      <w:bookmarkEnd w:id="63"/>
      <w:bookmarkEnd w:id="64"/>
      <w:bookmarkEnd w:id="65"/>
      <w:bookmarkEnd w:id="66"/>
      <w:r w:rsidR="00B61D1A" w:rsidRPr="002F1189">
        <w:rPr>
          <w:rFonts w:cs="Arial"/>
          <w:lang w:val="es-PE"/>
        </w:rPr>
        <w:t>Léeme</w:t>
      </w:r>
      <w:bookmarkEnd w:id="67"/>
    </w:p>
    <w:p w:rsidR="007065D6" w:rsidRPr="00B25A57" w:rsidRDefault="007065D6" w:rsidP="007065D6">
      <w:pPr>
        <w:ind w:left="720"/>
        <w:jc w:val="both"/>
        <w:rPr>
          <w:rFonts w:ascii="Arial" w:hAnsi="Arial" w:cs="Arial"/>
          <w:lang w:val="es-PE"/>
        </w:rPr>
      </w:pPr>
      <w:r w:rsidRPr="002F1189">
        <w:rPr>
          <w:rFonts w:ascii="Arial" w:hAnsi="Arial" w:cs="Arial"/>
          <w:lang w:val="es-PE"/>
        </w:rPr>
        <w:t>Se deberá entregar el manual especificando  la forma de configuración e  instalación del sistema, así como también de la Base de datos.</w:t>
      </w:r>
    </w:p>
    <w:p w:rsidR="007065D6" w:rsidRPr="00B25A57" w:rsidRDefault="007065D6" w:rsidP="007065D6">
      <w:pPr>
        <w:rPr>
          <w:rFonts w:ascii="Arial" w:hAnsi="Arial" w:cs="Arial"/>
          <w:lang w:val="es-PE"/>
        </w:rPr>
      </w:pPr>
    </w:p>
    <w:p w:rsidR="00360D39" w:rsidRPr="00B25A57" w:rsidRDefault="00360D39" w:rsidP="007065D6">
      <w:pPr>
        <w:pStyle w:val="Ttulo"/>
        <w:rPr>
          <w:rFonts w:cs="Arial"/>
          <w:lang w:val="es-PE"/>
        </w:rPr>
      </w:pPr>
    </w:p>
    <w:sectPr w:rsidR="00360D39" w:rsidRPr="00B25A57" w:rsidSect="00121F5D">
      <w:footerReference w:type="default" r:id="rId12"/>
      <w:pgSz w:w="11907" w:h="16840" w:code="9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F6C" w:rsidRDefault="00592F6C">
      <w:pPr>
        <w:spacing w:line="240" w:lineRule="auto"/>
      </w:pPr>
      <w:r>
        <w:separator/>
      </w:r>
    </w:p>
  </w:endnote>
  <w:endnote w:type="continuationSeparator" w:id="0">
    <w:p w:rsidR="00592F6C" w:rsidRDefault="0059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543"/>
      <w:gridCol w:w="3162"/>
    </w:tblGrid>
    <w:tr w:rsidR="00CC5CD4" w:rsidRPr="005F6A2D" w:rsidTr="007065D6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CC5CD4" w:rsidRPr="005F6A2D" w:rsidRDefault="00121F5D" w:rsidP="007065D6">
          <w:pPr>
            <w:ind w:right="360"/>
            <w:rPr>
              <w:rFonts w:ascii="Arial" w:hAnsi="Arial" w:cs="Arial"/>
            </w:rPr>
          </w:pPr>
          <w:proofErr w:type="spellStart"/>
          <w:r w:rsidRPr="005F6A2D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</w:tcPr>
        <w:p w:rsidR="00CC5CD4" w:rsidRPr="005F6A2D" w:rsidRDefault="0092259F" w:rsidP="00682E8C">
          <w:pPr>
            <w:jc w:val="center"/>
            <w:rPr>
              <w:rFonts w:ascii="Arial" w:hAnsi="Arial" w:cs="Arial"/>
            </w:rPr>
          </w:pPr>
          <w:r w:rsidRPr="005F6A2D">
            <w:rPr>
              <w:rFonts w:ascii="Arial" w:hAnsi="Arial" w:cs="Arial"/>
            </w:rPr>
            <w:sym w:font="Symbol" w:char="F0D3"/>
          </w:r>
          <w:r w:rsidR="0043759A">
            <w:t>S</w:t>
          </w:r>
          <w:r w:rsidR="00682E8C">
            <w:t>GV</w:t>
          </w:r>
          <w:r w:rsidR="00C30DB2">
            <w:t>,201</w:t>
          </w:r>
          <w:r w:rsidR="001670FF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5CD4" w:rsidRPr="005F6A2D" w:rsidRDefault="00121F5D" w:rsidP="00142C32">
          <w:pPr>
            <w:jc w:val="right"/>
            <w:rPr>
              <w:rFonts w:ascii="Arial" w:hAnsi="Arial" w:cs="Arial"/>
              <w:lang w:val="es-PE"/>
            </w:rPr>
          </w:pPr>
          <w:r w:rsidRPr="005F6A2D">
            <w:rPr>
              <w:rStyle w:val="Nmerodepgina"/>
              <w:rFonts w:ascii="Arial" w:hAnsi="Arial" w:cs="Arial"/>
              <w:lang w:val="es-PE"/>
            </w:rPr>
            <w:t>P</w:t>
          </w:r>
          <w:r w:rsidR="00142C32">
            <w:rPr>
              <w:rStyle w:val="Nmerodepgina"/>
              <w:rFonts w:ascii="Arial" w:hAnsi="Arial" w:cs="Arial"/>
              <w:lang w:val="es-PE"/>
            </w:rPr>
            <w:t>á</w:t>
          </w:r>
          <w:r w:rsidRPr="005F6A2D">
            <w:rPr>
              <w:rStyle w:val="Nmerodepgina"/>
              <w:rFonts w:ascii="Arial" w:hAnsi="Arial" w:cs="Arial"/>
              <w:lang w:val="es-PE"/>
            </w:rPr>
            <w:t xml:space="preserve">g. </w:t>
          </w:r>
          <w:r w:rsidR="00A27B98" w:rsidRPr="005F6A2D">
            <w:rPr>
              <w:rStyle w:val="Nmerodepgina"/>
              <w:rFonts w:ascii="Arial" w:hAnsi="Arial" w:cs="Arial"/>
            </w:rPr>
            <w:fldChar w:fldCharType="begin"/>
          </w:r>
          <w:r w:rsidR="0092259F" w:rsidRPr="005F6A2D">
            <w:rPr>
              <w:rStyle w:val="Nmerodepgina"/>
              <w:rFonts w:ascii="Arial" w:hAnsi="Arial" w:cs="Arial"/>
              <w:lang w:val="es-PE"/>
            </w:rPr>
            <w:instrText xml:space="preserve"> PAGE </w:instrText>
          </w:r>
          <w:r w:rsidR="00A27B98" w:rsidRPr="005F6A2D">
            <w:rPr>
              <w:rStyle w:val="Nmerodepgina"/>
              <w:rFonts w:ascii="Arial" w:hAnsi="Arial" w:cs="Arial"/>
            </w:rPr>
            <w:fldChar w:fldCharType="separate"/>
          </w:r>
          <w:r w:rsidR="0043759A">
            <w:rPr>
              <w:rStyle w:val="Nmerodepgina"/>
              <w:rFonts w:ascii="Arial" w:hAnsi="Arial" w:cs="Arial"/>
              <w:noProof/>
              <w:lang w:val="es-PE"/>
            </w:rPr>
            <w:t>2</w:t>
          </w:r>
          <w:r w:rsidR="00A27B98" w:rsidRPr="005F6A2D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CC5CD4" w:rsidRPr="00121F5D" w:rsidRDefault="00CC5CD4">
    <w:pPr>
      <w:pStyle w:val="Piedepgina"/>
      <w:rPr>
        <w:lang w:val="es-P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3544"/>
      <w:gridCol w:w="3162"/>
    </w:tblGrid>
    <w:tr w:rsidR="00CC5CD4" w:rsidRPr="00A70F65" w:rsidTr="00A70F65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CC5CD4" w:rsidRPr="00A70F65" w:rsidRDefault="00A70F65" w:rsidP="00A70F65">
          <w:pPr>
            <w:ind w:right="360"/>
            <w:rPr>
              <w:rFonts w:ascii="Arial" w:hAnsi="Arial" w:cs="Arial"/>
              <w:lang w:val="es-PE"/>
            </w:rPr>
          </w:pPr>
          <w:r w:rsidRPr="00A70F65">
            <w:rPr>
              <w:rFonts w:ascii="Arial" w:hAnsi="Arial" w:cs="Arial"/>
              <w:lang w:val="es-PE"/>
            </w:rPr>
            <w:t>Confidencial</w:t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</w:tcBorders>
        </w:tcPr>
        <w:p w:rsidR="00CC5CD4" w:rsidRPr="00A70F65" w:rsidRDefault="0092259F" w:rsidP="00682E8C">
          <w:pPr>
            <w:jc w:val="center"/>
            <w:rPr>
              <w:rFonts w:ascii="Arial" w:hAnsi="Arial" w:cs="Arial"/>
              <w:lang w:val="es-PE"/>
            </w:rPr>
          </w:pPr>
          <w:r w:rsidRPr="00A70F65">
            <w:rPr>
              <w:rFonts w:ascii="Arial" w:hAnsi="Arial" w:cs="Arial"/>
              <w:lang w:val="es-PE"/>
            </w:rPr>
            <w:sym w:font="Symbol" w:char="F0D3"/>
          </w:r>
          <w:r w:rsidR="0043759A">
            <w:rPr>
              <w:rFonts w:ascii="Arial" w:hAnsi="Arial" w:cs="Arial"/>
              <w:lang w:val="es-PE"/>
            </w:rPr>
            <w:t>S</w:t>
          </w:r>
          <w:r w:rsidR="00682E8C">
            <w:rPr>
              <w:rFonts w:ascii="Arial" w:hAnsi="Arial" w:cs="Arial"/>
              <w:lang w:val="es-PE"/>
            </w:rPr>
            <w:t>GV</w:t>
          </w:r>
          <w:r w:rsidR="006A56A1">
            <w:rPr>
              <w:rFonts w:ascii="Arial" w:hAnsi="Arial" w:cs="Arial"/>
              <w:lang w:val="es-PE"/>
            </w:rPr>
            <w:t>, 201</w:t>
          </w:r>
          <w:r w:rsidR="00682E8C">
            <w:rPr>
              <w:rFonts w:ascii="Arial" w:hAnsi="Arial" w:cs="Arial"/>
              <w:lang w:val="es-PE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5CD4" w:rsidRPr="00A70F65" w:rsidRDefault="00084161">
          <w:pPr>
            <w:jc w:val="right"/>
            <w:rPr>
              <w:rFonts w:ascii="Arial" w:hAnsi="Arial" w:cs="Arial"/>
              <w:lang w:val="es-PE"/>
            </w:rPr>
          </w:pPr>
          <w:r>
            <w:rPr>
              <w:rStyle w:val="Nmerodepgina"/>
              <w:rFonts w:ascii="Arial" w:hAnsi="Arial" w:cs="Arial"/>
              <w:lang w:val="es-PE"/>
            </w:rPr>
            <w:t>P</w:t>
          </w:r>
          <w:r w:rsidR="000230A3">
            <w:rPr>
              <w:rStyle w:val="Nmerodepgina"/>
              <w:rFonts w:ascii="Arial" w:hAnsi="Arial" w:cs="Arial"/>
              <w:lang w:val="es-PE"/>
            </w:rPr>
            <w:t>á</w:t>
          </w:r>
          <w:r w:rsidR="005F6A2D">
            <w:rPr>
              <w:rStyle w:val="Nmerodepgina"/>
              <w:rFonts w:ascii="Arial" w:hAnsi="Arial" w:cs="Arial"/>
              <w:lang w:val="es-PE"/>
            </w:rPr>
            <w:t xml:space="preserve">g. </w:t>
          </w:r>
          <w:r w:rsidR="00A27B98" w:rsidRPr="00A70F65">
            <w:rPr>
              <w:rStyle w:val="Nmerodepgina"/>
              <w:rFonts w:ascii="Arial" w:hAnsi="Arial" w:cs="Arial"/>
              <w:lang w:val="es-PE"/>
            </w:rPr>
            <w:fldChar w:fldCharType="begin"/>
          </w:r>
          <w:r w:rsidR="0092259F" w:rsidRPr="00A70F65">
            <w:rPr>
              <w:rStyle w:val="Nmerodepgina"/>
              <w:rFonts w:ascii="Arial" w:hAnsi="Arial" w:cs="Arial"/>
              <w:lang w:val="es-PE"/>
            </w:rPr>
            <w:instrText xml:space="preserve"> PAGE </w:instrText>
          </w:r>
          <w:r w:rsidR="00A27B98" w:rsidRPr="00A70F65">
            <w:rPr>
              <w:rStyle w:val="Nmerodepgina"/>
              <w:rFonts w:ascii="Arial" w:hAnsi="Arial" w:cs="Arial"/>
              <w:lang w:val="es-PE"/>
            </w:rPr>
            <w:fldChar w:fldCharType="separate"/>
          </w:r>
          <w:r w:rsidR="0043759A">
            <w:rPr>
              <w:rStyle w:val="Nmerodepgina"/>
              <w:rFonts w:ascii="Arial" w:hAnsi="Arial" w:cs="Arial"/>
              <w:noProof/>
              <w:lang w:val="es-PE"/>
            </w:rPr>
            <w:t>4</w:t>
          </w:r>
          <w:r w:rsidR="00A27B98" w:rsidRPr="00A70F65">
            <w:rPr>
              <w:rStyle w:val="Nmerodepgina"/>
              <w:rFonts w:ascii="Arial" w:hAnsi="Arial" w:cs="Arial"/>
              <w:lang w:val="es-PE"/>
            </w:rPr>
            <w:fldChar w:fldCharType="end"/>
          </w:r>
        </w:p>
      </w:tc>
    </w:tr>
  </w:tbl>
  <w:p w:rsidR="00CC5CD4" w:rsidRDefault="00CC5C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F6C" w:rsidRDefault="00592F6C">
      <w:pPr>
        <w:spacing w:line="240" w:lineRule="auto"/>
      </w:pPr>
      <w:r>
        <w:separator/>
      </w:r>
    </w:p>
  </w:footnote>
  <w:footnote w:type="continuationSeparator" w:id="0">
    <w:p w:rsidR="00592F6C" w:rsidRDefault="0059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CD4" w:rsidRDefault="00CC5CD4">
    <w:pPr>
      <w:rPr>
        <w:sz w:val="24"/>
      </w:rPr>
    </w:pPr>
  </w:p>
  <w:p w:rsidR="001670FF" w:rsidRPr="0043759A" w:rsidRDefault="00FF0D15" w:rsidP="001670FF">
    <w:pPr>
      <w:pBdr>
        <w:top w:val="single" w:sz="6" w:space="1" w:color="auto"/>
      </w:pBdr>
      <w:rPr>
        <w:sz w:val="24"/>
      </w:rPr>
    </w:pPr>
    <w:r>
      <w:rPr>
        <w:rFonts w:ascii="Calibri" w:hAnsi="Calibri" w:cs="Calibri"/>
        <w:b/>
        <w:sz w:val="40"/>
        <w:szCs w:val="40"/>
        <w:lang w:val="es-ES"/>
      </w:rPr>
      <w:tab/>
    </w:r>
  </w:p>
  <w:p w:rsidR="001670FF" w:rsidRPr="0043759A" w:rsidRDefault="0043759A" w:rsidP="001670FF">
    <w:pPr>
      <w:pBdr>
        <w:bottom w:val="single" w:sz="6" w:space="1" w:color="auto"/>
      </w:pBdr>
      <w:jc w:val="right"/>
      <w:rPr>
        <w:rFonts w:ascii="Arial" w:hAnsi="Arial"/>
        <w:sz w:val="36"/>
        <w:lang w:val="es-ES"/>
      </w:rPr>
    </w:pPr>
    <w:r w:rsidRPr="0043759A">
      <w:rPr>
        <w:rFonts w:ascii="Arial" w:hAnsi="Arial"/>
        <w:sz w:val="36"/>
        <w:lang w:val="es-ES"/>
      </w:rPr>
      <w:t>SGV del Banco de la Nación</w:t>
    </w:r>
  </w:p>
  <w:p w:rsidR="00CC5CD4" w:rsidRPr="007065D6" w:rsidRDefault="00CC5CD4" w:rsidP="001670FF">
    <w:pPr>
      <w:pBdr>
        <w:top w:val="single" w:sz="6" w:space="0" w:color="auto"/>
      </w:pBdr>
      <w:tabs>
        <w:tab w:val="left" w:pos="6690"/>
      </w:tabs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CD4" w:rsidRPr="00A70F65" w:rsidTr="00C30DB2">
      <w:trPr>
        <w:trHeight w:val="411"/>
      </w:trPr>
      <w:tc>
        <w:tcPr>
          <w:tcW w:w="6379" w:type="dxa"/>
          <w:shd w:val="clear" w:color="auto" w:fill="auto"/>
          <w:vAlign w:val="center"/>
        </w:tcPr>
        <w:p w:rsidR="00CC5CD4" w:rsidRPr="00CA2FBD" w:rsidRDefault="0043759A" w:rsidP="001670FF">
          <w:pPr>
            <w:pStyle w:val="Encabezado"/>
            <w:tabs>
              <w:tab w:val="clear" w:pos="4320"/>
              <w:tab w:val="clear" w:pos="8640"/>
            </w:tabs>
            <w:rPr>
              <w:rFonts w:cs="Arial"/>
              <w:b/>
              <w:lang w:val="es-PE"/>
            </w:rPr>
          </w:pPr>
          <w:r>
            <w:rPr>
              <w:lang w:val="es-PE"/>
            </w:rPr>
            <w:t>Sistema de Gestión de Vacaciones del Banco de la Nación</w:t>
          </w:r>
        </w:p>
      </w:tc>
      <w:tc>
        <w:tcPr>
          <w:tcW w:w="3179" w:type="dxa"/>
          <w:vAlign w:val="center"/>
        </w:tcPr>
        <w:p w:rsidR="00CC5CD4" w:rsidRPr="00A70F65" w:rsidRDefault="0092259F" w:rsidP="00C30DB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PE"/>
            </w:rPr>
          </w:pPr>
          <w:r w:rsidRPr="00A70F65">
            <w:rPr>
              <w:rFonts w:ascii="Arial" w:hAnsi="Arial" w:cs="Arial"/>
              <w:lang w:val="es-PE"/>
            </w:rPr>
            <w:t xml:space="preserve">  </w:t>
          </w:r>
          <w:r w:rsidR="007065D6" w:rsidRPr="00A70F65">
            <w:rPr>
              <w:rFonts w:ascii="Arial" w:hAnsi="Arial" w:cs="Arial"/>
              <w:lang w:val="es-PE"/>
            </w:rPr>
            <w:t>Versió</w:t>
          </w:r>
          <w:r w:rsidRPr="00A70F65">
            <w:rPr>
              <w:rFonts w:ascii="Arial" w:hAnsi="Arial" w:cs="Arial"/>
              <w:lang w:val="es-PE"/>
            </w:rPr>
            <w:t>n:           1.</w:t>
          </w:r>
          <w:r w:rsidR="001670FF">
            <w:rPr>
              <w:rFonts w:ascii="Arial" w:hAnsi="Arial" w:cs="Arial"/>
              <w:lang w:val="es-PE"/>
            </w:rPr>
            <w:t>0</w:t>
          </w:r>
        </w:p>
      </w:tc>
    </w:tr>
    <w:tr w:rsidR="00CC5CD4" w:rsidRPr="00A70F65" w:rsidTr="00C30DB2">
      <w:tc>
        <w:tcPr>
          <w:tcW w:w="6379" w:type="dxa"/>
          <w:vAlign w:val="center"/>
        </w:tcPr>
        <w:p w:rsidR="00CC5CD4" w:rsidRPr="00A70F65" w:rsidRDefault="00701588" w:rsidP="00C30DB2">
          <w:pPr>
            <w:rPr>
              <w:rFonts w:ascii="Arial" w:hAnsi="Arial" w:cs="Arial"/>
              <w:lang w:val="es-PE"/>
            </w:rPr>
          </w:pPr>
          <w:r>
            <w:rPr>
              <w:rFonts w:ascii="Arial" w:hAnsi="Arial" w:cs="Arial"/>
              <w:lang w:val="es-PE"/>
            </w:rPr>
            <w:t xml:space="preserve">Documento </w:t>
          </w:r>
          <w:r w:rsidR="00121F5D">
            <w:rPr>
              <w:rFonts w:ascii="Arial" w:hAnsi="Arial" w:cs="Arial"/>
              <w:lang w:val="es-PE"/>
            </w:rPr>
            <w:t>Visión</w:t>
          </w:r>
        </w:p>
      </w:tc>
      <w:tc>
        <w:tcPr>
          <w:tcW w:w="3179" w:type="dxa"/>
          <w:vAlign w:val="center"/>
        </w:tcPr>
        <w:p w:rsidR="00CC5CD4" w:rsidRPr="00A70F65" w:rsidRDefault="007065D6" w:rsidP="00682E8C">
          <w:pPr>
            <w:rPr>
              <w:rFonts w:ascii="Arial" w:hAnsi="Arial" w:cs="Arial"/>
              <w:lang w:val="es-PE"/>
            </w:rPr>
          </w:pPr>
          <w:r w:rsidRPr="00A70F65">
            <w:rPr>
              <w:rFonts w:ascii="Arial" w:hAnsi="Arial" w:cs="Arial"/>
              <w:lang w:val="es-PE"/>
            </w:rPr>
            <w:t>Fecha</w:t>
          </w:r>
          <w:r w:rsidR="0092259F" w:rsidRPr="00A70F65">
            <w:rPr>
              <w:rFonts w:ascii="Arial" w:hAnsi="Arial" w:cs="Arial"/>
              <w:lang w:val="es-PE"/>
            </w:rPr>
            <w:t xml:space="preserve">:  </w:t>
          </w:r>
          <w:r w:rsidR="00682E8C">
            <w:rPr>
              <w:rFonts w:ascii="Arial" w:hAnsi="Arial" w:cs="Arial"/>
              <w:lang w:val="es-PE"/>
            </w:rPr>
            <w:t>01</w:t>
          </w:r>
          <w:r w:rsidR="001670FF">
            <w:rPr>
              <w:rFonts w:ascii="Arial" w:hAnsi="Arial" w:cs="Arial"/>
              <w:lang w:val="es-PE"/>
            </w:rPr>
            <w:t>/0</w:t>
          </w:r>
          <w:r w:rsidR="00682E8C">
            <w:rPr>
              <w:rFonts w:ascii="Arial" w:hAnsi="Arial" w:cs="Arial"/>
              <w:lang w:val="es-PE"/>
            </w:rPr>
            <w:t>9</w:t>
          </w:r>
          <w:r w:rsidR="00FF0D15">
            <w:rPr>
              <w:rFonts w:ascii="Arial" w:hAnsi="Arial" w:cs="Arial"/>
              <w:lang w:val="es-PE"/>
            </w:rPr>
            <w:t>/201</w:t>
          </w:r>
          <w:r w:rsidR="001670FF">
            <w:rPr>
              <w:rFonts w:ascii="Arial" w:hAnsi="Arial" w:cs="Arial"/>
              <w:lang w:val="es-PE"/>
            </w:rPr>
            <w:t>4</w:t>
          </w:r>
        </w:p>
      </w:tc>
    </w:tr>
    <w:tr w:rsidR="00CC5CD4" w:rsidRPr="00B10F0B" w:rsidTr="00C30DB2">
      <w:trPr>
        <w:trHeight w:val="417"/>
      </w:trPr>
      <w:tc>
        <w:tcPr>
          <w:tcW w:w="9558" w:type="dxa"/>
          <w:gridSpan w:val="2"/>
          <w:vAlign w:val="center"/>
        </w:tcPr>
        <w:p w:rsidR="00CC5CD4" w:rsidRPr="00A70F65" w:rsidRDefault="0043759A" w:rsidP="00C30DB2">
          <w:pPr>
            <w:rPr>
              <w:rFonts w:ascii="Arial" w:hAnsi="Arial" w:cs="Arial"/>
              <w:lang w:val="es-PE"/>
            </w:rPr>
          </w:pPr>
          <w:r>
            <w:rPr>
              <w:rFonts w:ascii="Arial" w:hAnsi="Arial" w:cs="Arial"/>
              <w:lang w:val="es-PE"/>
            </w:rPr>
            <w:t>SGV del Banco de la Nación-</w:t>
          </w:r>
          <w:r w:rsidR="00701588">
            <w:rPr>
              <w:rFonts w:ascii="Arial" w:hAnsi="Arial" w:cs="Arial"/>
              <w:lang w:val="es-PE"/>
            </w:rPr>
            <w:t>VISION.</w:t>
          </w:r>
          <w:r w:rsidR="007065D6" w:rsidRPr="00A70F65">
            <w:rPr>
              <w:rFonts w:ascii="Arial" w:hAnsi="Arial" w:cs="Arial"/>
              <w:lang w:val="es-PE"/>
            </w:rPr>
            <w:t>DOC</w:t>
          </w:r>
        </w:p>
      </w:tc>
    </w:tr>
  </w:tbl>
  <w:p w:rsidR="00CC5CD4" w:rsidRPr="00A70F65" w:rsidRDefault="00CC5CD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0AB1300"/>
    <w:multiLevelType w:val="hybridMultilevel"/>
    <w:tmpl w:val="4672FAC6"/>
    <w:lvl w:ilvl="0" w:tplc="9A46EEE4">
      <w:numFmt w:val="bullet"/>
      <w:lvlText w:val="•"/>
      <w:lvlJc w:val="left"/>
      <w:pPr>
        <w:ind w:left="2862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15337191"/>
    <w:multiLevelType w:val="hybridMultilevel"/>
    <w:tmpl w:val="3E8846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AE15948"/>
    <w:multiLevelType w:val="hybridMultilevel"/>
    <w:tmpl w:val="C24A3380"/>
    <w:lvl w:ilvl="0" w:tplc="9A46EEE4">
      <w:numFmt w:val="bullet"/>
      <w:lvlText w:val="•"/>
      <w:lvlJc w:val="left"/>
      <w:pPr>
        <w:ind w:left="2153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C56CB"/>
    <w:multiLevelType w:val="hybridMultilevel"/>
    <w:tmpl w:val="CCDC8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2A1C91"/>
    <w:multiLevelType w:val="hybridMultilevel"/>
    <w:tmpl w:val="413866F6"/>
    <w:lvl w:ilvl="0" w:tplc="2E84E7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z w:val="20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DDA43A1"/>
    <w:multiLevelType w:val="hybridMultilevel"/>
    <w:tmpl w:val="C6683462"/>
    <w:lvl w:ilvl="0" w:tplc="EDEC1E8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2D14B8C"/>
    <w:multiLevelType w:val="hybridMultilevel"/>
    <w:tmpl w:val="A9627E42"/>
    <w:lvl w:ilvl="0" w:tplc="9A46EEE4">
      <w:numFmt w:val="bullet"/>
      <w:lvlText w:val="•"/>
      <w:lvlJc w:val="left"/>
      <w:pPr>
        <w:ind w:left="2153" w:hanging="735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40164646"/>
    <w:multiLevelType w:val="hybridMultilevel"/>
    <w:tmpl w:val="83584930"/>
    <w:name w:val="WW8Num3222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4297668D"/>
    <w:multiLevelType w:val="hybridMultilevel"/>
    <w:tmpl w:val="9E1AFB9A"/>
    <w:lvl w:ilvl="0" w:tplc="609814A6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700C6"/>
    <w:multiLevelType w:val="hybridMultilevel"/>
    <w:tmpl w:val="D084DDE2"/>
    <w:lvl w:ilvl="0" w:tplc="9A46EEE4">
      <w:numFmt w:val="bullet"/>
      <w:lvlText w:val="•"/>
      <w:lvlJc w:val="left"/>
      <w:pPr>
        <w:ind w:left="2873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B3104D"/>
    <w:multiLevelType w:val="hybridMultilevel"/>
    <w:tmpl w:val="8912F372"/>
    <w:lvl w:ilvl="0" w:tplc="DA628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30FEB"/>
    <w:multiLevelType w:val="hybridMultilevel"/>
    <w:tmpl w:val="B36A599C"/>
    <w:lvl w:ilvl="0" w:tplc="9A46EEE4">
      <w:numFmt w:val="bullet"/>
      <w:lvlText w:val="•"/>
      <w:lvlJc w:val="left"/>
      <w:pPr>
        <w:ind w:left="2862" w:hanging="73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F116CC"/>
    <w:multiLevelType w:val="hybridMultilevel"/>
    <w:tmpl w:val="959892F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7E1C3C48"/>
    <w:multiLevelType w:val="multilevel"/>
    <w:tmpl w:val="BFE07E68"/>
    <w:lvl w:ilvl="0">
      <w:start w:val="1"/>
      <w:numFmt w:val="decimal"/>
      <w:lvlText w:val="%1."/>
      <w:lvlJc w:val="left"/>
      <w:pPr>
        <w:ind w:left="7092" w:hanging="360"/>
      </w:pPr>
    </w:lvl>
    <w:lvl w:ilvl="1">
      <w:start w:val="1"/>
      <w:numFmt w:val="decimal"/>
      <w:isLgl/>
      <w:lvlText w:val="%1.%2."/>
      <w:lvlJc w:val="left"/>
      <w:pPr>
        <w:ind w:left="74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1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1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9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92" w:hanging="21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5"/>
  </w:num>
  <w:num w:numId="6">
    <w:abstractNumId w:val="9"/>
  </w:num>
  <w:num w:numId="7">
    <w:abstractNumId w:val="12"/>
  </w:num>
  <w:num w:numId="8">
    <w:abstractNumId w:val="14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  <w:num w:numId="13">
    <w:abstractNumId w:val="16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39"/>
    <w:rsid w:val="000176CA"/>
    <w:rsid w:val="000230A3"/>
    <w:rsid w:val="0003594A"/>
    <w:rsid w:val="00062A57"/>
    <w:rsid w:val="00084161"/>
    <w:rsid w:val="000936BD"/>
    <w:rsid w:val="000A2069"/>
    <w:rsid w:val="000B21B5"/>
    <w:rsid w:val="000B7631"/>
    <w:rsid w:val="000B7F00"/>
    <w:rsid w:val="000C0596"/>
    <w:rsid w:val="00110E57"/>
    <w:rsid w:val="0011773C"/>
    <w:rsid w:val="00121F5D"/>
    <w:rsid w:val="00142C32"/>
    <w:rsid w:val="001670FF"/>
    <w:rsid w:val="00191404"/>
    <w:rsid w:val="001B3230"/>
    <w:rsid w:val="001D23EC"/>
    <w:rsid w:val="001D7847"/>
    <w:rsid w:val="002017DF"/>
    <w:rsid w:val="00277858"/>
    <w:rsid w:val="002821CC"/>
    <w:rsid w:val="002C5F7F"/>
    <w:rsid w:val="002E72DA"/>
    <w:rsid w:val="002F1189"/>
    <w:rsid w:val="00301D67"/>
    <w:rsid w:val="00310CFF"/>
    <w:rsid w:val="0032003D"/>
    <w:rsid w:val="00326C0A"/>
    <w:rsid w:val="00360D39"/>
    <w:rsid w:val="003835AF"/>
    <w:rsid w:val="003B741D"/>
    <w:rsid w:val="003C7052"/>
    <w:rsid w:val="003D0B07"/>
    <w:rsid w:val="003E2A7E"/>
    <w:rsid w:val="003E2CFA"/>
    <w:rsid w:val="004055DA"/>
    <w:rsid w:val="00407F4A"/>
    <w:rsid w:val="0043759A"/>
    <w:rsid w:val="00442828"/>
    <w:rsid w:val="00442A08"/>
    <w:rsid w:val="00446766"/>
    <w:rsid w:val="00462F8C"/>
    <w:rsid w:val="0047668C"/>
    <w:rsid w:val="004E5A50"/>
    <w:rsid w:val="004F68B4"/>
    <w:rsid w:val="005130B7"/>
    <w:rsid w:val="00550C24"/>
    <w:rsid w:val="00555737"/>
    <w:rsid w:val="00555FF1"/>
    <w:rsid w:val="00571DF6"/>
    <w:rsid w:val="00584E0F"/>
    <w:rsid w:val="00592F6C"/>
    <w:rsid w:val="005A2401"/>
    <w:rsid w:val="005A687D"/>
    <w:rsid w:val="005B0FE4"/>
    <w:rsid w:val="005B45B5"/>
    <w:rsid w:val="005C4FED"/>
    <w:rsid w:val="005D7CC1"/>
    <w:rsid w:val="005F1A03"/>
    <w:rsid w:val="005F6A2D"/>
    <w:rsid w:val="00603535"/>
    <w:rsid w:val="0064536A"/>
    <w:rsid w:val="00682E8C"/>
    <w:rsid w:val="00695C66"/>
    <w:rsid w:val="006A56A1"/>
    <w:rsid w:val="006B1B7C"/>
    <w:rsid w:val="006B7357"/>
    <w:rsid w:val="006D3D9B"/>
    <w:rsid w:val="006F4BAB"/>
    <w:rsid w:val="00701588"/>
    <w:rsid w:val="007039D0"/>
    <w:rsid w:val="007065D6"/>
    <w:rsid w:val="00710C66"/>
    <w:rsid w:val="007622F2"/>
    <w:rsid w:val="00782535"/>
    <w:rsid w:val="00823AB8"/>
    <w:rsid w:val="008520A0"/>
    <w:rsid w:val="008534A8"/>
    <w:rsid w:val="00855C67"/>
    <w:rsid w:val="00857A0D"/>
    <w:rsid w:val="00871FD8"/>
    <w:rsid w:val="00881D6A"/>
    <w:rsid w:val="0088450E"/>
    <w:rsid w:val="008B7ED2"/>
    <w:rsid w:val="008D25AE"/>
    <w:rsid w:val="008E5FC8"/>
    <w:rsid w:val="00903BFB"/>
    <w:rsid w:val="0092259F"/>
    <w:rsid w:val="00945413"/>
    <w:rsid w:val="00945429"/>
    <w:rsid w:val="00975FAC"/>
    <w:rsid w:val="00981D86"/>
    <w:rsid w:val="00982707"/>
    <w:rsid w:val="009851C7"/>
    <w:rsid w:val="009914B5"/>
    <w:rsid w:val="009D1026"/>
    <w:rsid w:val="009F1AC0"/>
    <w:rsid w:val="00A04101"/>
    <w:rsid w:val="00A23EB6"/>
    <w:rsid w:val="00A27B98"/>
    <w:rsid w:val="00A43269"/>
    <w:rsid w:val="00A70F65"/>
    <w:rsid w:val="00AD0CCB"/>
    <w:rsid w:val="00AE6853"/>
    <w:rsid w:val="00B10F0B"/>
    <w:rsid w:val="00B25A57"/>
    <w:rsid w:val="00B31F0D"/>
    <w:rsid w:val="00B422D7"/>
    <w:rsid w:val="00B50DF2"/>
    <w:rsid w:val="00B5796E"/>
    <w:rsid w:val="00B61D1A"/>
    <w:rsid w:val="00B7457B"/>
    <w:rsid w:val="00B839C6"/>
    <w:rsid w:val="00BE4E35"/>
    <w:rsid w:val="00C04000"/>
    <w:rsid w:val="00C11EF6"/>
    <w:rsid w:val="00C16466"/>
    <w:rsid w:val="00C2453D"/>
    <w:rsid w:val="00C259A6"/>
    <w:rsid w:val="00C30DB2"/>
    <w:rsid w:val="00C71D64"/>
    <w:rsid w:val="00C74798"/>
    <w:rsid w:val="00C84825"/>
    <w:rsid w:val="00C94DA8"/>
    <w:rsid w:val="00CA0E67"/>
    <w:rsid w:val="00CA2FBD"/>
    <w:rsid w:val="00CC5CD4"/>
    <w:rsid w:val="00CD530A"/>
    <w:rsid w:val="00CE0E57"/>
    <w:rsid w:val="00CE71F9"/>
    <w:rsid w:val="00D1642F"/>
    <w:rsid w:val="00D24AFD"/>
    <w:rsid w:val="00D449F2"/>
    <w:rsid w:val="00D7495C"/>
    <w:rsid w:val="00D83F8D"/>
    <w:rsid w:val="00D853DB"/>
    <w:rsid w:val="00D90904"/>
    <w:rsid w:val="00D957E7"/>
    <w:rsid w:val="00DA22D3"/>
    <w:rsid w:val="00DB725F"/>
    <w:rsid w:val="00DC055C"/>
    <w:rsid w:val="00DD133B"/>
    <w:rsid w:val="00E17833"/>
    <w:rsid w:val="00E20AA1"/>
    <w:rsid w:val="00E6494D"/>
    <w:rsid w:val="00E73440"/>
    <w:rsid w:val="00E854D4"/>
    <w:rsid w:val="00E9394A"/>
    <w:rsid w:val="00E9578B"/>
    <w:rsid w:val="00EB6E65"/>
    <w:rsid w:val="00EE62B7"/>
    <w:rsid w:val="00F03FF3"/>
    <w:rsid w:val="00F241FA"/>
    <w:rsid w:val="00F31F03"/>
    <w:rsid w:val="00F47C53"/>
    <w:rsid w:val="00F57018"/>
    <w:rsid w:val="00F611E7"/>
    <w:rsid w:val="00F660EE"/>
    <w:rsid w:val="00F85AE4"/>
    <w:rsid w:val="00F94506"/>
    <w:rsid w:val="00FA6025"/>
    <w:rsid w:val="00FB67E8"/>
    <w:rsid w:val="00FD1D90"/>
    <w:rsid w:val="00FD237E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70F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Normal"/>
    <w:qFormat/>
    <w:rsid w:val="005F1A03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F1A0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F1A0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F1A0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F1A0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F1A0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F1A0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F1A0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F1A0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5F1A0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F1A0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5F1A03"/>
    <w:pPr>
      <w:ind w:left="900" w:hanging="900"/>
    </w:pPr>
  </w:style>
  <w:style w:type="paragraph" w:styleId="TDC1">
    <w:name w:val="toc 1"/>
    <w:basedOn w:val="Normal"/>
    <w:next w:val="Normal"/>
    <w:uiPriority w:val="39"/>
    <w:rsid w:val="005F1A0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F1A0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F1A0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5F1A0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F1A0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5F1A03"/>
  </w:style>
  <w:style w:type="paragraph" w:customStyle="1" w:styleId="Bullet2">
    <w:name w:val="Bullet2"/>
    <w:basedOn w:val="Normal"/>
    <w:rsid w:val="005F1A03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F1A03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5F1A03"/>
    <w:pPr>
      <w:keepLines/>
      <w:spacing w:after="120"/>
    </w:pPr>
  </w:style>
  <w:style w:type="paragraph" w:styleId="Textoindependiente">
    <w:name w:val="Body Text"/>
    <w:basedOn w:val="Normal"/>
    <w:rsid w:val="005F1A03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F1A0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5F1A03"/>
    <w:pPr>
      <w:ind w:left="720" w:hanging="432"/>
    </w:pPr>
  </w:style>
  <w:style w:type="character" w:styleId="Refdenotaalpie">
    <w:name w:val="footnote reference"/>
    <w:semiHidden/>
    <w:rsid w:val="005F1A03"/>
    <w:rPr>
      <w:sz w:val="20"/>
      <w:vertAlign w:val="superscript"/>
    </w:rPr>
  </w:style>
  <w:style w:type="paragraph" w:styleId="Textonotapie">
    <w:name w:val="footnote text"/>
    <w:basedOn w:val="Normal"/>
    <w:semiHidden/>
    <w:rsid w:val="005F1A0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5F1A0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5F1A03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5F1A03"/>
    <w:pPr>
      <w:ind w:left="600"/>
    </w:pPr>
  </w:style>
  <w:style w:type="paragraph" w:styleId="TDC5">
    <w:name w:val="toc 5"/>
    <w:basedOn w:val="Normal"/>
    <w:next w:val="Normal"/>
    <w:semiHidden/>
    <w:rsid w:val="005F1A03"/>
    <w:pPr>
      <w:ind w:left="800"/>
    </w:pPr>
  </w:style>
  <w:style w:type="paragraph" w:styleId="TDC6">
    <w:name w:val="toc 6"/>
    <w:basedOn w:val="Normal"/>
    <w:next w:val="Normal"/>
    <w:semiHidden/>
    <w:rsid w:val="005F1A03"/>
    <w:pPr>
      <w:ind w:left="1000"/>
    </w:pPr>
  </w:style>
  <w:style w:type="paragraph" w:styleId="TDC7">
    <w:name w:val="toc 7"/>
    <w:basedOn w:val="Normal"/>
    <w:next w:val="Normal"/>
    <w:semiHidden/>
    <w:rsid w:val="005F1A03"/>
    <w:pPr>
      <w:ind w:left="1200"/>
    </w:pPr>
  </w:style>
  <w:style w:type="paragraph" w:styleId="TDC8">
    <w:name w:val="toc 8"/>
    <w:basedOn w:val="Normal"/>
    <w:next w:val="Normal"/>
    <w:semiHidden/>
    <w:rsid w:val="005F1A03"/>
    <w:pPr>
      <w:ind w:left="1400"/>
    </w:pPr>
  </w:style>
  <w:style w:type="paragraph" w:styleId="TDC9">
    <w:name w:val="toc 9"/>
    <w:basedOn w:val="Normal"/>
    <w:next w:val="Normal"/>
    <w:semiHidden/>
    <w:rsid w:val="005F1A03"/>
    <w:pPr>
      <w:ind w:left="1600"/>
    </w:pPr>
  </w:style>
  <w:style w:type="paragraph" w:customStyle="1" w:styleId="MainTitle">
    <w:name w:val="Main Title"/>
    <w:basedOn w:val="Normal"/>
    <w:rsid w:val="005F1A0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5F1A0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F1A0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F1A0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5F1A03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5F1A03"/>
    <w:rPr>
      <w:color w:val="0000FF"/>
      <w:u w:val="single"/>
    </w:rPr>
  </w:style>
  <w:style w:type="character" w:customStyle="1" w:styleId="TtuloCar">
    <w:name w:val="Título Car"/>
    <w:link w:val="Ttulo"/>
    <w:rsid w:val="007065D6"/>
    <w:rPr>
      <w:rFonts w:ascii="Arial" w:hAnsi="Arial"/>
      <w:b/>
      <w:sz w:val="36"/>
      <w:lang w:val="en-US" w:eastAsia="en-US"/>
    </w:rPr>
  </w:style>
  <w:style w:type="paragraph" w:customStyle="1" w:styleId="parrafo">
    <w:name w:val="parrafo"/>
    <w:basedOn w:val="Sangra2detindependiente"/>
    <w:rsid w:val="00D957E7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link w:val="Sangra2detindependienteCar"/>
    <w:unhideWhenUsed/>
    <w:rsid w:val="00D957E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D957E7"/>
    <w:rPr>
      <w:lang w:val="en-US" w:eastAsia="en-US"/>
    </w:rPr>
  </w:style>
  <w:style w:type="paragraph" w:customStyle="1" w:styleId="Organizacin">
    <w:name w:val="Organización"/>
    <w:basedOn w:val="Normal"/>
    <w:rsid w:val="00FA6025"/>
    <w:pPr>
      <w:keepNext/>
      <w:keepLines/>
      <w:widowControl/>
      <w:spacing w:line="220" w:lineRule="atLeast"/>
    </w:pPr>
    <w:rPr>
      <w:rFonts w:ascii="Arial Black" w:hAnsi="Arial Black"/>
      <w:spacing w:val="-25"/>
      <w:kern w:val="28"/>
      <w:sz w:val="32"/>
      <w:lang w:val="es-PE"/>
    </w:rPr>
  </w:style>
  <w:style w:type="paragraph" w:styleId="Prrafodelista">
    <w:name w:val="List Paragraph"/>
    <w:basedOn w:val="Normal"/>
    <w:uiPriority w:val="34"/>
    <w:qFormat/>
    <w:rsid w:val="000B7F00"/>
    <w:pPr>
      <w:widowControl/>
      <w:spacing w:after="200" w:line="276" w:lineRule="auto"/>
      <w:ind w:left="720"/>
      <w:contextualSpacing/>
    </w:pPr>
    <w:rPr>
      <w:rFonts w:ascii="Calibri" w:eastAsia="Calibri" w:hAnsi="Calibri"/>
      <w:noProof/>
      <w:sz w:val="22"/>
      <w:szCs w:val="22"/>
      <w:lang w:val="es-PE"/>
    </w:rPr>
  </w:style>
  <w:style w:type="paragraph" w:customStyle="1" w:styleId="ecxprrafodelista">
    <w:name w:val="ecxprrafodelista"/>
    <w:basedOn w:val="Normal"/>
    <w:rsid w:val="00C84825"/>
    <w:pPr>
      <w:widowControl/>
      <w:spacing w:before="100" w:beforeAutospacing="1" w:after="100" w:afterAutospacing="1" w:line="240" w:lineRule="auto"/>
    </w:pPr>
    <w:rPr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C84825"/>
  </w:style>
  <w:style w:type="paragraph" w:customStyle="1" w:styleId="FootnoteBase">
    <w:name w:val="Footnote Base"/>
    <w:basedOn w:val="Normal"/>
    <w:rsid w:val="006A56A1"/>
    <w:pPr>
      <w:keepLines/>
      <w:widowControl/>
      <w:spacing w:line="220" w:lineRule="atLeast"/>
      <w:ind w:left="1080"/>
    </w:pPr>
    <w:rPr>
      <w:rFonts w:ascii="Arial" w:hAnsi="Arial"/>
      <w:sz w:val="18"/>
    </w:rPr>
  </w:style>
  <w:style w:type="character" w:styleId="Textoennegrita">
    <w:name w:val="Strong"/>
    <w:uiPriority w:val="22"/>
    <w:qFormat/>
    <w:rsid w:val="00CA2FBD"/>
    <w:rPr>
      <w:b/>
      <w:bCs/>
    </w:rPr>
  </w:style>
  <w:style w:type="paragraph" w:customStyle="1" w:styleId="EstiloTextoindependienteVerdanaCursivaAzul">
    <w:name w:val="Estilo Texto independiente + Verdana Cursiva Azul"/>
    <w:basedOn w:val="Normal"/>
    <w:link w:val="EstiloTextoindependienteVerdanaCursivaAzulCar"/>
    <w:rsid w:val="00982707"/>
    <w:pPr>
      <w:keepLines/>
      <w:spacing w:after="120"/>
      <w:ind w:left="851"/>
      <w:jc w:val="both"/>
    </w:pPr>
    <w:rPr>
      <w:rFonts w:ascii="Verdana" w:hAnsi="Verdana"/>
      <w:i/>
      <w:iCs/>
      <w:color w:val="0000FF"/>
      <w:lang w:eastAsia="es-ES"/>
    </w:rPr>
  </w:style>
  <w:style w:type="character" w:customStyle="1" w:styleId="EstiloTextoindependienteVerdanaCursivaAzulCar">
    <w:name w:val="Estilo Texto independiente + Verdana Cursiva Azul Car"/>
    <w:link w:val="EstiloTextoindependienteVerdanaCursivaAzul"/>
    <w:rsid w:val="00982707"/>
    <w:rPr>
      <w:rFonts w:ascii="Verdana" w:hAnsi="Verdana"/>
      <w:i/>
      <w:iCs/>
      <w:color w:val="0000FF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70F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Normal"/>
    <w:qFormat/>
    <w:rsid w:val="005F1A03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F1A0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F1A0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F1A0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F1A0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F1A0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F1A0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F1A0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F1A0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5F1A0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F1A0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5F1A03"/>
    <w:pPr>
      <w:ind w:left="900" w:hanging="900"/>
    </w:pPr>
  </w:style>
  <w:style w:type="paragraph" w:styleId="TDC1">
    <w:name w:val="toc 1"/>
    <w:basedOn w:val="Normal"/>
    <w:next w:val="Normal"/>
    <w:uiPriority w:val="39"/>
    <w:rsid w:val="005F1A0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F1A0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F1A0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5F1A0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F1A0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5F1A03"/>
  </w:style>
  <w:style w:type="paragraph" w:customStyle="1" w:styleId="Bullet2">
    <w:name w:val="Bullet2"/>
    <w:basedOn w:val="Normal"/>
    <w:rsid w:val="005F1A03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F1A03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5F1A03"/>
    <w:pPr>
      <w:keepLines/>
      <w:spacing w:after="120"/>
    </w:pPr>
  </w:style>
  <w:style w:type="paragraph" w:styleId="Textoindependiente">
    <w:name w:val="Body Text"/>
    <w:basedOn w:val="Normal"/>
    <w:rsid w:val="005F1A03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F1A0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5F1A03"/>
    <w:pPr>
      <w:ind w:left="720" w:hanging="432"/>
    </w:pPr>
  </w:style>
  <w:style w:type="character" w:styleId="Refdenotaalpie">
    <w:name w:val="footnote reference"/>
    <w:semiHidden/>
    <w:rsid w:val="005F1A03"/>
    <w:rPr>
      <w:sz w:val="20"/>
      <w:vertAlign w:val="superscript"/>
    </w:rPr>
  </w:style>
  <w:style w:type="paragraph" w:styleId="Textonotapie">
    <w:name w:val="footnote text"/>
    <w:basedOn w:val="Normal"/>
    <w:semiHidden/>
    <w:rsid w:val="005F1A0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5F1A0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5F1A03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5F1A03"/>
    <w:pPr>
      <w:ind w:left="600"/>
    </w:pPr>
  </w:style>
  <w:style w:type="paragraph" w:styleId="TDC5">
    <w:name w:val="toc 5"/>
    <w:basedOn w:val="Normal"/>
    <w:next w:val="Normal"/>
    <w:semiHidden/>
    <w:rsid w:val="005F1A03"/>
    <w:pPr>
      <w:ind w:left="800"/>
    </w:pPr>
  </w:style>
  <w:style w:type="paragraph" w:styleId="TDC6">
    <w:name w:val="toc 6"/>
    <w:basedOn w:val="Normal"/>
    <w:next w:val="Normal"/>
    <w:semiHidden/>
    <w:rsid w:val="005F1A03"/>
    <w:pPr>
      <w:ind w:left="1000"/>
    </w:pPr>
  </w:style>
  <w:style w:type="paragraph" w:styleId="TDC7">
    <w:name w:val="toc 7"/>
    <w:basedOn w:val="Normal"/>
    <w:next w:val="Normal"/>
    <w:semiHidden/>
    <w:rsid w:val="005F1A03"/>
    <w:pPr>
      <w:ind w:left="1200"/>
    </w:pPr>
  </w:style>
  <w:style w:type="paragraph" w:styleId="TDC8">
    <w:name w:val="toc 8"/>
    <w:basedOn w:val="Normal"/>
    <w:next w:val="Normal"/>
    <w:semiHidden/>
    <w:rsid w:val="005F1A03"/>
    <w:pPr>
      <w:ind w:left="1400"/>
    </w:pPr>
  </w:style>
  <w:style w:type="paragraph" w:styleId="TDC9">
    <w:name w:val="toc 9"/>
    <w:basedOn w:val="Normal"/>
    <w:next w:val="Normal"/>
    <w:semiHidden/>
    <w:rsid w:val="005F1A03"/>
    <w:pPr>
      <w:ind w:left="1600"/>
    </w:pPr>
  </w:style>
  <w:style w:type="paragraph" w:customStyle="1" w:styleId="MainTitle">
    <w:name w:val="Main Title"/>
    <w:basedOn w:val="Normal"/>
    <w:rsid w:val="005F1A0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5F1A0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F1A0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F1A0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5F1A03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5F1A03"/>
    <w:rPr>
      <w:color w:val="0000FF"/>
      <w:u w:val="single"/>
    </w:rPr>
  </w:style>
  <w:style w:type="character" w:customStyle="1" w:styleId="TtuloCar">
    <w:name w:val="Título Car"/>
    <w:link w:val="Ttulo"/>
    <w:rsid w:val="007065D6"/>
    <w:rPr>
      <w:rFonts w:ascii="Arial" w:hAnsi="Arial"/>
      <w:b/>
      <w:sz w:val="36"/>
      <w:lang w:val="en-US" w:eastAsia="en-US"/>
    </w:rPr>
  </w:style>
  <w:style w:type="paragraph" w:customStyle="1" w:styleId="parrafo">
    <w:name w:val="parrafo"/>
    <w:basedOn w:val="Sangra2detindependiente"/>
    <w:rsid w:val="00D957E7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link w:val="Sangra2detindependienteCar"/>
    <w:unhideWhenUsed/>
    <w:rsid w:val="00D957E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D957E7"/>
    <w:rPr>
      <w:lang w:val="en-US" w:eastAsia="en-US"/>
    </w:rPr>
  </w:style>
  <w:style w:type="paragraph" w:customStyle="1" w:styleId="Organizacin">
    <w:name w:val="Organización"/>
    <w:basedOn w:val="Normal"/>
    <w:rsid w:val="00FA6025"/>
    <w:pPr>
      <w:keepNext/>
      <w:keepLines/>
      <w:widowControl/>
      <w:spacing w:line="220" w:lineRule="atLeast"/>
    </w:pPr>
    <w:rPr>
      <w:rFonts w:ascii="Arial Black" w:hAnsi="Arial Black"/>
      <w:spacing w:val="-25"/>
      <w:kern w:val="28"/>
      <w:sz w:val="32"/>
      <w:lang w:val="es-PE"/>
    </w:rPr>
  </w:style>
  <w:style w:type="paragraph" w:styleId="Prrafodelista">
    <w:name w:val="List Paragraph"/>
    <w:basedOn w:val="Normal"/>
    <w:uiPriority w:val="34"/>
    <w:qFormat/>
    <w:rsid w:val="000B7F00"/>
    <w:pPr>
      <w:widowControl/>
      <w:spacing w:after="200" w:line="276" w:lineRule="auto"/>
      <w:ind w:left="720"/>
      <w:contextualSpacing/>
    </w:pPr>
    <w:rPr>
      <w:rFonts w:ascii="Calibri" w:eastAsia="Calibri" w:hAnsi="Calibri"/>
      <w:noProof/>
      <w:sz w:val="22"/>
      <w:szCs w:val="22"/>
      <w:lang w:val="es-PE"/>
    </w:rPr>
  </w:style>
  <w:style w:type="paragraph" w:customStyle="1" w:styleId="ecxprrafodelista">
    <w:name w:val="ecxprrafodelista"/>
    <w:basedOn w:val="Normal"/>
    <w:rsid w:val="00C84825"/>
    <w:pPr>
      <w:widowControl/>
      <w:spacing w:before="100" w:beforeAutospacing="1" w:after="100" w:afterAutospacing="1" w:line="240" w:lineRule="auto"/>
    </w:pPr>
    <w:rPr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C84825"/>
  </w:style>
  <w:style w:type="paragraph" w:customStyle="1" w:styleId="FootnoteBase">
    <w:name w:val="Footnote Base"/>
    <w:basedOn w:val="Normal"/>
    <w:rsid w:val="006A56A1"/>
    <w:pPr>
      <w:keepLines/>
      <w:widowControl/>
      <w:spacing w:line="220" w:lineRule="atLeast"/>
      <w:ind w:left="1080"/>
    </w:pPr>
    <w:rPr>
      <w:rFonts w:ascii="Arial" w:hAnsi="Arial"/>
      <w:sz w:val="18"/>
    </w:rPr>
  </w:style>
  <w:style w:type="character" w:styleId="Textoennegrita">
    <w:name w:val="Strong"/>
    <w:uiPriority w:val="22"/>
    <w:qFormat/>
    <w:rsid w:val="00CA2FBD"/>
    <w:rPr>
      <w:b/>
      <w:bCs/>
    </w:rPr>
  </w:style>
  <w:style w:type="paragraph" w:customStyle="1" w:styleId="EstiloTextoindependienteVerdanaCursivaAzul">
    <w:name w:val="Estilo Texto independiente + Verdana Cursiva Azul"/>
    <w:basedOn w:val="Normal"/>
    <w:link w:val="EstiloTextoindependienteVerdanaCursivaAzulCar"/>
    <w:rsid w:val="00982707"/>
    <w:pPr>
      <w:keepLines/>
      <w:spacing w:after="120"/>
      <w:ind w:left="851"/>
      <w:jc w:val="both"/>
    </w:pPr>
    <w:rPr>
      <w:rFonts w:ascii="Verdana" w:hAnsi="Verdana"/>
      <w:i/>
      <w:iCs/>
      <w:color w:val="0000FF"/>
      <w:lang w:eastAsia="es-ES"/>
    </w:rPr>
  </w:style>
  <w:style w:type="character" w:customStyle="1" w:styleId="EstiloTextoindependienteVerdanaCursivaAzulCar">
    <w:name w:val="Estilo Texto independiente + Verdana Cursiva Azul Car"/>
    <w:link w:val="EstiloTextoindependienteVerdanaCursivaAzul"/>
    <w:rsid w:val="00982707"/>
    <w:rPr>
      <w:rFonts w:ascii="Verdana" w:hAnsi="Verdana"/>
      <w:i/>
      <w:iCs/>
      <w:color w:val="0000FF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EA81-D7C9-47AC-B642-FB7335AE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1303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Visión</vt:lpstr>
      <vt:lpstr>Vision</vt:lpstr>
    </vt:vector>
  </TitlesOfParts>
  <Company>&lt;Company Name&gt;</Company>
  <LinksUpToDate>false</LinksUpToDate>
  <CharactersWithSpaces>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Sistema de Gestión Jurídica</dc:subject>
  <dc:creator>Jankiev Robles Rakov</dc:creator>
  <cp:lastModifiedBy>visual13</cp:lastModifiedBy>
  <cp:revision>26</cp:revision>
  <cp:lastPrinted>2011-04-15T02:26:00Z</cp:lastPrinted>
  <dcterms:created xsi:type="dcterms:W3CDTF">2014-06-03T02:04:00Z</dcterms:created>
  <dcterms:modified xsi:type="dcterms:W3CDTF">2014-10-17T00:29:00Z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