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4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Задание по дисциплинам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14" w:right="24" w:firstLine="0"/>
        <w:jc w:val="center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“Инженерный проект”, “Инженерное проектирование”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Согласно учебному плану на эти дисциплины выделяется 36 ак. часов (около 27 астрономических часов).  </w:t>
      </w:r>
    </w:p>
    <w:p w:rsidR="00000000" w:rsidDel="00000000" w:rsidP="00000000" w:rsidRDefault="00000000" w:rsidRPr="00000000" w14:paraId="00000005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000000" w:rsidDel="00000000" w:rsidP="00000000" w:rsidRDefault="00000000" w:rsidRPr="00000000" w14:paraId="00000007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Задание в общем виде (через систему LMS получаете конкретную предметную область):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и настроить административную панель для управления базой данных с помощью фреймворка Django.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Изучить формат Json и реализовать RESTfull API, разобраться с инструментом Postman  </w:t>
      </w:r>
    </w:p>
    <w:p w:rsidR="00000000" w:rsidDel="00000000" w:rsidP="00000000" w:rsidRDefault="00000000" w:rsidRPr="00000000" w14:paraId="0000000C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000000" w:rsidDel="00000000" w:rsidP="00000000" w:rsidRDefault="00000000" w:rsidRPr="00000000" w14:paraId="0000000E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" w:firstLine="0"/>
        <w:rPr/>
      </w:pPr>
      <w:r w:rsidDel="00000000" w:rsidR="00000000" w:rsidRPr="00000000">
        <w:rPr>
          <w:rtl w:val="0"/>
        </w:rPr>
        <w:t xml:space="preserve">Рекомендуемое минимальное распределение времени: 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058.0" w:type="dxa"/>
        <w:jc w:val="left"/>
        <w:tblInd w:w="11.999999999999986" w:type="dxa"/>
        <w:tblLayout w:type="fixed"/>
        <w:tblLook w:val="0400"/>
      </w:tblPr>
      <w:tblGrid>
        <w:gridCol w:w="766"/>
        <w:gridCol w:w="7220"/>
        <w:gridCol w:w="2072"/>
        <w:tblGridChange w:id="0">
          <w:tblGrid>
            <w:gridCol w:w="766"/>
            <w:gridCol w:w="7220"/>
            <w:gridCol w:w="2072"/>
          </w:tblGrid>
        </w:tblGridChange>
      </w:tblGrid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Этап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27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Ориентировочное время (часов)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22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Проектирование инфологической модели предметной области (Модель </w:t>
            </w:r>
          </w:p>
          <w:p w:rsidR="00000000" w:rsidDel="00000000" w:rsidP="00000000" w:rsidRDefault="00000000" w:rsidRPr="00000000" w14:paraId="0000001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"Сущность-Связь"), концептуальное проектирование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Создание django-приложения, сохранение проекта в GIT, запуск проекта на сервере fit.mospolytech.ru, изучение документации фреймворка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Настройка административного интерфейса Django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Наполнение базы данных. Продумывание кейсов использования административной панели, донастройка интерфейса.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Реализация REST API (минимум два примера url). Разобраться с тестированием API через сервис Postman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Реализация импорта и экспорта данных в базу данных, например, с помощью django-import-export или аналогов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Написание минимум 5 типовых запросов к базе данных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="259" w:lineRule="auto"/>
              <w:ind w:left="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36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-5" w:firstLine="0"/>
        <w:rPr/>
      </w:pPr>
      <w:r w:rsidDel="00000000" w:rsidR="00000000" w:rsidRPr="00000000">
        <w:rPr>
          <w:rtl w:val="0"/>
        </w:rPr>
        <w:t xml:space="preserve">Итоговое оценивание (осень 2020 г.) </w:t>
      </w:r>
    </w:p>
    <w:p w:rsidR="00000000" w:rsidDel="00000000" w:rsidP="00000000" w:rsidRDefault="00000000" w:rsidRPr="00000000" w14:paraId="0000003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548.0" w:type="dxa"/>
        <w:jc w:val="left"/>
        <w:tblInd w:w="11.999999999999986" w:type="dxa"/>
        <w:tblLayout w:type="fixed"/>
        <w:tblLook w:val="0400"/>
      </w:tblPr>
      <w:tblGrid>
        <w:gridCol w:w="1261"/>
        <w:gridCol w:w="1561"/>
        <w:gridCol w:w="1877"/>
        <w:gridCol w:w="2057"/>
        <w:gridCol w:w="1186"/>
        <w:gridCol w:w="1606"/>
        <w:tblGridChange w:id="0">
          <w:tblGrid>
            <w:gridCol w:w="1261"/>
            <w:gridCol w:w="1561"/>
            <w:gridCol w:w="1877"/>
            <w:gridCol w:w="2057"/>
            <w:gridCol w:w="1186"/>
            <w:gridCol w:w="1606"/>
          </w:tblGrid>
        </w:tblGridChange>
      </w:tblGrid>
      <w:tr>
        <w:trPr>
          <w:trHeight w:val="706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0" w:line="259" w:lineRule="auto"/>
              <w:ind w:left="1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1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Минимальный </w:t>
            </w:r>
          </w:p>
          <w:p w:rsidR="00000000" w:rsidDel="00000000" w:rsidP="00000000" w:rsidRDefault="00000000" w:rsidRPr="00000000" w14:paraId="0000003F">
            <w:pPr>
              <w:spacing w:after="0" w:line="259" w:lineRule="auto"/>
              <w:ind w:left="0" w:righ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балл  </w:t>
            </w:r>
          </w:p>
          <w:p w:rsidR="00000000" w:rsidDel="00000000" w:rsidP="00000000" w:rsidRDefault="00000000" w:rsidRPr="00000000" w14:paraId="00000040">
            <w:pPr>
              <w:spacing w:after="0" w:line="259" w:lineRule="auto"/>
              <w:ind w:left="0" w:right="6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Раздел 1 </w:t>
            </w:r>
          </w:p>
          <w:p w:rsidR="00000000" w:rsidDel="00000000" w:rsidP="00000000" w:rsidRDefault="00000000" w:rsidRPr="00000000" w14:paraId="00000041">
            <w:pPr>
              <w:spacing w:after="0" w:line="259" w:lineRule="auto"/>
              <w:ind w:left="0" w:righ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(max 75)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0" w:line="259" w:lineRule="auto"/>
              <w:ind w:left="0" w:righ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Минимальный </w:t>
            </w:r>
          </w:p>
          <w:p w:rsidR="00000000" w:rsidDel="00000000" w:rsidP="00000000" w:rsidRDefault="00000000" w:rsidRPr="00000000" w14:paraId="00000044">
            <w:pPr>
              <w:spacing w:after="0" w:line="259" w:lineRule="auto"/>
              <w:ind w:left="0" w:right="4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балл  </w:t>
            </w:r>
          </w:p>
          <w:p w:rsidR="00000000" w:rsidDel="00000000" w:rsidP="00000000" w:rsidRDefault="00000000" w:rsidRPr="00000000" w14:paraId="00000045">
            <w:pPr>
              <w:spacing w:after="0" w:line="259" w:lineRule="auto"/>
              <w:ind w:left="675" w:hanging="52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Раздел 2 (max 25)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баллов </w:t>
            </w:r>
          </w:p>
          <w:p w:rsidR="00000000" w:rsidDel="00000000" w:rsidP="00000000" w:rsidRDefault="00000000" w:rsidRPr="00000000" w14:paraId="00000047">
            <w:pPr>
              <w:spacing w:after="0" w:line="259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Раздел 1 + Раздел 2 + Раздел 3 </w:t>
            </w:r>
          </w:p>
        </w:tc>
      </w:tr>
      <w:tr>
        <w:trPr>
          <w:trHeight w:val="721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59" w:lineRule="auto"/>
              <w:ind w:left="856" w:hanging="81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59" w:lineRule="auto"/>
              <w:ind w:left="10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Хорошо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line="259" w:lineRule="auto"/>
              <w:ind w:left="0" w:right="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Отлично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59" w:lineRule="auto"/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семестр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семестр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="259" w:lineRule="auto"/>
              <w:ind w:left="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семестр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59" w:lineRule="auto"/>
              <w:ind w:left="0" w:right="5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0" w:right="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 </w:t>
            </w:r>
          </w:p>
        </w:tc>
      </w:tr>
    </w:tbl>
    <w:p w:rsidR="00000000" w:rsidDel="00000000" w:rsidP="00000000" w:rsidRDefault="00000000" w:rsidRPr="00000000" w14:paraId="00000062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-5" w:firstLine="0"/>
        <w:rPr/>
      </w:pPr>
      <w:r w:rsidDel="00000000" w:rsidR="00000000" w:rsidRPr="00000000">
        <w:rPr>
          <w:rtl w:val="0"/>
        </w:rPr>
        <w:t xml:space="preserve">Дополнительная литература: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34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Пример как добавить гистограмму в django админку </w:t>
      </w:r>
      <w:hyperlink r:id="rId7">
        <w:r w:rsidDel="00000000" w:rsidR="00000000" w:rsidRPr="00000000">
          <w:rPr>
            <w:u w:val="single"/>
            <w:rtl w:val="0"/>
          </w:rPr>
          <w:t xml:space="preserve">https://webdevblog.ru/kak-prevratit-adminku-django-v-legkovesnuju-panel-instrumentov/</w:t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05" w:hanging="360"/>
        <w:jc w:val="left"/>
        <w:rPr/>
      </w:pPr>
      <w:r w:rsidDel="00000000" w:rsidR="00000000" w:rsidRPr="00000000">
        <w:rPr>
          <w:rtl w:val="0"/>
        </w:rPr>
        <w:t xml:space="preserve">Серия статей для изучения Postman </w:t>
      </w:r>
      <w:hyperlink r:id="rId9">
        <w:r w:rsidDel="00000000" w:rsidR="00000000" w:rsidRPr="00000000">
          <w:rPr>
            <w:rFonts w:ascii="MS Gothic" w:cs="MS Gothic" w:eastAsia="MS Gothic" w:hAnsi="MS Gothic"/>
            <w:u w:val="single"/>
            <w:rtl w:val="0"/>
          </w:rPr>
          <w:t xml:space="preserve">​</w:t>
        </w:r>
      </w:hyperlink>
      <w:hyperlink r:id="rId10">
        <w:r w:rsidDel="00000000" w:rsidR="00000000" w:rsidRPr="00000000">
          <w:rPr>
            <w:u w:val="single"/>
            <w:rtl w:val="0"/>
          </w:rPr>
          <w:t xml:space="preserve">https://medium.com/@bullet4myv13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8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Еще одна статья </w:t>
      </w:r>
      <w:hyperlink r:id="rId11">
        <w:r w:rsidDel="00000000" w:rsidR="00000000" w:rsidRPr="00000000">
          <w:rPr>
            <w:rFonts w:ascii="MS Gothic" w:cs="MS Gothic" w:eastAsia="MS Gothic" w:hAnsi="MS Gothic"/>
            <w:u w:val="single"/>
            <w:rtl w:val="0"/>
          </w:rPr>
          <w:t xml:space="preserve">​</w:t>
        </w:r>
      </w:hyperlink>
      <w:hyperlink r:id="rId12">
        <w:r w:rsidDel="00000000" w:rsidR="00000000" w:rsidRPr="00000000">
          <w:rPr>
            <w:u w:val="single"/>
            <w:rtl w:val="0"/>
          </w:rPr>
          <w:t xml:space="preserve">https://habr.com/ru/company/kolesa/blog/351250/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8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Статья по настройке Django админки </w:t>
      </w:r>
      <w:hyperlink r:id="rId13">
        <w:r w:rsidDel="00000000" w:rsidR="00000000" w:rsidRPr="00000000">
          <w:rPr>
            <w:rFonts w:ascii="MS Gothic" w:cs="MS Gothic" w:eastAsia="MS Gothic" w:hAnsi="MS Gothic"/>
            <w:u w:val="single"/>
            <w:rtl w:val="0"/>
          </w:rPr>
          <w:t xml:space="preserve">​</w:t>
        </w:r>
      </w:hyperlink>
      <w:hyperlink r:id="rId14">
        <w:r w:rsidDel="00000000" w:rsidR="00000000" w:rsidRPr="00000000">
          <w:rPr>
            <w:u w:val="single"/>
            <w:rtl w:val="0"/>
          </w:rPr>
          <w:t xml:space="preserve">https://pythonist.ru/kastomizacziya-admin-paneli-django/</w:t>
        </w:r>
      </w:hyperlink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8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Особенности работы с базой данных </w:t>
      </w:r>
      <w:hyperlink r:id="rId16">
        <w:r w:rsidDel="00000000" w:rsidR="00000000" w:rsidRPr="00000000">
          <w:rPr>
            <w:rFonts w:ascii="MS Gothic" w:cs="MS Gothic" w:eastAsia="MS Gothic" w:hAnsi="MS Gothic"/>
            <w:u w:val="single"/>
            <w:rtl w:val="0"/>
          </w:rPr>
          <w:t xml:space="preserve">​</w:t>
        </w:r>
      </w:hyperlink>
      <w:hyperlink r:id="rId17">
        <w:r w:rsidDel="00000000" w:rsidR="00000000" w:rsidRPr="00000000">
          <w:rPr>
            <w:u w:val="single"/>
            <w:rtl w:val="0"/>
          </w:rPr>
          <w:t xml:space="preserve">https://pythonist.ru/django-optimizacziya-raboty-s-bazoj-dannyh/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8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Официальная документация Django </w:t>
      </w:r>
      <w:hyperlink r:id="rId18">
        <w:r w:rsidDel="00000000" w:rsidR="00000000" w:rsidRPr="00000000">
          <w:rPr>
            <w:rFonts w:ascii="MS Gothic" w:cs="MS Gothic" w:eastAsia="MS Gothic" w:hAnsi="MS Gothic"/>
            <w:u w:val="single"/>
            <w:rtl w:val="0"/>
          </w:rPr>
          <w:t xml:space="preserve">​</w:t>
        </w:r>
      </w:hyperlink>
      <w:hyperlink r:id="rId19">
        <w:r w:rsidDel="00000000" w:rsidR="00000000" w:rsidRPr="00000000">
          <w:rPr>
            <w:u w:val="single"/>
            <w:rtl w:val="0"/>
          </w:rPr>
          <w:t xml:space="preserve">https://docs.djangoproject.com/en/3.0/</w:t>
        </w:r>
      </w:hyperlink>
      <w:hyperlink r:id="rId2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44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Раздел для настройки административной панели </w:t>
      </w:r>
    </w:p>
    <w:p w:rsidR="00000000" w:rsidDel="00000000" w:rsidP="00000000" w:rsidRDefault="00000000" w:rsidRPr="00000000" w14:paraId="0000006C">
      <w:pPr>
        <w:spacing w:after="8" w:lineRule="auto"/>
        <w:ind w:left="731" w:firstLine="0"/>
        <w:jc w:val="left"/>
        <w:rPr/>
      </w:pPr>
      <w:hyperlink r:id="rId21">
        <w:r w:rsidDel="00000000" w:rsidR="00000000" w:rsidRPr="00000000">
          <w:rPr>
            <w:u w:val="single"/>
            <w:rtl w:val="0"/>
          </w:rPr>
          <w:t xml:space="preserve">https://docs.djangoproject.com/en/3.0/ref/contrib/admin/</w:t>
        </w:r>
      </w:hyperlink>
      <w:hyperlink r:id="rId22">
        <w:r w:rsidDel="00000000" w:rsidR="00000000" w:rsidRPr="00000000">
          <w:rPr>
            <w:rFonts w:ascii="MS Gothic" w:cs="MS Gothic" w:eastAsia="MS Gothic" w:hAnsi="MS Gothic"/>
            <w:rtl w:val="0"/>
          </w:rPr>
          <w:t xml:space="preserve">​</w:t>
        </w:r>
      </w:hyperlink>
      <w:hyperlink r:id="rId2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и </w:t>
      </w:r>
      <w:hyperlink r:id="rId24">
        <w:r w:rsidDel="00000000" w:rsidR="00000000" w:rsidRPr="00000000">
          <w:rPr>
            <w:u w:val="single"/>
            <w:rtl w:val="0"/>
          </w:rPr>
          <w:t xml:space="preserve">https://docs.djangoproject.com/en/3.0/ref/contrib/admin/actions/</w:t>
        </w:r>
      </w:hyperlink>
      <w:hyperlink r:id="rId2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8" w:lineRule="auto"/>
        <w:ind w:left="705" w:hanging="360"/>
        <w:jc w:val="left"/>
        <w:rPr/>
      </w:pPr>
      <w:r w:rsidDel="00000000" w:rsidR="00000000" w:rsidRPr="00000000">
        <w:rPr>
          <w:rtl w:val="0"/>
        </w:rPr>
        <w:t xml:space="preserve">Статья о том, как обрабатываются запросы в Django </w:t>
      </w:r>
      <w:hyperlink r:id="rId26">
        <w:r w:rsidDel="00000000" w:rsidR="00000000" w:rsidRPr="00000000">
          <w:rPr>
            <w:u w:val="single"/>
            <w:rtl w:val="0"/>
          </w:rPr>
          <w:t xml:space="preserve">https://django.fun/tutorials/put-ot-request-do-response-v-django/</w:t>
        </w:r>
      </w:hyperlink>
      <w:hyperlink r:id="rId2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05" w:hanging="360"/>
        <w:jc w:val="left"/>
        <w:rPr/>
      </w:pPr>
      <w:r w:rsidDel="00000000" w:rsidR="00000000" w:rsidRPr="00000000">
        <w:rPr>
          <w:rtl w:val="0"/>
        </w:rPr>
        <w:t xml:space="preserve">Учебники по проектированию баз данных </w:t>
      </w:r>
    </w:p>
    <w:p w:rsidR="00000000" w:rsidDel="00000000" w:rsidP="00000000" w:rsidRDefault="00000000" w:rsidRPr="00000000" w14:paraId="0000006F">
      <w:pPr>
        <w:spacing w:after="39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1">
      <w:pPr>
        <w:ind w:left="-5" w:firstLine="0"/>
        <w:rPr/>
      </w:pPr>
      <w:r w:rsidDel="00000000" w:rsidR="00000000" w:rsidRPr="00000000">
        <w:rPr>
          <w:rtl w:val="0"/>
        </w:rPr>
        <w:t xml:space="preserve">Оценочный лист по дисциплине </w:t>
      </w:r>
    </w:p>
    <w:p w:rsidR="00000000" w:rsidDel="00000000" w:rsidP="00000000" w:rsidRDefault="00000000" w:rsidRPr="00000000" w14:paraId="00000072">
      <w:pPr>
        <w:ind w:left="-5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Инженерное проектирование, профиль Веб-технологии, осень 2020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-5" w:firstLine="0"/>
        <w:rPr/>
      </w:pPr>
      <w:r w:rsidDel="00000000" w:rsidR="00000000" w:rsidRPr="00000000">
        <w:rPr>
          <w:rtl w:val="0"/>
        </w:rPr>
        <w:t xml:space="preserve">ФИО  Комков Дмитрий Эдуардович_____________________________________________________________ </w:t>
      </w:r>
    </w:p>
    <w:p w:rsidR="00000000" w:rsidDel="00000000" w:rsidP="00000000" w:rsidRDefault="00000000" w:rsidRPr="00000000" w14:paraId="00000074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-5" w:firstLine="0"/>
        <w:rPr/>
      </w:pPr>
      <w:r w:rsidDel="00000000" w:rsidR="00000000" w:rsidRPr="00000000">
        <w:rPr>
          <w:rtl w:val="0"/>
        </w:rPr>
        <w:t xml:space="preserve">Группа 191-322__________________________________________________________________________ </w:t>
      </w:r>
    </w:p>
    <w:p w:rsidR="00000000" w:rsidDel="00000000" w:rsidP="00000000" w:rsidRDefault="00000000" w:rsidRPr="00000000" w14:paraId="00000076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-5" w:firstLine="0"/>
        <w:rPr/>
      </w:pPr>
      <w:r w:rsidDel="00000000" w:rsidR="00000000" w:rsidRPr="00000000">
        <w:rPr>
          <w:rtl w:val="0"/>
        </w:rPr>
        <w:t xml:space="preserve">Название проекта Сервис Собеседований_____________________________________________________ </w:t>
      </w:r>
    </w:p>
    <w:p w:rsidR="00000000" w:rsidDel="00000000" w:rsidP="00000000" w:rsidRDefault="00000000" w:rsidRPr="00000000" w14:paraId="00000078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ind w:left="-5" w:firstLine="0"/>
        <w:rPr/>
      </w:pPr>
      <w:r w:rsidDel="00000000" w:rsidR="00000000" w:rsidRPr="00000000">
        <w:rPr>
          <w:rtl w:val="0"/>
        </w:rPr>
        <w:t xml:space="preserve">Баллы раздел 1 75_____  Баллы раздел 2 25______  Итог 100______  Оценка Отлично__________ </w:t>
      </w:r>
    </w:p>
    <w:p w:rsidR="00000000" w:rsidDel="00000000" w:rsidP="00000000" w:rsidRDefault="00000000" w:rsidRPr="00000000" w14:paraId="0000007A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-5" w:firstLine="0"/>
        <w:rPr/>
      </w:pPr>
      <w:r w:rsidDel="00000000" w:rsidR="00000000" w:rsidRPr="00000000">
        <w:rPr>
          <w:rtl w:val="0"/>
        </w:rPr>
        <w:t xml:space="preserve">Раздел 1. Структура и реализация проекта </w:t>
      </w:r>
    </w:p>
    <w:p w:rsidR="00000000" w:rsidDel="00000000" w:rsidP="00000000" w:rsidRDefault="00000000" w:rsidRPr="00000000" w14:paraId="0000007C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224.0" w:type="dxa"/>
        <w:jc w:val="left"/>
        <w:tblInd w:w="11.999999999999986" w:type="dxa"/>
        <w:tblLayout w:type="fixed"/>
        <w:tblLook w:val="0400"/>
      </w:tblPr>
      <w:tblGrid>
        <w:gridCol w:w="601"/>
        <w:gridCol w:w="5840"/>
        <w:gridCol w:w="811"/>
        <w:gridCol w:w="1531"/>
        <w:gridCol w:w="1441"/>
        <w:tblGridChange w:id="0">
          <w:tblGrid>
            <w:gridCol w:w="601"/>
            <w:gridCol w:w="5840"/>
            <w:gridCol w:w="811"/>
            <w:gridCol w:w="1531"/>
            <w:gridCol w:w="1441"/>
          </w:tblGrid>
        </w:tblGridChange>
      </w:tblGrid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Критерий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105" w:hanging="4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 max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59" w:lineRule="auto"/>
              <w:ind w:left="75" w:firstLine="10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Отметка о выполнении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Итог. балл 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 выложен на сервере fit.mospolytech.ru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репозиторий проекта, вести разработку в нем с использованием веток.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проекте создана минимум два пользователя: </w:t>
            </w:r>
          </w:p>
          <w:p w:rsidR="00000000" w:rsidDel="00000000" w:rsidP="00000000" w:rsidRDefault="00000000" w:rsidRPr="00000000" w14:paraId="0000009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admin/admin и user/user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 разделен на несколько логических приложений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Реализована и настроена административная часть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Схема базы данных перенесена в файл models.py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118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spacing w:after="0" w:line="259" w:lineRule="auto"/>
              <w:ind w:left="0" w:right="1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59" w:lineRule="auto"/>
              <w:ind w:left="0" w:right="3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модели пользователя добавлены дополнительные поля в админке (например, вывод связанных таблиц)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Реализована обработка admin-actions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Реализация REST API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Установка и тестирование Postman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Реализован импорт и экспорт данных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59" w:lineRule="auto"/>
              <w:ind w:left="0" w:right="1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59" w:lineRule="auto"/>
              <w:ind w:left="0" w:right="5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59" w:lineRule="auto"/>
              <w:ind w:left="0" w:right="11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Итого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59" w:lineRule="auto"/>
              <w:ind w:left="0" w:right="1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75</w:t>
            </w:r>
          </w:p>
        </w:tc>
      </w:tr>
    </w:tbl>
    <w:p w:rsidR="00000000" w:rsidDel="00000000" w:rsidP="00000000" w:rsidRDefault="00000000" w:rsidRPr="00000000" w14:paraId="000000D3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left="-5" w:firstLine="0"/>
        <w:rPr/>
      </w:pPr>
      <w:r w:rsidDel="00000000" w:rsidR="00000000" w:rsidRPr="00000000">
        <w:rPr>
          <w:rtl w:val="0"/>
        </w:rPr>
        <w:t xml:space="preserve">Раздел 2. Документация </w:t>
      </w:r>
    </w:p>
    <w:p w:rsidR="00000000" w:rsidDel="00000000" w:rsidP="00000000" w:rsidRDefault="00000000" w:rsidRPr="00000000" w14:paraId="000000D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10209.0" w:type="dxa"/>
        <w:jc w:val="left"/>
        <w:tblInd w:w="11.999999999999986" w:type="dxa"/>
        <w:tblLayout w:type="fixed"/>
        <w:tblLook w:val="0400"/>
      </w:tblPr>
      <w:tblGrid>
        <w:gridCol w:w="450"/>
        <w:gridCol w:w="4609"/>
        <w:gridCol w:w="1051"/>
        <w:gridCol w:w="2192"/>
        <w:gridCol w:w="1907"/>
        <w:tblGridChange w:id="0">
          <w:tblGrid>
            <w:gridCol w:w="450"/>
            <w:gridCol w:w="4609"/>
            <w:gridCol w:w="1051"/>
            <w:gridCol w:w="2192"/>
            <w:gridCol w:w="1907"/>
          </w:tblGrid>
        </w:tblGridChange>
      </w:tblGrid>
      <w:tr>
        <w:trPr>
          <w:trHeight w:val="9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Критерий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="259" w:lineRule="auto"/>
              <w:ind w:left="0" w:right="32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 max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51" w:lineRule="auto"/>
              <w:ind w:left="405" w:firstLine="10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Отметка о выполнении </w:t>
            </w:r>
          </w:p>
          <w:p w:rsidR="00000000" w:rsidDel="00000000" w:rsidP="00000000" w:rsidRDefault="00000000" w:rsidRPr="00000000" w14:paraId="000000DB">
            <w:pPr>
              <w:spacing w:after="0" w:line="259" w:lineRule="auto"/>
              <w:ind w:left="4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(заполняет студент)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="259" w:lineRule="auto"/>
              <w:ind w:left="90" w:hanging="3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Балл (заполняет преподаватель) </w:t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59" w:lineRule="auto"/>
              <w:ind w:left="0" w:right="110" w:firstLine="0"/>
              <w:rPr/>
            </w:pPr>
            <w:r w:rsidDel="00000000" w:rsidR="00000000" w:rsidRPr="00000000">
              <w:rPr>
                <w:rtl w:val="0"/>
              </w:rP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trHeight w:val="7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Разработана инфологическая схема базы данных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Разработана физическая схема базы данных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  <w:tr>
        <w:trPr>
          <w:trHeight w:val="9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</w:t>
              <w:tab/>
              <w:t xml:space="preserve">содержит </w:t>
              <w:tab/>
              <w:t xml:space="preserve">подробное </w:t>
              <w:tab/>
              <w:t xml:space="preserve">описание </w:t>
            </w:r>
          </w:p>
          <w:p w:rsidR="00000000" w:rsidDel="00000000" w:rsidP="00000000" w:rsidRDefault="00000000" w:rsidRPr="00000000" w14:paraId="000000F3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реализации всех этапов проекта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0" w:line="259" w:lineRule="auto"/>
              <w:ind w:left="0" w:right="1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="259" w:lineRule="auto"/>
              <w:ind w:left="0" w:right="1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0" w:line="259" w:lineRule="auto"/>
              <w:ind w:left="0" w:right="46" w:firstLine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59" w:lineRule="auto"/>
              <w:ind w:left="0" w:right="111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Итого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59" w:lineRule="auto"/>
              <w:ind w:left="0" w:right="11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59" w:lineRule="auto"/>
              <w:ind w:left="0" w:right="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59" w:lineRule="auto"/>
              <w:ind w:left="0" w:right="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</w:t>
            </w:r>
          </w:p>
        </w:tc>
      </w:tr>
    </w:tbl>
    <w:p w:rsidR="00000000" w:rsidDel="00000000" w:rsidP="00000000" w:rsidRDefault="00000000" w:rsidRPr="00000000" w14:paraId="00000101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0" w:line="259" w:lineRule="auto"/>
        <w:ind w:left="721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28" w:type="default"/>
      <w:footerReference r:id="rId29" w:type="first"/>
      <w:footerReference r:id="rId30" w:type="even"/>
      <w:pgSz w:h="16860" w:w="11920" w:orient="portrait"/>
      <w:pgMar w:bottom="1174" w:top="905" w:left="851" w:right="860" w:header="720" w:footer="7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spacing w:after="0" w:line="259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spacing w:after="0" w:line="259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spacing w:after="0" w:line="259" w:lineRule="auto"/>
      <w:ind w:left="0" w:right="-2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06" w:hanging="706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14" w:line="271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4" w:line="271" w:lineRule="auto"/>
      <w:ind w:left="10" w:hanging="10"/>
      <w:jc w:val="both"/>
    </w:pPr>
    <w:rPr>
      <w:rFonts w:ascii="Arial" w:cs="Arial" w:eastAsia="Arial" w:hAnsi="Arial"/>
      <w:color w:val="000000"/>
      <w:sz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2.0" w:type="dxa"/>
        <w:left w:w="93.0" w:type="dxa"/>
        <w:bottom w:w="0.0" w:type="dxa"/>
        <w:right w:w="66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62.0" w:type="dxa"/>
        <w:left w:w="93.0" w:type="dxa"/>
        <w:bottom w:w="0.0" w:type="dxa"/>
        <w:right w:w="76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62.0" w:type="dxa"/>
        <w:left w:w="93.0" w:type="dxa"/>
        <w:bottom w:w="0.0" w:type="dxa"/>
        <w:right w:w="16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62.0" w:type="dxa"/>
        <w:left w:w="93.0" w:type="dxa"/>
        <w:bottom w:w="0.0" w:type="dxa"/>
        <w:right w:w="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djangoproject.com/en/3.0/" TargetMode="External"/><Relationship Id="rId22" Type="http://schemas.openxmlformats.org/officeDocument/2006/relationships/hyperlink" Target="https://docs.djangoproject.com/en/3.0/ref/contrib/admin/" TargetMode="External"/><Relationship Id="rId21" Type="http://schemas.openxmlformats.org/officeDocument/2006/relationships/hyperlink" Target="https://docs.djangoproject.com/en/3.0/ref/contrib/admin/" TargetMode="External"/><Relationship Id="rId24" Type="http://schemas.openxmlformats.org/officeDocument/2006/relationships/hyperlink" Target="https://docs.djangoproject.com/en/3.0/ref/contrib/admin/actions/" TargetMode="External"/><Relationship Id="rId23" Type="http://schemas.openxmlformats.org/officeDocument/2006/relationships/hyperlink" Target="https://docs.djangoproject.com/en/3.0/ref/contrib/adm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bullet4myv13" TargetMode="External"/><Relationship Id="rId26" Type="http://schemas.openxmlformats.org/officeDocument/2006/relationships/hyperlink" Target="https://django.fun/tutorials/put-ot-request-do-response-v-django/" TargetMode="External"/><Relationship Id="rId25" Type="http://schemas.openxmlformats.org/officeDocument/2006/relationships/hyperlink" Target="https://docs.djangoproject.com/en/3.0/ref/contrib/admin/actions/" TargetMode="External"/><Relationship Id="rId28" Type="http://schemas.openxmlformats.org/officeDocument/2006/relationships/footer" Target="footer1.xml"/><Relationship Id="rId27" Type="http://schemas.openxmlformats.org/officeDocument/2006/relationships/hyperlink" Target="https://django.fun/tutorials/put-ot-request-do-response-v-djang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3.xml"/><Relationship Id="rId7" Type="http://schemas.openxmlformats.org/officeDocument/2006/relationships/hyperlink" Target="https://webdevblog.ru/kak-prevratit-adminku-django-v-legkovesnuju-panel-instrumentov/" TargetMode="External"/><Relationship Id="rId8" Type="http://schemas.openxmlformats.org/officeDocument/2006/relationships/hyperlink" Target="https://webdevblog.ru/kak-prevratit-adminku-django-v-legkovesnuju-panel-instrumentov/" TargetMode="External"/><Relationship Id="rId30" Type="http://schemas.openxmlformats.org/officeDocument/2006/relationships/footer" Target="footer2.xml"/><Relationship Id="rId11" Type="http://schemas.openxmlformats.org/officeDocument/2006/relationships/hyperlink" Target="https://habr.com/ru/company/kolesa/blog/351250/" TargetMode="External"/><Relationship Id="rId10" Type="http://schemas.openxmlformats.org/officeDocument/2006/relationships/hyperlink" Target="https://medium.com/@bullet4myv13" TargetMode="External"/><Relationship Id="rId13" Type="http://schemas.openxmlformats.org/officeDocument/2006/relationships/hyperlink" Target="https://pythonist.ru/kastomizacziya-admin-paneli-django/" TargetMode="External"/><Relationship Id="rId12" Type="http://schemas.openxmlformats.org/officeDocument/2006/relationships/hyperlink" Target="https://habr.com/ru/company/kolesa/blog/351250/" TargetMode="External"/><Relationship Id="rId15" Type="http://schemas.openxmlformats.org/officeDocument/2006/relationships/hyperlink" Target="https://pythonist.ru/kastomizacziya-admin-paneli-django/" TargetMode="External"/><Relationship Id="rId14" Type="http://schemas.openxmlformats.org/officeDocument/2006/relationships/hyperlink" Target="https://pythonist.ru/kastomizacziya-admin-paneli-django/" TargetMode="External"/><Relationship Id="rId17" Type="http://schemas.openxmlformats.org/officeDocument/2006/relationships/hyperlink" Target="https://pythonist.ru/django-optimizacziya-raboty-s-bazoj-dannyh/" TargetMode="External"/><Relationship Id="rId16" Type="http://schemas.openxmlformats.org/officeDocument/2006/relationships/hyperlink" Target="https://pythonist.ru/django-optimizacziya-raboty-s-bazoj-dannyh/" TargetMode="External"/><Relationship Id="rId19" Type="http://schemas.openxmlformats.org/officeDocument/2006/relationships/hyperlink" Target="https://docs.djangoproject.com/en/3.0/" TargetMode="External"/><Relationship Id="rId18" Type="http://schemas.openxmlformats.org/officeDocument/2006/relationships/hyperlink" Target="https://docs.djangoproject.com/en/3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mknEctPNsy5q/QLUU0xnXJrHQ==">AMUW2mUv0Fhb8wvgF4F8kX/sUqShWateWF6CrYH3ZCXntmiJeZjsZMg6+PSKS8NCBrF0Ch6OaadydQHH3rGtk9HQWyNBr7LqCAT+XdIhyLsoF8UPU+wGk1YZcp9qcRJdHGobEp+rSa70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2021-01-13T22:49:00Z</dcterms:created>
  <dc:creator>Qoter</dc:creator>
</cp:coreProperties>
</file>