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1D12" w14:textId="0345278D" w:rsidR="00E97411" w:rsidRPr="000F3A37" w:rsidRDefault="00E97411" w:rsidP="00E97411">
      <w:pPr>
        <w:pStyle w:val="Title"/>
        <w:rPr>
          <w:rFonts w:ascii="Blackadder ITC" w:hAnsi="Blackadder ITC"/>
          <w:sz w:val="96"/>
          <w:szCs w:val="96"/>
        </w:rPr>
      </w:pPr>
      <w:r w:rsidRPr="000F3A37">
        <w:rPr>
          <w:rFonts w:ascii="Blackadder ITC" w:hAnsi="Blackadder ITC"/>
          <w:sz w:val="96"/>
          <w:szCs w:val="96"/>
        </w:rPr>
        <w:t>Transmutation</w:t>
      </w:r>
    </w:p>
    <w:p w14:paraId="75ECDA08" w14:textId="7D191578" w:rsidR="00E97411" w:rsidRPr="000F3A37" w:rsidRDefault="00E97411" w:rsidP="00E97411">
      <w:pPr>
        <w:pStyle w:val="Heading1"/>
        <w:rPr>
          <w:rFonts w:ascii="Blackadder ITC" w:hAnsi="Blackadder ITC"/>
          <w:color w:val="auto"/>
        </w:rPr>
      </w:pPr>
      <w:r w:rsidRPr="000F3A37">
        <w:rPr>
          <w:rFonts w:ascii="Blackadder ITC" w:hAnsi="Blackadder ITC"/>
          <w:color w:val="auto"/>
        </w:rPr>
        <w:t>Overview</w:t>
      </w:r>
    </w:p>
    <w:p w14:paraId="4659AAE2" w14:textId="342D3E41" w:rsidR="00E97411" w:rsidRPr="000F3A37" w:rsidRDefault="00E97411" w:rsidP="00E97411">
      <w:r w:rsidRPr="000F3A37">
        <w:t>Transmutation is a competitive</w:t>
      </w:r>
      <w:r w:rsidR="0003144C" w:rsidRPr="000F3A37">
        <w:t xml:space="preserve"> or solitaire</w:t>
      </w:r>
      <w:r w:rsidRPr="000F3A37">
        <w:t xml:space="preserve"> puzzle game</w:t>
      </w:r>
      <w:r w:rsidR="0003144C" w:rsidRPr="000F3A37">
        <w:t xml:space="preserve"> in which</w:t>
      </w:r>
      <w:r w:rsidR="00452016">
        <w:t xml:space="preserve"> 1 - 5</w:t>
      </w:r>
      <w:r w:rsidR="0003144C" w:rsidRPr="000F3A37">
        <w:t xml:space="preserve"> players are Alchemists trying to deduce the alchemical recipe of the “Philosopher’s Stone”</w:t>
      </w:r>
      <w:r w:rsidR="00297CB6" w:rsidRPr="000F3A37">
        <w:t>, the ultimate compound containing the essences of mind body and spirit, that grants eternal life, and can transmute lead into gold.</w:t>
      </w:r>
      <w:r w:rsidR="0003144C" w:rsidRPr="000F3A37">
        <w:t xml:space="preserve"> </w:t>
      </w:r>
    </w:p>
    <w:p w14:paraId="1AE2A844" w14:textId="28C2B49A" w:rsidR="0003144C" w:rsidRPr="000F3A37" w:rsidRDefault="0003144C" w:rsidP="0003144C">
      <w:pPr>
        <w:pStyle w:val="Heading1"/>
        <w:rPr>
          <w:rFonts w:ascii="Blackadder ITC" w:hAnsi="Blackadder ITC"/>
          <w:color w:val="auto"/>
        </w:rPr>
      </w:pPr>
      <w:r w:rsidRPr="000F3A37">
        <w:rPr>
          <w:rFonts w:ascii="Blackadder ITC" w:hAnsi="Blackadder ITC"/>
          <w:color w:val="auto"/>
        </w:rPr>
        <w:t>Components</w:t>
      </w:r>
    </w:p>
    <w:p w14:paraId="4E897FB8" w14:textId="067222AB" w:rsidR="00E97411" w:rsidRPr="000F3A37" w:rsidRDefault="0003144C" w:rsidP="0003144C">
      <w:pPr>
        <w:pStyle w:val="ListParagraph"/>
        <w:numPr>
          <w:ilvl w:val="0"/>
          <w:numId w:val="5"/>
        </w:numPr>
      </w:pPr>
      <w:r w:rsidRPr="000F3A37">
        <w:t>1x Game sheet per player</w:t>
      </w:r>
    </w:p>
    <w:p w14:paraId="19525580" w14:textId="70FAE25B" w:rsidR="00CA3A6D" w:rsidRPr="000F3A37" w:rsidRDefault="00CA3A6D" w:rsidP="0003144C">
      <w:pPr>
        <w:pStyle w:val="ListParagraph"/>
        <w:numPr>
          <w:ilvl w:val="0"/>
          <w:numId w:val="5"/>
        </w:numPr>
      </w:pPr>
      <w:r w:rsidRPr="000F3A37">
        <w:t>1x Screen per player</w:t>
      </w:r>
      <w:r w:rsidR="00D87CE2">
        <w:t xml:space="preserve"> (not provided – you can use a book or folded piece of paper)</w:t>
      </w:r>
    </w:p>
    <w:p w14:paraId="7878EE61" w14:textId="02B88ADD" w:rsidR="0003144C" w:rsidRPr="000F3A37" w:rsidRDefault="0003144C" w:rsidP="0003144C">
      <w:pPr>
        <w:pStyle w:val="ListParagraph"/>
        <w:numPr>
          <w:ilvl w:val="0"/>
          <w:numId w:val="5"/>
        </w:numPr>
      </w:pPr>
      <w:r w:rsidRPr="000F3A37">
        <w:t>1x pencil and rubber (eraser) per player</w:t>
      </w:r>
    </w:p>
    <w:p w14:paraId="1A37B9EC" w14:textId="161DFABD" w:rsidR="0003144C" w:rsidRPr="000F3A37" w:rsidRDefault="0003144C" w:rsidP="0003144C">
      <w:pPr>
        <w:pStyle w:val="ListParagraph"/>
        <w:numPr>
          <w:ilvl w:val="0"/>
          <w:numId w:val="5"/>
        </w:numPr>
      </w:pPr>
      <w:r w:rsidRPr="000F3A37">
        <w:t xml:space="preserve">1x Smartphone/laptop/computer/tablet with access to the </w:t>
      </w:r>
      <w:r w:rsidRPr="00452016">
        <w:t>web-app</w:t>
      </w:r>
      <w:r w:rsidRPr="000F3A37">
        <w:t xml:space="preserve"> per player</w:t>
      </w:r>
    </w:p>
    <w:p w14:paraId="4690FBAE" w14:textId="63CAB71D" w:rsidR="0003144C" w:rsidRPr="000F3A37" w:rsidRDefault="00A02E1B" w:rsidP="0003144C">
      <w:pPr>
        <w:pStyle w:val="ListParagraph"/>
        <w:numPr>
          <w:ilvl w:val="0"/>
          <w:numId w:val="5"/>
        </w:numPr>
      </w:pPr>
      <w:r>
        <w:t>5</w:t>
      </w:r>
      <w:r w:rsidR="00D87CE2">
        <w:t>x</w:t>
      </w:r>
      <w:r>
        <w:t xml:space="preserve"> to 10</w:t>
      </w:r>
      <w:r w:rsidR="0003144C" w:rsidRPr="000F3A37">
        <w:t>x</w:t>
      </w:r>
      <w:r w:rsidR="00D76CC5" w:rsidRPr="000F3A37">
        <w:t xml:space="preserve"> standard d6</w:t>
      </w:r>
      <w:r w:rsidR="0003144C" w:rsidRPr="000F3A37">
        <w:t xml:space="preserve"> per player</w:t>
      </w:r>
    </w:p>
    <w:p w14:paraId="57A907BB" w14:textId="467582BE" w:rsidR="00A709CA" w:rsidRPr="000F3A37" w:rsidRDefault="00452016" w:rsidP="00A709CA">
      <w:r>
        <w:t xml:space="preserve">The web app should run in most internet browsers, and is freely available, with no registration or download required at </w:t>
      </w:r>
      <w:hyperlink r:id="rId8" w:history="1">
        <w:r w:rsidRPr="00452016">
          <w:rPr>
            <w:rStyle w:val="Hyperlink"/>
          </w:rPr>
          <w:t>https://sclumley.github.io/transmutation/</w:t>
        </w:r>
      </w:hyperlink>
    </w:p>
    <w:p w14:paraId="4E8E87CF" w14:textId="77777777" w:rsidR="00A709CA" w:rsidRPr="000F3A37" w:rsidRDefault="00A709CA" w:rsidP="00A709CA">
      <w:pPr>
        <w:pStyle w:val="Heading1"/>
        <w:rPr>
          <w:rFonts w:ascii="Blackadder ITC" w:hAnsi="Blackadder ITC"/>
          <w:color w:val="auto"/>
        </w:rPr>
      </w:pPr>
      <w:r w:rsidRPr="000F3A37">
        <w:rPr>
          <w:rFonts w:ascii="Blackadder ITC" w:hAnsi="Blackadder ITC"/>
          <w:color w:val="auto"/>
        </w:rPr>
        <w:t>Setup</w:t>
      </w:r>
    </w:p>
    <w:p w14:paraId="4CFCE76A" w14:textId="71A3D68C" w:rsidR="00A709CA" w:rsidRDefault="00A709CA" w:rsidP="00A709CA">
      <w:pPr>
        <w:pStyle w:val="ListParagraph"/>
        <w:numPr>
          <w:ilvl w:val="0"/>
          <w:numId w:val="6"/>
        </w:numPr>
      </w:pPr>
      <w:r>
        <w:t>Give each player a</w:t>
      </w:r>
      <w:r w:rsidR="00D87CE2">
        <w:t xml:space="preserve"> </w:t>
      </w:r>
      <w:r w:rsidR="00452016">
        <w:t>s</w:t>
      </w:r>
      <w:r w:rsidR="00D87CE2">
        <w:t>creen, a</w:t>
      </w:r>
      <w:r>
        <w:t xml:space="preserve"> Game sheet, 5 dice, a pencil and a rubber.</w:t>
      </w:r>
      <w:r w:rsidR="00D87CE2">
        <w:t xml:space="preserve"> Players should ensure their game sheet is hidden</w:t>
      </w:r>
      <w:r w:rsidR="00452016">
        <w:t xml:space="preserve"> from the view of other players using</w:t>
      </w:r>
      <w:r w:rsidR="00D87CE2">
        <w:t xml:space="preserve"> their screen.</w:t>
      </w:r>
    </w:p>
    <w:p w14:paraId="1D46B7D5" w14:textId="77777777" w:rsidR="00A709CA" w:rsidRDefault="00A709CA" w:rsidP="00A709CA">
      <w:pPr>
        <w:pStyle w:val="ListParagraph"/>
        <w:numPr>
          <w:ilvl w:val="0"/>
          <w:numId w:val="6"/>
        </w:numPr>
      </w:pPr>
      <w:r>
        <w:t>Each player should roll their 5 dice, and place them on the corresponding storage spaces in the inventory. If players roll any 6s, they can place these wherever they like. If it is your first game, simply reroll 6s until they are not a 6.</w:t>
      </w:r>
    </w:p>
    <w:p w14:paraId="3D07368D" w14:textId="7255924B" w:rsidR="00A709CA" w:rsidRDefault="00A709CA" w:rsidP="00A709CA">
      <w:pPr>
        <w:pStyle w:val="ListParagraph"/>
        <w:numPr>
          <w:ilvl w:val="0"/>
          <w:numId w:val="6"/>
        </w:numPr>
      </w:pPr>
      <w:r>
        <w:t>Each player should circle the “2</w:t>
      </w:r>
      <w:r w:rsidR="00573FAB">
        <w:t>5</w:t>
      </w:r>
      <w:r>
        <w:t>” of the gold tracker.</w:t>
      </w:r>
    </w:p>
    <w:p w14:paraId="58C4A6B3" w14:textId="77777777" w:rsidR="00A709CA" w:rsidRDefault="00A709CA" w:rsidP="00A709CA">
      <w:pPr>
        <w:pStyle w:val="ListParagraph"/>
        <w:numPr>
          <w:ilvl w:val="0"/>
          <w:numId w:val="6"/>
        </w:numPr>
      </w:pPr>
      <w:r>
        <w:t>Each player should use their smartphone, or (other device) to go to the link above. Put in the following numbers:</w:t>
      </w:r>
    </w:p>
    <w:p w14:paraId="0B3BF4F3" w14:textId="16AC6064" w:rsidR="00A709CA" w:rsidRDefault="00A709CA" w:rsidP="00A709CA">
      <w:pPr>
        <w:pStyle w:val="ListParagraph"/>
        <w:numPr>
          <w:ilvl w:val="1"/>
          <w:numId w:val="6"/>
        </w:numPr>
      </w:pPr>
      <w:r>
        <w:t xml:space="preserve">As a group, pick a number between 0 and </w:t>
      </w:r>
      <w:r w:rsidRPr="00D76CC5">
        <w:t>9</w:t>
      </w:r>
      <w:r>
        <w:t>,</w:t>
      </w:r>
      <w:r w:rsidRPr="00D76CC5">
        <w:t>999</w:t>
      </w:r>
      <w:r>
        <w:t>,</w:t>
      </w:r>
      <w:r w:rsidRPr="00D76CC5">
        <w:t>999</w:t>
      </w:r>
      <w:r>
        <w:t xml:space="preserve">. All players should enter this number as the Game seed. </w:t>
      </w:r>
    </w:p>
    <w:p w14:paraId="1630D28A" w14:textId="68ECDAF1" w:rsidR="00A709CA" w:rsidRDefault="00A709CA" w:rsidP="00A709CA">
      <w:pPr>
        <w:pStyle w:val="ListParagraph"/>
        <w:numPr>
          <w:ilvl w:val="1"/>
          <w:numId w:val="6"/>
        </w:numPr>
      </w:pPr>
      <w:r>
        <w:t>The first player at the table should put in 1 as their player number the second should put in 2 and so on</w:t>
      </w:r>
      <w:r w:rsidR="00573FAB">
        <w:rPr>
          <w:rStyle w:val="FootnoteReference"/>
        </w:rPr>
        <w:footnoteReference w:id="1"/>
      </w:r>
      <w:r>
        <w:t>.</w:t>
      </w:r>
    </w:p>
    <w:p w14:paraId="6A09BDD0" w14:textId="77777777" w:rsidR="00A709CA" w:rsidRDefault="00A709CA" w:rsidP="00A709CA">
      <w:pPr>
        <w:pStyle w:val="ListParagraph"/>
        <w:numPr>
          <w:ilvl w:val="1"/>
          <w:numId w:val="6"/>
        </w:numPr>
      </w:pPr>
      <w:r>
        <w:t>Each player should put in a difficulty level, where 0 is the hardest and 5 is the easiest. It is recommended to use 4 for a first game.</w:t>
      </w:r>
    </w:p>
    <w:p w14:paraId="12C3D1EC" w14:textId="6030DEA0" w:rsidR="00A709CA" w:rsidRDefault="00A709CA" w:rsidP="00A709CA">
      <w:pPr>
        <w:pStyle w:val="ListParagraph"/>
        <w:numPr>
          <w:ilvl w:val="1"/>
          <w:numId w:val="6"/>
        </w:numPr>
      </w:pPr>
      <w:r>
        <w:t xml:space="preserve">The webapp will give each player some starting information. Players should note this down on their player sheet in accordance with the </w:t>
      </w:r>
      <w:r w:rsidR="00452016">
        <w:t>Recording Results</w:t>
      </w:r>
      <w:r>
        <w:t xml:space="preserve"> section.</w:t>
      </w:r>
    </w:p>
    <w:p w14:paraId="37623B6D" w14:textId="7B7BD807" w:rsidR="00A709CA" w:rsidRDefault="00A709CA" w:rsidP="00A709CA"/>
    <w:p w14:paraId="591B8D96" w14:textId="111395E0" w:rsidR="00A709CA" w:rsidRDefault="00A709CA" w:rsidP="00A709CA"/>
    <w:p w14:paraId="376978CF" w14:textId="644C6D25" w:rsidR="00A709CA" w:rsidRDefault="00A709CA" w:rsidP="00A709CA"/>
    <w:p w14:paraId="24077139" w14:textId="6929F713" w:rsidR="00A709CA" w:rsidRPr="00A709CA" w:rsidRDefault="00A709CA" w:rsidP="001D35E3">
      <w:pPr>
        <w:pStyle w:val="Heading1"/>
        <w:sectPr w:rsidR="00A709CA" w:rsidRPr="00A709CA">
          <w:footerReference w:type="default" r:id="rId9"/>
          <w:pgSz w:w="11906" w:h="16838"/>
          <w:pgMar w:top="1440" w:right="1440" w:bottom="1440" w:left="1440" w:header="708" w:footer="708" w:gutter="0"/>
          <w:cols w:space="708"/>
          <w:docGrid w:linePitch="360"/>
        </w:sectPr>
      </w:pPr>
    </w:p>
    <w:p w14:paraId="4EC974AD" w14:textId="09F883A0" w:rsidR="00A709CA" w:rsidRPr="000F3A37" w:rsidRDefault="001D35E3" w:rsidP="00A709CA">
      <w:pPr>
        <w:pStyle w:val="Heading1"/>
        <w:rPr>
          <w:rFonts w:ascii="Blackadder ITC" w:hAnsi="Blackadder ITC"/>
        </w:rPr>
      </w:pPr>
      <w:r w:rsidRPr="000F3A37">
        <w:rPr>
          <w:rFonts w:ascii="Blackadder ITC" w:hAnsi="Blackadder ITC"/>
          <w:noProof/>
          <w:color w:val="auto"/>
        </w:rPr>
        <w:lastRenderedPageBreak/>
        <mc:AlternateContent>
          <mc:Choice Requires="wps">
            <w:drawing>
              <wp:anchor distT="0" distB="0" distL="114300" distR="114300" simplePos="0" relativeHeight="251659264" behindDoc="0" locked="0" layoutInCell="1" allowOverlap="1" wp14:anchorId="16D526AE" wp14:editId="2E870527">
                <wp:simplePos x="0" y="0"/>
                <wp:positionH relativeFrom="column">
                  <wp:posOffset>3251222</wp:posOffset>
                </wp:positionH>
                <wp:positionV relativeFrom="paragraph">
                  <wp:posOffset>-102476</wp:posOffset>
                </wp:positionV>
                <wp:extent cx="3492062" cy="8820807"/>
                <wp:effectExtent l="0" t="0" r="13335" b="18415"/>
                <wp:wrapNone/>
                <wp:docPr id="7" name="Rectangle 7"/>
                <wp:cNvGraphicFramePr/>
                <a:graphic xmlns:a="http://schemas.openxmlformats.org/drawingml/2006/main">
                  <a:graphicData uri="http://schemas.microsoft.com/office/word/2010/wordprocessingShape">
                    <wps:wsp>
                      <wps:cNvSpPr/>
                      <wps:spPr>
                        <a:xfrm>
                          <a:off x="0" y="0"/>
                          <a:ext cx="3492062" cy="8820807"/>
                        </a:xfrm>
                        <a:prstGeom prst="rect">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E23A6" id="Rectangle 7" o:spid="_x0000_s1026" style="position:absolute;margin-left:256pt;margin-top:-8.05pt;width:274.95pt;height:69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" filled="f" strokecolor="#823b0b [1605]" strokeweight="1pt"/>
            </w:pict>
          </mc:Fallback>
        </mc:AlternateContent>
      </w:r>
      <w:r w:rsidR="00A709CA" w:rsidRPr="000F3A37">
        <w:rPr>
          <w:rFonts w:ascii="Blackadder ITC" w:hAnsi="Blackadder ITC"/>
          <w:color w:val="auto"/>
        </w:rPr>
        <w:t>How to play</w:t>
      </w:r>
    </w:p>
    <w:p w14:paraId="7951CF09" w14:textId="0CE0B551" w:rsidR="003206DC" w:rsidRDefault="00A709CA" w:rsidP="00EB129F">
      <w:pPr>
        <w:pStyle w:val="ListParagraph"/>
        <w:spacing w:after="0" w:line="240" w:lineRule="auto"/>
        <w:ind w:left="0"/>
        <w:rPr>
          <w:sz w:val="16"/>
          <w:szCs w:val="16"/>
        </w:rPr>
      </w:pPr>
      <w:r w:rsidRPr="00A709CA">
        <w:rPr>
          <w:sz w:val="16"/>
          <w:szCs w:val="16"/>
        </w:rPr>
        <w:t xml:space="preserve">In one round of play </w:t>
      </w:r>
      <w:r w:rsidR="001D35E3">
        <w:rPr>
          <w:sz w:val="16"/>
          <w:szCs w:val="16"/>
        </w:rPr>
        <w:t>there are two phases:</w:t>
      </w:r>
    </w:p>
    <w:p w14:paraId="73BF23F2" w14:textId="4F4D9F4A" w:rsidR="001D35E3" w:rsidRDefault="001D35E3" w:rsidP="00A709CA">
      <w:pPr>
        <w:pStyle w:val="ListParagraph"/>
        <w:ind w:left="0"/>
        <w:rPr>
          <w:b/>
          <w:bCs/>
          <w:sz w:val="20"/>
          <w:szCs w:val="20"/>
        </w:rPr>
      </w:pPr>
      <w:r w:rsidRPr="001D35E3">
        <w:rPr>
          <w:b/>
          <w:bCs/>
          <w:sz w:val="20"/>
          <w:szCs w:val="20"/>
        </w:rPr>
        <w:t>Phase 1 - Gather ingredients:</w:t>
      </w:r>
    </w:p>
    <w:p w14:paraId="6FE4BEE0" w14:textId="18323890" w:rsidR="001D35E3" w:rsidRPr="001D35E3" w:rsidRDefault="003206DC" w:rsidP="00A709CA">
      <w:pPr>
        <w:pStyle w:val="ListParagraph"/>
        <w:ind w:left="0"/>
        <w:rPr>
          <w:sz w:val="20"/>
          <w:szCs w:val="20"/>
        </w:rPr>
      </w:pPr>
      <w:r>
        <w:rPr>
          <w:sz w:val="20"/>
          <w:szCs w:val="20"/>
        </w:rPr>
        <w:t xml:space="preserve">All </w:t>
      </w:r>
      <w:r w:rsidR="001D35E3">
        <w:rPr>
          <w:sz w:val="20"/>
          <w:szCs w:val="20"/>
        </w:rPr>
        <w:t xml:space="preserve">Players can do the following actions as </w:t>
      </w:r>
      <w:r>
        <w:rPr>
          <w:sz w:val="20"/>
          <w:szCs w:val="20"/>
        </w:rPr>
        <w:t>many</w:t>
      </w:r>
      <w:r w:rsidR="001D35E3">
        <w:rPr>
          <w:sz w:val="20"/>
          <w:szCs w:val="20"/>
        </w:rPr>
        <w:t xml:space="preserve"> or as </w:t>
      </w:r>
      <w:r>
        <w:rPr>
          <w:sz w:val="20"/>
          <w:szCs w:val="20"/>
        </w:rPr>
        <w:t>few times</w:t>
      </w:r>
      <w:r w:rsidR="001D35E3">
        <w:rPr>
          <w:sz w:val="20"/>
          <w:szCs w:val="20"/>
        </w:rPr>
        <w:t xml:space="preserve"> as they like</w:t>
      </w:r>
      <w:r>
        <w:rPr>
          <w:sz w:val="20"/>
          <w:szCs w:val="20"/>
        </w:rPr>
        <w:t>, all acting at the same time</w:t>
      </w:r>
      <w:r w:rsidR="001D35E3">
        <w:rPr>
          <w:sz w:val="20"/>
          <w:szCs w:val="20"/>
        </w:rPr>
        <w:t>:</w:t>
      </w:r>
    </w:p>
    <w:p w14:paraId="5BDBBA55" w14:textId="77777777" w:rsidR="00A709CA" w:rsidRPr="00A709CA" w:rsidRDefault="00A709CA" w:rsidP="00A709CA">
      <w:pPr>
        <w:pStyle w:val="ListParagraph"/>
        <w:numPr>
          <w:ilvl w:val="1"/>
          <w:numId w:val="7"/>
        </w:numPr>
        <w:ind w:left="0"/>
        <w:rPr>
          <w:b/>
          <w:bCs/>
          <w:sz w:val="16"/>
          <w:szCs w:val="16"/>
        </w:rPr>
      </w:pPr>
      <w:r w:rsidRPr="00A709CA">
        <w:rPr>
          <w:b/>
          <w:bCs/>
          <w:sz w:val="16"/>
          <w:szCs w:val="16"/>
        </w:rPr>
        <w:t>Spend 1 gold to reroll as many of their dice as they want.</w:t>
      </w:r>
    </w:p>
    <w:p w14:paraId="17883EC0" w14:textId="77777777" w:rsidR="00A709CA" w:rsidRPr="00A709CA" w:rsidRDefault="00A709CA" w:rsidP="00A709CA">
      <w:pPr>
        <w:pStyle w:val="ListParagraph"/>
        <w:numPr>
          <w:ilvl w:val="2"/>
          <w:numId w:val="7"/>
        </w:numPr>
        <w:ind w:left="426"/>
        <w:rPr>
          <w:sz w:val="16"/>
          <w:szCs w:val="16"/>
        </w:rPr>
      </w:pPr>
      <w:r w:rsidRPr="00A709CA">
        <w:rPr>
          <w:sz w:val="16"/>
          <w:szCs w:val="16"/>
        </w:rPr>
        <w:t>Erase your previous gold value and circle the amount left after spending gold.</w:t>
      </w:r>
    </w:p>
    <w:p w14:paraId="60DC067E" w14:textId="5FC11F83" w:rsidR="00A709CA" w:rsidRPr="00A709CA" w:rsidRDefault="003206DC" w:rsidP="00A709CA">
      <w:pPr>
        <w:pStyle w:val="ListParagraph"/>
        <w:numPr>
          <w:ilvl w:val="2"/>
          <w:numId w:val="7"/>
        </w:numPr>
        <w:ind w:left="426"/>
        <w:rPr>
          <w:sz w:val="16"/>
          <w:szCs w:val="16"/>
        </w:rPr>
      </w:pPr>
      <w:r>
        <w:rPr>
          <w:sz w:val="16"/>
          <w:szCs w:val="16"/>
        </w:rPr>
        <w:t>Re roll dice, and</w:t>
      </w:r>
      <w:r w:rsidR="00A709CA" w:rsidRPr="00A709CA">
        <w:rPr>
          <w:sz w:val="16"/>
          <w:szCs w:val="16"/>
        </w:rPr>
        <w:t xml:space="preserve"> place each dice on the corresponding ingredient storage space. 6s can be placed on any ingredient.</w:t>
      </w:r>
    </w:p>
    <w:p w14:paraId="73F1F932" w14:textId="77777777" w:rsidR="00A709CA" w:rsidRPr="00A709CA" w:rsidRDefault="00A709CA" w:rsidP="00A709CA">
      <w:pPr>
        <w:pStyle w:val="ListParagraph"/>
        <w:numPr>
          <w:ilvl w:val="1"/>
          <w:numId w:val="7"/>
        </w:numPr>
        <w:ind w:left="0"/>
        <w:rPr>
          <w:b/>
          <w:bCs/>
          <w:sz w:val="16"/>
          <w:szCs w:val="16"/>
        </w:rPr>
      </w:pPr>
      <w:r w:rsidRPr="00A709CA">
        <w:rPr>
          <w:b/>
          <w:bCs/>
          <w:sz w:val="16"/>
          <w:szCs w:val="16"/>
        </w:rPr>
        <w:t xml:space="preserve">Use [x] gold to buy [x] specific ingredients. </w:t>
      </w:r>
    </w:p>
    <w:p w14:paraId="24F1E2CF" w14:textId="77777777" w:rsidR="00A709CA" w:rsidRPr="00A709CA" w:rsidRDefault="00A709CA" w:rsidP="00A709CA">
      <w:pPr>
        <w:pStyle w:val="ListParagraph"/>
        <w:numPr>
          <w:ilvl w:val="2"/>
          <w:numId w:val="7"/>
        </w:numPr>
        <w:ind w:left="426"/>
        <w:rPr>
          <w:sz w:val="16"/>
          <w:szCs w:val="16"/>
        </w:rPr>
      </w:pPr>
      <w:r w:rsidRPr="00A709CA">
        <w:rPr>
          <w:sz w:val="16"/>
          <w:szCs w:val="16"/>
        </w:rPr>
        <w:t>Decide how many ingredients you want to buy and of what type.</w:t>
      </w:r>
    </w:p>
    <w:p w14:paraId="6E96EB8C" w14:textId="77777777" w:rsidR="00A709CA" w:rsidRPr="00A709CA" w:rsidRDefault="00A709CA" w:rsidP="00A709CA">
      <w:pPr>
        <w:pStyle w:val="ListParagraph"/>
        <w:numPr>
          <w:ilvl w:val="2"/>
          <w:numId w:val="7"/>
        </w:numPr>
        <w:ind w:left="426"/>
        <w:rPr>
          <w:sz w:val="16"/>
          <w:szCs w:val="16"/>
        </w:rPr>
      </w:pPr>
      <w:r w:rsidRPr="00A709CA">
        <w:rPr>
          <w:sz w:val="16"/>
          <w:szCs w:val="16"/>
        </w:rPr>
        <w:t>Erase your previous gold value and circle the amount left after spending gold.</w:t>
      </w:r>
    </w:p>
    <w:p w14:paraId="2ED75D96" w14:textId="51B177A5" w:rsidR="00A709CA" w:rsidRDefault="00A709CA" w:rsidP="00A709CA">
      <w:pPr>
        <w:pStyle w:val="ListParagraph"/>
        <w:numPr>
          <w:ilvl w:val="2"/>
          <w:numId w:val="7"/>
        </w:numPr>
        <w:ind w:left="426"/>
        <w:rPr>
          <w:sz w:val="16"/>
          <w:szCs w:val="16"/>
        </w:rPr>
      </w:pPr>
      <w:r w:rsidRPr="00A709CA">
        <w:rPr>
          <w:sz w:val="16"/>
          <w:szCs w:val="16"/>
        </w:rPr>
        <w:t xml:space="preserve">Add a mark in the inventory for each ingredient bought. You may not have more than </w:t>
      </w:r>
      <w:r w:rsidR="003206DC">
        <w:rPr>
          <w:sz w:val="16"/>
          <w:szCs w:val="16"/>
        </w:rPr>
        <w:t>3</w:t>
      </w:r>
      <w:r w:rsidRPr="00A709CA">
        <w:rPr>
          <w:sz w:val="16"/>
          <w:szCs w:val="16"/>
        </w:rPr>
        <w:t xml:space="preserve"> marks on any one inventory space.</w:t>
      </w:r>
    </w:p>
    <w:p w14:paraId="548F9620" w14:textId="4A3350FB" w:rsidR="003206DC" w:rsidRDefault="003206DC" w:rsidP="00EB129F">
      <w:pPr>
        <w:spacing w:after="0"/>
        <w:rPr>
          <w:b/>
          <w:bCs/>
          <w:sz w:val="20"/>
          <w:szCs w:val="20"/>
        </w:rPr>
      </w:pPr>
      <w:r w:rsidRPr="003206DC">
        <w:rPr>
          <w:b/>
          <w:bCs/>
          <w:sz w:val="20"/>
          <w:szCs w:val="20"/>
        </w:rPr>
        <w:t xml:space="preserve">Phase </w:t>
      </w:r>
      <w:r>
        <w:rPr>
          <w:b/>
          <w:bCs/>
          <w:sz w:val="20"/>
          <w:szCs w:val="20"/>
        </w:rPr>
        <w:t>2</w:t>
      </w:r>
      <w:r w:rsidRPr="003206DC">
        <w:rPr>
          <w:b/>
          <w:bCs/>
          <w:sz w:val="20"/>
          <w:szCs w:val="20"/>
        </w:rPr>
        <w:t xml:space="preserve"> - </w:t>
      </w:r>
      <w:r>
        <w:rPr>
          <w:b/>
          <w:bCs/>
          <w:sz w:val="20"/>
          <w:szCs w:val="20"/>
        </w:rPr>
        <w:t>Mix</w:t>
      </w:r>
      <w:r w:rsidRPr="003206DC">
        <w:rPr>
          <w:b/>
          <w:bCs/>
          <w:sz w:val="20"/>
          <w:szCs w:val="20"/>
        </w:rPr>
        <w:t xml:space="preserve"> ingredients:</w:t>
      </w:r>
    </w:p>
    <w:p w14:paraId="2DB68081" w14:textId="6283D940" w:rsidR="00EB129F" w:rsidRPr="00EB129F" w:rsidRDefault="00EB129F" w:rsidP="00EB129F">
      <w:pPr>
        <w:spacing w:after="0"/>
        <w:rPr>
          <w:sz w:val="18"/>
          <w:szCs w:val="18"/>
        </w:rPr>
      </w:pPr>
      <w:r w:rsidRPr="00EB129F">
        <w:rPr>
          <w:sz w:val="18"/>
          <w:szCs w:val="18"/>
        </w:rPr>
        <w:t>All players mix ingredients as follows</w:t>
      </w:r>
      <w:r>
        <w:rPr>
          <w:sz w:val="18"/>
          <w:szCs w:val="18"/>
        </w:rPr>
        <w:t>:</w:t>
      </w:r>
    </w:p>
    <w:p w14:paraId="5B4B440A" w14:textId="77777777" w:rsidR="00A709CA" w:rsidRPr="00A709CA" w:rsidRDefault="00A709CA" w:rsidP="003206DC">
      <w:pPr>
        <w:pStyle w:val="ListParagraph"/>
        <w:numPr>
          <w:ilvl w:val="0"/>
          <w:numId w:val="13"/>
        </w:numPr>
        <w:ind w:left="142"/>
        <w:rPr>
          <w:sz w:val="16"/>
          <w:szCs w:val="16"/>
        </w:rPr>
      </w:pPr>
      <w:r w:rsidRPr="00A709CA">
        <w:rPr>
          <w:sz w:val="16"/>
          <w:szCs w:val="16"/>
        </w:rPr>
        <w:t xml:space="preserve">Decide which ingredients you want to mix. You must have the ingredients you wish to mix in your inventory, either as dice, or as a mark on the container. </w:t>
      </w:r>
    </w:p>
    <w:p w14:paraId="717E0B39" w14:textId="69119B60" w:rsidR="00A709CA" w:rsidRPr="00A709CA" w:rsidRDefault="00A709CA" w:rsidP="003206DC">
      <w:pPr>
        <w:pStyle w:val="ListParagraph"/>
        <w:numPr>
          <w:ilvl w:val="0"/>
          <w:numId w:val="13"/>
        </w:numPr>
        <w:ind w:left="142"/>
        <w:rPr>
          <w:sz w:val="16"/>
          <w:szCs w:val="16"/>
        </w:rPr>
      </w:pPr>
      <w:r w:rsidRPr="00A709CA">
        <w:rPr>
          <w:sz w:val="16"/>
          <w:szCs w:val="16"/>
        </w:rPr>
        <w:t xml:space="preserve">Reduce your gold tracker by </w:t>
      </w:r>
      <w:r w:rsidRPr="003206DC">
        <w:rPr>
          <w:b/>
          <w:bCs/>
          <w:sz w:val="16"/>
          <w:szCs w:val="16"/>
        </w:rPr>
        <w:t xml:space="preserve">3 </w:t>
      </w:r>
      <w:r w:rsidR="001D1650">
        <w:rPr>
          <w:b/>
          <w:bCs/>
          <w:sz w:val="16"/>
          <w:szCs w:val="16"/>
        </w:rPr>
        <w:t xml:space="preserve">Spend </w:t>
      </w:r>
      <w:r w:rsidRPr="003206DC">
        <w:rPr>
          <w:b/>
          <w:bCs/>
          <w:sz w:val="16"/>
          <w:szCs w:val="16"/>
        </w:rPr>
        <w:t>gold if you are mixing two ingredients, 2 gold if you are mixing three or 1 gold if you are mixing four, five or six ingredients</w:t>
      </w:r>
      <w:r w:rsidRPr="00A709CA">
        <w:rPr>
          <w:sz w:val="16"/>
          <w:szCs w:val="16"/>
        </w:rPr>
        <w:t>. Remove the ingredients from your inventory by either removing a dice from your game</w:t>
      </w:r>
      <w:r w:rsidR="000F3A37">
        <w:rPr>
          <w:sz w:val="16"/>
          <w:szCs w:val="16"/>
        </w:rPr>
        <w:t xml:space="preserve"> </w:t>
      </w:r>
      <w:r w:rsidRPr="00A709CA">
        <w:rPr>
          <w:sz w:val="16"/>
          <w:szCs w:val="16"/>
        </w:rPr>
        <w:t>sheet, or by erasing</w:t>
      </w:r>
      <w:r w:rsidR="003206DC">
        <w:rPr>
          <w:sz w:val="16"/>
          <w:szCs w:val="16"/>
        </w:rPr>
        <w:t xml:space="preserve"> a</w:t>
      </w:r>
      <w:r w:rsidRPr="00A709CA">
        <w:rPr>
          <w:sz w:val="16"/>
          <w:szCs w:val="16"/>
        </w:rPr>
        <w:t xml:space="preserve"> mark for each ingredient</w:t>
      </w:r>
      <w:r w:rsidR="003206DC">
        <w:rPr>
          <w:sz w:val="16"/>
          <w:szCs w:val="16"/>
        </w:rPr>
        <w:t xml:space="preserve"> in the container</w:t>
      </w:r>
      <w:r w:rsidRPr="00A709CA">
        <w:rPr>
          <w:sz w:val="16"/>
          <w:szCs w:val="16"/>
        </w:rPr>
        <w:t>.</w:t>
      </w:r>
    </w:p>
    <w:p w14:paraId="0B817083" w14:textId="77777777" w:rsidR="00A709CA" w:rsidRPr="00A709CA" w:rsidRDefault="00A709CA" w:rsidP="003206DC">
      <w:pPr>
        <w:pStyle w:val="ListParagraph"/>
        <w:numPr>
          <w:ilvl w:val="0"/>
          <w:numId w:val="13"/>
        </w:numPr>
        <w:ind w:left="142"/>
        <w:rPr>
          <w:sz w:val="16"/>
          <w:szCs w:val="16"/>
        </w:rPr>
      </w:pPr>
      <w:r w:rsidRPr="00A709CA">
        <w:rPr>
          <w:sz w:val="16"/>
          <w:szCs w:val="16"/>
        </w:rPr>
        <w:t xml:space="preserve">Using the webapp, input the ingredients you want to mix, and click the “M” button. The webapp will inform you which reactions you have discovered. </w:t>
      </w:r>
    </w:p>
    <w:p w14:paraId="7FC60D27" w14:textId="5B16B6BB" w:rsidR="00A709CA" w:rsidRPr="00A709CA" w:rsidRDefault="00A709CA" w:rsidP="003206DC">
      <w:pPr>
        <w:pStyle w:val="ListParagraph"/>
        <w:numPr>
          <w:ilvl w:val="0"/>
          <w:numId w:val="13"/>
        </w:numPr>
        <w:ind w:left="142"/>
        <w:rPr>
          <w:sz w:val="16"/>
          <w:szCs w:val="16"/>
        </w:rPr>
      </w:pPr>
      <w:r w:rsidRPr="00A709CA">
        <w:rPr>
          <w:sz w:val="16"/>
          <w:szCs w:val="16"/>
        </w:rPr>
        <w:t>If the recipe granted you any bonus ingredients, make marks in your inventory, take more dice or adjust your gold accordingly.</w:t>
      </w:r>
    </w:p>
    <w:p w14:paraId="6BF3A0E1" w14:textId="77777777" w:rsidR="00A709CA" w:rsidRPr="00A709CA" w:rsidRDefault="00A709CA" w:rsidP="003206DC">
      <w:pPr>
        <w:pStyle w:val="ListParagraph"/>
        <w:numPr>
          <w:ilvl w:val="0"/>
          <w:numId w:val="13"/>
        </w:numPr>
        <w:ind w:left="142"/>
        <w:rPr>
          <w:sz w:val="16"/>
          <w:szCs w:val="16"/>
        </w:rPr>
      </w:pPr>
      <w:r w:rsidRPr="00A709CA">
        <w:rPr>
          <w:sz w:val="16"/>
          <w:szCs w:val="16"/>
        </w:rPr>
        <w:t>Record your findings in the table on your game sheet, according to the principles of alchemy section.</w:t>
      </w:r>
    </w:p>
    <w:p w14:paraId="7C6FC08F" w14:textId="41CC69FF" w:rsidR="00A709CA" w:rsidRPr="00A709CA" w:rsidRDefault="00A709CA" w:rsidP="00A709CA">
      <w:pPr>
        <w:rPr>
          <w:sz w:val="16"/>
          <w:szCs w:val="16"/>
        </w:rPr>
      </w:pPr>
      <w:r w:rsidRPr="00A709CA">
        <w:rPr>
          <w:sz w:val="16"/>
          <w:szCs w:val="16"/>
        </w:rPr>
        <w:t xml:space="preserve">All players </w:t>
      </w:r>
      <w:r w:rsidR="003206DC">
        <w:rPr>
          <w:sz w:val="16"/>
          <w:szCs w:val="16"/>
        </w:rPr>
        <w:t>mix their recipe</w:t>
      </w:r>
      <w:r w:rsidRPr="00A709CA">
        <w:rPr>
          <w:sz w:val="16"/>
          <w:szCs w:val="16"/>
        </w:rPr>
        <w:t xml:space="preserve"> at the same time. </w:t>
      </w:r>
      <w:r w:rsidR="003206DC">
        <w:rPr>
          <w:sz w:val="16"/>
          <w:szCs w:val="16"/>
        </w:rPr>
        <w:t>A</w:t>
      </w:r>
      <w:r w:rsidRPr="00A709CA">
        <w:rPr>
          <w:sz w:val="16"/>
          <w:szCs w:val="16"/>
        </w:rPr>
        <w:t xml:space="preserve">fter everyone has finished </w:t>
      </w:r>
      <w:r w:rsidR="003206DC">
        <w:rPr>
          <w:sz w:val="16"/>
          <w:szCs w:val="16"/>
        </w:rPr>
        <w:t>mixing</w:t>
      </w:r>
      <w:r w:rsidRPr="00A709CA">
        <w:rPr>
          <w:sz w:val="16"/>
          <w:szCs w:val="16"/>
        </w:rPr>
        <w:t xml:space="preserve">, </w:t>
      </w:r>
      <w:r w:rsidR="003206DC">
        <w:rPr>
          <w:sz w:val="16"/>
          <w:szCs w:val="16"/>
        </w:rPr>
        <w:t xml:space="preserve">all </w:t>
      </w:r>
      <w:r w:rsidRPr="00A709CA">
        <w:rPr>
          <w:sz w:val="16"/>
          <w:szCs w:val="16"/>
        </w:rPr>
        <w:t>players should declare one of the following:</w:t>
      </w:r>
    </w:p>
    <w:p w14:paraId="663B32A5" w14:textId="4D140E75" w:rsidR="00A709CA" w:rsidRPr="00A709CA" w:rsidRDefault="00A709CA" w:rsidP="003206DC">
      <w:pPr>
        <w:pStyle w:val="ListParagraph"/>
        <w:numPr>
          <w:ilvl w:val="0"/>
          <w:numId w:val="15"/>
        </w:numPr>
        <w:ind w:left="142"/>
        <w:rPr>
          <w:sz w:val="16"/>
          <w:szCs w:val="16"/>
        </w:rPr>
      </w:pPr>
      <w:r w:rsidRPr="00A709CA">
        <w:rPr>
          <w:sz w:val="16"/>
          <w:szCs w:val="16"/>
        </w:rPr>
        <w:t>If they mixed the philosopher’s stone, declare it to the group, then go straight to the End of Game phase.</w:t>
      </w:r>
    </w:p>
    <w:p w14:paraId="49911FA3" w14:textId="59B0A256" w:rsidR="00BB5DCF" w:rsidRPr="003206DC" w:rsidRDefault="00A709CA" w:rsidP="003206DC">
      <w:pPr>
        <w:pStyle w:val="ListParagraph"/>
        <w:numPr>
          <w:ilvl w:val="0"/>
          <w:numId w:val="15"/>
        </w:numPr>
        <w:ind w:left="142"/>
        <w:rPr>
          <w:rFonts w:asciiTheme="majorHAnsi" w:eastAsiaTheme="majorEastAsia" w:hAnsiTheme="majorHAnsi" w:cstheme="majorBidi"/>
          <w:color w:val="2F5496" w:themeColor="accent1" w:themeShade="BF"/>
          <w:sz w:val="32"/>
          <w:szCs w:val="32"/>
        </w:rPr>
      </w:pPr>
      <w:r w:rsidRPr="00A709CA">
        <w:rPr>
          <w:sz w:val="16"/>
          <w:szCs w:val="16"/>
        </w:rPr>
        <w:t>If they did not mix the philosopher’s stone, declare the recipe they mixed to the group. Other players are free to note it down if they wish.</w:t>
      </w:r>
    </w:p>
    <w:p w14:paraId="685095A8" w14:textId="3CE8CDFE" w:rsidR="003206DC" w:rsidRPr="00EB129F" w:rsidRDefault="00EB129F" w:rsidP="003206DC">
      <w:pPr>
        <w:rPr>
          <w:sz w:val="16"/>
          <w:szCs w:val="16"/>
        </w:rPr>
      </w:pPr>
      <w:r w:rsidRPr="00EB129F">
        <w:rPr>
          <w:sz w:val="16"/>
          <w:szCs w:val="16"/>
        </w:rPr>
        <w:t>Players may go below zero gold when spending it for any action, but if the</w:t>
      </w:r>
      <w:r>
        <w:rPr>
          <w:sz w:val="16"/>
          <w:szCs w:val="16"/>
        </w:rPr>
        <w:t xml:space="preserve"> round ends, they</w:t>
      </w:r>
      <w:r w:rsidRPr="00EB129F">
        <w:rPr>
          <w:sz w:val="16"/>
          <w:szCs w:val="16"/>
        </w:rPr>
        <w:t xml:space="preserve"> </w:t>
      </w:r>
      <w:r>
        <w:rPr>
          <w:sz w:val="16"/>
          <w:szCs w:val="16"/>
        </w:rPr>
        <w:t>have</w:t>
      </w:r>
      <w:r w:rsidRPr="00EB129F">
        <w:rPr>
          <w:sz w:val="16"/>
          <w:szCs w:val="16"/>
        </w:rPr>
        <w:t xml:space="preserve"> not </w:t>
      </w:r>
      <w:r>
        <w:rPr>
          <w:sz w:val="16"/>
          <w:szCs w:val="16"/>
        </w:rPr>
        <w:t xml:space="preserve">successfully </w:t>
      </w:r>
      <w:r w:rsidRPr="00EB129F">
        <w:rPr>
          <w:sz w:val="16"/>
          <w:szCs w:val="16"/>
        </w:rPr>
        <w:t>mix</w:t>
      </w:r>
      <w:r>
        <w:rPr>
          <w:sz w:val="16"/>
          <w:szCs w:val="16"/>
        </w:rPr>
        <w:t>ed</w:t>
      </w:r>
      <w:r w:rsidRPr="00EB129F">
        <w:rPr>
          <w:sz w:val="16"/>
          <w:szCs w:val="16"/>
        </w:rPr>
        <w:t xml:space="preserve"> the philosopher’s stone, </w:t>
      </w:r>
      <w:r>
        <w:rPr>
          <w:sz w:val="16"/>
          <w:szCs w:val="16"/>
        </w:rPr>
        <w:t xml:space="preserve">and their gold is below zero, </w:t>
      </w:r>
      <w:r w:rsidRPr="00EB129F">
        <w:rPr>
          <w:sz w:val="16"/>
          <w:szCs w:val="16"/>
        </w:rPr>
        <w:t>they have lost and are out of the game.</w:t>
      </w:r>
    </w:p>
    <w:p w14:paraId="4913CAE2" w14:textId="77777777" w:rsidR="00BB5DCF" w:rsidRPr="001D35E3" w:rsidRDefault="00BB5DCF" w:rsidP="00BB5DCF">
      <w:pPr>
        <w:pStyle w:val="Heading1"/>
        <w:rPr>
          <w:rFonts w:ascii="Blackadder ITC" w:hAnsi="Blackadder ITC"/>
          <w:color w:val="auto"/>
          <w:sz w:val="24"/>
          <w:szCs w:val="24"/>
        </w:rPr>
      </w:pPr>
      <w:r w:rsidRPr="001D35E3">
        <w:rPr>
          <w:rFonts w:ascii="Blackadder ITC" w:hAnsi="Blackadder ITC"/>
          <w:color w:val="auto"/>
          <w:sz w:val="24"/>
          <w:szCs w:val="24"/>
        </w:rPr>
        <w:t>End of Game</w:t>
      </w:r>
    </w:p>
    <w:p w14:paraId="175B15BF" w14:textId="77777777" w:rsidR="00BB5DCF" w:rsidRPr="003206DC" w:rsidRDefault="00BB5DCF" w:rsidP="00BB5DCF">
      <w:pPr>
        <w:rPr>
          <w:sz w:val="16"/>
          <w:szCs w:val="16"/>
        </w:rPr>
      </w:pPr>
      <w:r w:rsidRPr="003206DC">
        <w:rPr>
          <w:sz w:val="16"/>
          <w:szCs w:val="16"/>
        </w:rPr>
        <w:t>If a player has mixed the Philosopher’s Stone (according to the webapp), then they must declare it to the group. They immediately gain 5 gold. All other players may do the following two actions in succession</w:t>
      </w:r>
    </w:p>
    <w:p w14:paraId="1C5E0B78" w14:textId="77777777" w:rsidR="00BB5DCF" w:rsidRPr="003206DC" w:rsidRDefault="00BB5DCF" w:rsidP="00BB5DCF">
      <w:pPr>
        <w:pStyle w:val="ListParagraph"/>
        <w:numPr>
          <w:ilvl w:val="0"/>
          <w:numId w:val="9"/>
        </w:numPr>
        <w:rPr>
          <w:sz w:val="16"/>
          <w:szCs w:val="16"/>
        </w:rPr>
      </w:pPr>
      <w:r w:rsidRPr="003206DC">
        <w:rPr>
          <w:sz w:val="16"/>
          <w:szCs w:val="16"/>
        </w:rPr>
        <w:t xml:space="preserve">Use [x] gold to buy [x] specific ingredients. </w:t>
      </w:r>
    </w:p>
    <w:p w14:paraId="5EEAAE38" w14:textId="0C35F1C5" w:rsidR="00BB5DCF" w:rsidRPr="003206DC" w:rsidRDefault="00BB5DCF" w:rsidP="00BB5DCF">
      <w:pPr>
        <w:pStyle w:val="ListParagraph"/>
        <w:numPr>
          <w:ilvl w:val="0"/>
          <w:numId w:val="9"/>
        </w:numPr>
        <w:rPr>
          <w:sz w:val="16"/>
          <w:szCs w:val="16"/>
        </w:rPr>
      </w:pPr>
      <w:r w:rsidRPr="003206DC">
        <w:rPr>
          <w:sz w:val="16"/>
          <w:szCs w:val="16"/>
        </w:rPr>
        <w:t>Mix ingredients - Do not declare what is being mixed.</w:t>
      </w:r>
    </w:p>
    <w:p w14:paraId="6C2A79F3" w14:textId="77777777" w:rsidR="00BB5DCF" w:rsidRPr="003206DC" w:rsidRDefault="00BB5DCF" w:rsidP="00BB5DCF">
      <w:pPr>
        <w:rPr>
          <w:sz w:val="16"/>
          <w:szCs w:val="16"/>
        </w:rPr>
      </w:pPr>
      <w:r w:rsidRPr="003206DC">
        <w:rPr>
          <w:sz w:val="16"/>
          <w:szCs w:val="16"/>
        </w:rPr>
        <w:t xml:space="preserve">Any players who successfully mixed the philosopher’s stone immediately gain 3 gold. </w:t>
      </w:r>
    </w:p>
    <w:p w14:paraId="132434C1" w14:textId="34654B4B" w:rsidR="00BB5DCF" w:rsidRPr="003206DC" w:rsidRDefault="00BB5DCF" w:rsidP="00BB5DCF">
      <w:pPr>
        <w:rPr>
          <w:rFonts w:asciiTheme="majorHAnsi" w:eastAsiaTheme="majorEastAsia" w:hAnsiTheme="majorHAnsi" w:cstheme="majorBidi"/>
          <w:color w:val="2F5496" w:themeColor="accent1" w:themeShade="BF"/>
          <w:sz w:val="28"/>
          <w:szCs w:val="28"/>
        </w:rPr>
      </w:pPr>
      <w:r w:rsidRPr="003206DC">
        <w:rPr>
          <w:sz w:val="16"/>
          <w:szCs w:val="16"/>
        </w:rPr>
        <w:t>Players should compare the gold they have left. The player with the most wins. In the event of a tie break, the tie is won firstly by the player who discovered the Philosopher’s Stone and triggered the end of game round. If neither player did this, then the player with the most ingredients wins. If this is a tie, then the players share the win.</w:t>
      </w:r>
    </w:p>
    <w:p w14:paraId="08BEC572" w14:textId="36BE9CC6" w:rsidR="001F559E" w:rsidRPr="000F3A37" w:rsidRDefault="00A709CA" w:rsidP="00BB5DCF">
      <w:pPr>
        <w:pStyle w:val="Heading1"/>
        <w:rPr>
          <w:rStyle w:val="Heading1Char"/>
          <w:rFonts w:ascii="Blackadder ITC" w:hAnsi="Blackadder ITC"/>
        </w:rPr>
      </w:pPr>
      <w:r>
        <w:br w:type="column"/>
      </w:r>
      <w:r w:rsidR="001F559E" w:rsidRPr="000F3A37">
        <w:rPr>
          <w:rStyle w:val="Heading1Char"/>
          <w:rFonts w:ascii="Blackadder ITC" w:hAnsi="Blackadder ITC"/>
          <w:color w:val="auto"/>
        </w:rPr>
        <w:t>Principles of Alchemy</w:t>
      </w:r>
      <w:r w:rsidR="009872F9" w:rsidRPr="000F3A37">
        <w:rPr>
          <w:rStyle w:val="Heading1Char"/>
          <w:rFonts w:ascii="Blackadder ITC" w:hAnsi="Blackadder ITC"/>
        </w:rPr>
        <w:t xml:space="preserve"> </w:t>
      </w:r>
    </w:p>
    <w:p w14:paraId="20E532E9" w14:textId="7F1ED3DA" w:rsidR="001F559E" w:rsidRPr="00A709CA" w:rsidRDefault="001F559E" w:rsidP="00A709CA">
      <w:pPr>
        <w:pStyle w:val="ListParagraph"/>
        <w:numPr>
          <w:ilvl w:val="0"/>
          <w:numId w:val="8"/>
        </w:numPr>
        <w:ind w:left="0"/>
        <w:rPr>
          <w:sz w:val="16"/>
          <w:szCs w:val="16"/>
        </w:rPr>
      </w:pPr>
      <w:r w:rsidRPr="00A709CA">
        <w:rPr>
          <w:sz w:val="16"/>
          <w:szCs w:val="16"/>
        </w:rPr>
        <w:t xml:space="preserve">In this game, players will be inputting an alchemical recipe into a webapp, and using the information returned to deduce the recipe of the </w:t>
      </w:r>
      <w:r w:rsidR="009872F9" w:rsidRPr="00A709CA">
        <w:rPr>
          <w:sz w:val="16"/>
          <w:szCs w:val="16"/>
        </w:rPr>
        <w:t>philosopher’s</w:t>
      </w:r>
      <w:r w:rsidRPr="00A709CA">
        <w:rPr>
          <w:sz w:val="16"/>
          <w:szCs w:val="16"/>
        </w:rPr>
        <w:t xml:space="preserve"> stone.</w:t>
      </w:r>
    </w:p>
    <w:p w14:paraId="19A94B48" w14:textId="3518CDE3" w:rsidR="001F559E" w:rsidRPr="00A709CA" w:rsidRDefault="001F559E" w:rsidP="00A709CA">
      <w:pPr>
        <w:pStyle w:val="ListParagraph"/>
        <w:numPr>
          <w:ilvl w:val="0"/>
          <w:numId w:val="1"/>
        </w:numPr>
        <w:ind w:left="0"/>
        <w:rPr>
          <w:sz w:val="16"/>
          <w:szCs w:val="16"/>
        </w:rPr>
      </w:pPr>
      <w:r w:rsidRPr="00A709CA">
        <w:rPr>
          <w:sz w:val="16"/>
          <w:szCs w:val="16"/>
        </w:rPr>
        <w:t xml:space="preserve">An alchemical </w:t>
      </w:r>
      <w:r w:rsidR="009872F9" w:rsidRPr="00A709CA">
        <w:rPr>
          <w:sz w:val="16"/>
          <w:szCs w:val="16"/>
        </w:rPr>
        <w:t>recipe</w:t>
      </w:r>
      <w:r w:rsidRPr="00A709CA">
        <w:rPr>
          <w:sz w:val="16"/>
          <w:szCs w:val="16"/>
        </w:rPr>
        <w:t xml:space="preserve"> contains between 2 and 6 ingredients, consisting of </w:t>
      </w:r>
    </w:p>
    <w:p w14:paraId="0EB9CAB9" w14:textId="77777777" w:rsidR="001F559E" w:rsidRPr="00A709CA" w:rsidRDefault="001F559E" w:rsidP="00BB5DCF">
      <w:pPr>
        <w:pStyle w:val="ListParagraph"/>
        <w:numPr>
          <w:ilvl w:val="1"/>
          <w:numId w:val="1"/>
        </w:numPr>
        <w:ind w:left="284"/>
        <w:rPr>
          <w:sz w:val="16"/>
          <w:szCs w:val="16"/>
        </w:rPr>
      </w:pPr>
      <w:r w:rsidRPr="00A709CA">
        <w:rPr>
          <w:sz w:val="16"/>
          <w:szCs w:val="16"/>
        </w:rPr>
        <w:t>Nitre (b)</w:t>
      </w:r>
    </w:p>
    <w:p w14:paraId="08A2CC37" w14:textId="0104D216" w:rsidR="001F559E" w:rsidRPr="00A709CA" w:rsidRDefault="001F559E" w:rsidP="00BB5DCF">
      <w:pPr>
        <w:pStyle w:val="ListParagraph"/>
        <w:numPr>
          <w:ilvl w:val="1"/>
          <w:numId w:val="1"/>
        </w:numPr>
        <w:ind w:left="284"/>
        <w:rPr>
          <w:sz w:val="16"/>
          <w:szCs w:val="16"/>
        </w:rPr>
      </w:pPr>
      <w:r w:rsidRPr="00A709CA">
        <w:rPr>
          <w:sz w:val="16"/>
          <w:szCs w:val="16"/>
        </w:rPr>
        <w:t>Aqua Fort</w:t>
      </w:r>
      <w:r w:rsidR="009872F9" w:rsidRPr="00A709CA">
        <w:rPr>
          <w:sz w:val="16"/>
          <w:szCs w:val="16"/>
        </w:rPr>
        <w:t>is</w:t>
      </w:r>
      <w:r w:rsidRPr="00A709CA">
        <w:rPr>
          <w:sz w:val="16"/>
          <w:szCs w:val="16"/>
        </w:rPr>
        <w:t xml:space="preserve"> (a)</w:t>
      </w:r>
    </w:p>
    <w:p w14:paraId="68810583" w14:textId="77777777" w:rsidR="001F559E" w:rsidRPr="00A709CA" w:rsidRDefault="001F559E" w:rsidP="00BB5DCF">
      <w:pPr>
        <w:pStyle w:val="ListParagraph"/>
        <w:numPr>
          <w:ilvl w:val="1"/>
          <w:numId w:val="1"/>
        </w:numPr>
        <w:ind w:left="284"/>
        <w:rPr>
          <w:sz w:val="16"/>
          <w:szCs w:val="16"/>
        </w:rPr>
      </w:pPr>
      <w:r w:rsidRPr="00A709CA">
        <w:rPr>
          <w:sz w:val="16"/>
          <w:szCs w:val="16"/>
        </w:rPr>
        <w:t>Quicksilver (q)</w:t>
      </w:r>
    </w:p>
    <w:p w14:paraId="38BD60E3" w14:textId="77777777" w:rsidR="001F559E" w:rsidRPr="00A709CA" w:rsidRDefault="001F559E" w:rsidP="00BB5DCF">
      <w:pPr>
        <w:pStyle w:val="ListParagraph"/>
        <w:numPr>
          <w:ilvl w:val="1"/>
          <w:numId w:val="1"/>
        </w:numPr>
        <w:ind w:left="284"/>
        <w:rPr>
          <w:sz w:val="16"/>
          <w:szCs w:val="16"/>
        </w:rPr>
      </w:pPr>
      <w:r w:rsidRPr="00A709CA">
        <w:rPr>
          <w:sz w:val="16"/>
          <w:szCs w:val="16"/>
        </w:rPr>
        <w:t>Lead (l)</w:t>
      </w:r>
    </w:p>
    <w:p w14:paraId="543AA653" w14:textId="77777777" w:rsidR="001F559E" w:rsidRPr="00A709CA" w:rsidRDefault="001F559E" w:rsidP="00BB5DCF">
      <w:pPr>
        <w:pStyle w:val="ListParagraph"/>
        <w:numPr>
          <w:ilvl w:val="1"/>
          <w:numId w:val="1"/>
        </w:numPr>
        <w:ind w:left="284"/>
        <w:rPr>
          <w:sz w:val="16"/>
          <w:szCs w:val="16"/>
        </w:rPr>
      </w:pPr>
      <w:r w:rsidRPr="00A709CA">
        <w:rPr>
          <w:sz w:val="16"/>
          <w:szCs w:val="16"/>
        </w:rPr>
        <w:t>Phosphor (p)</w:t>
      </w:r>
    </w:p>
    <w:p w14:paraId="28581363" w14:textId="799A9DB4" w:rsidR="009872F9" w:rsidRPr="00A709CA" w:rsidRDefault="001F559E" w:rsidP="00A709CA">
      <w:pPr>
        <w:pStyle w:val="ListParagraph"/>
        <w:ind w:left="0"/>
        <w:rPr>
          <w:sz w:val="16"/>
          <w:szCs w:val="16"/>
        </w:rPr>
      </w:pPr>
      <w:r w:rsidRPr="00A709CA">
        <w:rPr>
          <w:sz w:val="16"/>
          <w:szCs w:val="16"/>
        </w:rPr>
        <w:t>arranged in a</w:t>
      </w:r>
      <w:r w:rsidR="009872F9" w:rsidRPr="00A709CA">
        <w:rPr>
          <w:sz w:val="16"/>
          <w:szCs w:val="16"/>
        </w:rPr>
        <w:t>ny</w:t>
      </w:r>
      <w:r w:rsidRPr="00A709CA">
        <w:rPr>
          <w:sz w:val="16"/>
          <w:szCs w:val="16"/>
        </w:rPr>
        <w:t xml:space="preserve"> </w:t>
      </w:r>
      <w:r w:rsidR="009872F9" w:rsidRPr="00A709CA">
        <w:rPr>
          <w:sz w:val="16"/>
          <w:szCs w:val="16"/>
        </w:rPr>
        <w:t>sequence. An example recipe might be Quicksilver-Nitre-Aqua Fortis-Nitre, which would be abbreviated as “</w:t>
      </w:r>
      <w:proofErr w:type="spellStart"/>
      <w:r w:rsidR="009872F9" w:rsidRPr="00A709CA">
        <w:rPr>
          <w:sz w:val="16"/>
          <w:szCs w:val="16"/>
        </w:rPr>
        <w:t>qana</w:t>
      </w:r>
      <w:proofErr w:type="spellEnd"/>
      <w:r w:rsidR="009872F9" w:rsidRPr="00A709CA">
        <w:rPr>
          <w:sz w:val="16"/>
          <w:szCs w:val="16"/>
        </w:rPr>
        <w:t>”.</w:t>
      </w:r>
    </w:p>
    <w:p w14:paraId="00A1311C" w14:textId="0EFD490C" w:rsidR="001F559E" w:rsidRPr="00A709CA" w:rsidRDefault="001F559E" w:rsidP="00A709CA">
      <w:pPr>
        <w:pStyle w:val="ListParagraph"/>
        <w:numPr>
          <w:ilvl w:val="0"/>
          <w:numId w:val="1"/>
        </w:numPr>
        <w:ind w:left="0"/>
        <w:rPr>
          <w:sz w:val="16"/>
          <w:szCs w:val="16"/>
        </w:rPr>
      </w:pPr>
      <w:r w:rsidRPr="00A709CA">
        <w:rPr>
          <w:sz w:val="16"/>
          <w:szCs w:val="16"/>
        </w:rPr>
        <w:t xml:space="preserve">Each ingredient may react with the ingredients adjacent to it. For example, </w:t>
      </w:r>
      <w:r w:rsidR="00F3528E">
        <w:rPr>
          <w:sz w:val="16"/>
          <w:szCs w:val="16"/>
        </w:rPr>
        <w:t>“</w:t>
      </w:r>
      <w:proofErr w:type="spellStart"/>
      <w:r w:rsidRPr="00A709CA">
        <w:rPr>
          <w:sz w:val="16"/>
          <w:szCs w:val="16"/>
        </w:rPr>
        <w:t>qaan</w:t>
      </w:r>
      <w:proofErr w:type="spellEnd"/>
      <w:r w:rsidR="00F3528E">
        <w:rPr>
          <w:sz w:val="16"/>
          <w:szCs w:val="16"/>
        </w:rPr>
        <w:t>”</w:t>
      </w:r>
      <w:r w:rsidRPr="00A709CA">
        <w:rPr>
          <w:sz w:val="16"/>
          <w:szCs w:val="16"/>
        </w:rPr>
        <w:t xml:space="preserve"> has the following possible reactions:</w:t>
      </w:r>
    </w:p>
    <w:p w14:paraId="42E5A23D" w14:textId="77777777" w:rsidR="001F559E" w:rsidRPr="00A709CA" w:rsidRDefault="001F559E" w:rsidP="00BB5DCF">
      <w:pPr>
        <w:pStyle w:val="ListParagraph"/>
        <w:numPr>
          <w:ilvl w:val="1"/>
          <w:numId w:val="1"/>
        </w:numPr>
        <w:ind w:left="284"/>
        <w:rPr>
          <w:sz w:val="16"/>
          <w:szCs w:val="16"/>
        </w:rPr>
      </w:pPr>
      <w:r w:rsidRPr="00A709CA">
        <w:rPr>
          <w:sz w:val="16"/>
          <w:szCs w:val="16"/>
        </w:rPr>
        <w:t>q and a</w:t>
      </w:r>
    </w:p>
    <w:p w14:paraId="7E8DD84C" w14:textId="77777777" w:rsidR="001F559E" w:rsidRPr="00A709CA" w:rsidRDefault="001F559E" w:rsidP="00BB5DCF">
      <w:pPr>
        <w:pStyle w:val="ListParagraph"/>
        <w:numPr>
          <w:ilvl w:val="1"/>
          <w:numId w:val="1"/>
        </w:numPr>
        <w:ind w:left="284"/>
        <w:rPr>
          <w:sz w:val="16"/>
          <w:szCs w:val="16"/>
        </w:rPr>
      </w:pPr>
      <w:r w:rsidRPr="00A709CA">
        <w:rPr>
          <w:sz w:val="16"/>
          <w:szCs w:val="16"/>
        </w:rPr>
        <w:t>a and a</w:t>
      </w:r>
    </w:p>
    <w:p w14:paraId="22AFD49F" w14:textId="1BB1F86B" w:rsidR="001F559E" w:rsidRPr="00A709CA" w:rsidRDefault="001F559E" w:rsidP="00BB5DCF">
      <w:pPr>
        <w:pStyle w:val="ListParagraph"/>
        <w:numPr>
          <w:ilvl w:val="1"/>
          <w:numId w:val="1"/>
        </w:numPr>
        <w:ind w:left="284"/>
        <w:rPr>
          <w:sz w:val="16"/>
          <w:szCs w:val="16"/>
        </w:rPr>
      </w:pPr>
      <w:r w:rsidRPr="00A709CA">
        <w:rPr>
          <w:sz w:val="16"/>
          <w:szCs w:val="16"/>
        </w:rPr>
        <w:t>a and n</w:t>
      </w:r>
    </w:p>
    <w:p w14:paraId="1593DF5D" w14:textId="6DEA0B1C" w:rsidR="001E3D42" w:rsidRPr="00A709CA" w:rsidRDefault="001E3D42" w:rsidP="00A709CA">
      <w:pPr>
        <w:pStyle w:val="ListParagraph"/>
        <w:numPr>
          <w:ilvl w:val="0"/>
          <w:numId w:val="1"/>
        </w:numPr>
        <w:ind w:left="0"/>
        <w:rPr>
          <w:sz w:val="16"/>
          <w:szCs w:val="16"/>
        </w:rPr>
      </w:pPr>
      <w:r w:rsidRPr="00A709CA">
        <w:rPr>
          <w:sz w:val="16"/>
          <w:szCs w:val="16"/>
        </w:rPr>
        <w:t>The same recipe may not be mixed twice by the same player.</w:t>
      </w:r>
    </w:p>
    <w:p w14:paraId="4E7C98B9" w14:textId="1A1C6EB9" w:rsidR="001F559E" w:rsidRPr="00A709CA" w:rsidRDefault="001F559E" w:rsidP="00A709CA">
      <w:pPr>
        <w:pStyle w:val="ListParagraph"/>
        <w:numPr>
          <w:ilvl w:val="0"/>
          <w:numId w:val="1"/>
        </w:numPr>
        <w:ind w:left="0"/>
        <w:rPr>
          <w:sz w:val="16"/>
          <w:szCs w:val="16"/>
        </w:rPr>
      </w:pPr>
      <w:r w:rsidRPr="00A709CA">
        <w:rPr>
          <w:sz w:val="16"/>
          <w:szCs w:val="16"/>
        </w:rPr>
        <w:t>There are four possible ways a pair of ingredients can react</w:t>
      </w:r>
      <w:r w:rsidR="001E3D42" w:rsidRPr="00A709CA">
        <w:rPr>
          <w:sz w:val="16"/>
          <w:szCs w:val="16"/>
        </w:rPr>
        <w:t xml:space="preserve"> – No Reaction, A weak Reaction, A strong Reaction </w:t>
      </w:r>
      <w:r w:rsidR="005A1009">
        <w:rPr>
          <w:sz w:val="16"/>
          <w:szCs w:val="16"/>
        </w:rPr>
        <w:t>or</w:t>
      </w:r>
      <w:r w:rsidR="001E3D42" w:rsidRPr="00A709CA">
        <w:rPr>
          <w:sz w:val="16"/>
          <w:szCs w:val="16"/>
        </w:rPr>
        <w:t xml:space="preserve"> a Strong Exhaustible Reaction. When you input a recipe into the webapp, you will be told how many Weak, and Strong reactions occur, but you will not be told which </w:t>
      </w:r>
      <w:r w:rsidR="00CB184E" w:rsidRPr="00A709CA">
        <w:rPr>
          <w:sz w:val="16"/>
          <w:szCs w:val="16"/>
        </w:rPr>
        <w:t>specific reactions occurred – you must figure this out from carefully repeated observations and logical deduction.</w:t>
      </w:r>
    </w:p>
    <w:p w14:paraId="1CFBDD8E" w14:textId="77777777" w:rsidR="001F559E" w:rsidRPr="00A709CA" w:rsidRDefault="001F559E" w:rsidP="00BB5DCF">
      <w:pPr>
        <w:pStyle w:val="ListParagraph"/>
        <w:numPr>
          <w:ilvl w:val="1"/>
          <w:numId w:val="1"/>
        </w:numPr>
        <w:ind w:left="284"/>
        <w:rPr>
          <w:b/>
          <w:bCs/>
          <w:sz w:val="16"/>
          <w:szCs w:val="16"/>
        </w:rPr>
      </w:pPr>
      <w:r w:rsidRPr="00A709CA">
        <w:rPr>
          <w:b/>
          <w:bCs/>
          <w:sz w:val="16"/>
          <w:szCs w:val="16"/>
        </w:rPr>
        <w:t xml:space="preserve">No Reaction </w:t>
      </w:r>
      <w:r w:rsidRPr="00A709CA">
        <w:rPr>
          <w:sz w:val="16"/>
          <w:szCs w:val="16"/>
        </w:rPr>
        <w:t>means they are inert. If they cause no reaction, then it doesn’t matter which way round they go.</w:t>
      </w:r>
    </w:p>
    <w:p w14:paraId="056F5D17" w14:textId="4B6A739F" w:rsidR="001F559E" w:rsidRPr="00A709CA" w:rsidRDefault="001F559E" w:rsidP="00BB5DCF">
      <w:pPr>
        <w:pStyle w:val="ListParagraph"/>
        <w:numPr>
          <w:ilvl w:val="1"/>
          <w:numId w:val="1"/>
        </w:numPr>
        <w:ind w:left="284"/>
        <w:rPr>
          <w:b/>
          <w:bCs/>
          <w:sz w:val="16"/>
          <w:szCs w:val="16"/>
        </w:rPr>
      </w:pPr>
      <w:r w:rsidRPr="00A709CA">
        <w:rPr>
          <w:b/>
          <w:bCs/>
          <w:sz w:val="16"/>
          <w:szCs w:val="16"/>
        </w:rPr>
        <w:t>A Weak Reaction</w:t>
      </w:r>
      <w:r w:rsidRPr="00A709CA">
        <w:rPr>
          <w:sz w:val="16"/>
          <w:szCs w:val="16"/>
        </w:rPr>
        <w:t xml:space="preserve"> means that if they were the other way round, you would get a strong reaction. If a pair of ingredients is identical (</w:t>
      </w:r>
      <w:r w:rsidR="005A1009" w:rsidRPr="00A709CA">
        <w:rPr>
          <w:sz w:val="16"/>
          <w:szCs w:val="16"/>
        </w:rPr>
        <w:t>e.g.,</w:t>
      </w:r>
      <w:r w:rsidRPr="00A709CA">
        <w:rPr>
          <w:sz w:val="16"/>
          <w:szCs w:val="16"/>
        </w:rPr>
        <w:t xml:space="preserve"> “aa”), then it cannot have a weak reaction because it is the same both ways around.</w:t>
      </w:r>
    </w:p>
    <w:p w14:paraId="1C53004B" w14:textId="77777777" w:rsidR="001F559E" w:rsidRPr="00A709CA" w:rsidRDefault="001F559E" w:rsidP="00BB5DCF">
      <w:pPr>
        <w:pStyle w:val="ListParagraph"/>
        <w:numPr>
          <w:ilvl w:val="1"/>
          <w:numId w:val="1"/>
        </w:numPr>
        <w:ind w:left="284"/>
        <w:rPr>
          <w:b/>
          <w:bCs/>
          <w:sz w:val="16"/>
          <w:szCs w:val="16"/>
        </w:rPr>
      </w:pPr>
      <w:r w:rsidRPr="00A709CA">
        <w:rPr>
          <w:b/>
          <w:bCs/>
          <w:sz w:val="16"/>
          <w:szCs w:val="16"/>
        </w:rPr>
        <w:t>A Strong Reaction</w:t>
      </w:r>
      <w:r w:rsidRPr="00A709CA">
        <w:rPr>
          <w:sz w:val="16"/>
          <w:szCs w:val="16"/>
        </w:rPr>
        <w:t xml:space="preserve"> means you will get one of the following effects:</w:t>
      </w:r>
    </w:p>
    <w:p w14:paraId="373EF4EB" w14:textId="55BDD62C"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Gain </w:t>
      </w:r>
      <w:r w:rsidRPr="00A709CA">
        <w:rPr>
          <w:sz w:val="16"/>
          <w:szCs w:val="16"/>
        </w:rPr>
        <w:t>3 Nitre",</w:t>
      </w:r>
    </w:p>
    <w:p w14:paraId="0546B3A4" w14:textId="340C364D"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Gain </w:t>
      </w:r>
      <w:r w:rsidRPr="00A709CA">
        <w:rPr>
          <w:sz w:val="16"/>
          <w:szCs w:val="16"/>
        </w:rPr>
        <w:t>3 Aqua Fortis",</w:t>
      </w:r>
    </w:p>
    <w:p w14:paraId="04664D02" w14:textId="538BF5AC"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Gain </w:t>
      </w:r>
      <w:r w:rsidRPr="00A709CA">
        <w:rPr>
          <w:sz w:val="16"/>
          <w:szCs w:val="16"/>
        </w:rPr>
        <w:t>3 Quicksilver",</w:t>
      </w:r>
    </w:p>
    <w:p w14:paraId="63A50291" w14:textId="4AF50335"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 Gain </w:t>
      </w:r>
      <w:r w:rsidRPr="00A709CA">
        <w:rPr>
          <w:sz w:val="16"/>
          <w:szCs w:val="16"/>
        </w:rPr>
        <w:t xml:space="preserve">3 Lead </w:t>
      </w:r>
      <w:r w:rsidR="00CB184E" w:rsidRPr="00A709CA">
        <w:rPr>
          <w:sz w:val="16"/>
          <w:szCs w:val="16"/>
        </w:rPr>
        <w:t>Metal</w:t>
      </w:r>
      <w:r w:rsidRPr="00A709CA">
        <w:rPr>
          <w:sz w:val="16"/>
          <w:szCs w:val="16"/>
        </w:rPr>
        <w:t>",</w:t>
      </w:r>
    </w:p>
    <w:p w14:paraId="4C606165" w14:textId="1A942FE3" w:rsidR="001F559E" w:rsidRPr="00A709CA" w:rsidRDefault="001F559E" w:rsidP="00BB5DCF">
      <w:pPr>
        <w:pStyle w:val="ListParagraph"/>
        <w:numPr>
          <w:ilvl w:val="3"/>
          <w:numId w:val="1"/>
        </w:numPr>
        <w:ind w:left="567"/>
        <w:rPr>
          <w:sz w:val="16"/>
          <w:szCs w:val="16"/>
        </w:rPr>
      </w:pPr>
      <w:r w:rsidRPr="00A709CA">
        <w:rPr>
          <w:sz w:val="16"/>
          <w:szCs w:val="16"/>
        </w:rPr>
        <w:t xml:space="preserve">    "</w:t>
      </w:r>
      <w:r w:rsidR="00CB184E" w:rsidRPr="00A709CA">
        <w:rPr>
          <w:sz w:val="16"/>
          <w:szCs w:val="16"/>
        </w:rPr>
        <w:t xml:space="preserve"> Gain </w:t>
      </w:r>
      <w:r w:rsidRPr="00A709CA">
        <w:rPr>
          <w:sz w:val="16"/>
          <w:szCs w:val="16"/>
        </w:rPr>
        <w:t>3 Phosphoric Salt",</w:t>
      </w:r>
    </w:p>
    <w:p w14:paraId="28854F09" w14:textId="77777777" w:rsidR="001F559E" w:rsidRPr="00A709CA" w:rsidRDefault="001F559E" w:rsidP="00BB5DCF">
      <w:pPr>
        <w:pStyle w:val="ListParagraph"/>
        <w:numPr>
          <w:ilvl w:val="3"/>
          <w:numId w:val="1"/>
        </w:numPr>
        <w:ind w:left="567"/>
        <w:rPr>
          <w:sz w:val="16"/>
          <w:szCs w:val="16"/>
        </w:rPr>
      </w:pPr>
      <w:r w:rsidRPr="00A709CA">
        <w:rPr>
          <w:sz w:val="16"/>
          <w:szCs w:val="16"/>
        </w:rPr>
        <w:t xml:space="preserve">    "The Mixture has Essence of Mind",</w:t>
      </w:r>
    </w:p>
    <w:p w14:paraId="1D35E2F7" w14:textId="77777777" w:rsidR="001F559E" w:rsidRPr="00A709CA" w:rsidRDefault="001F559E" w:rsidP="00BB5DCF">
      <w:pPr>
        <w:pStyle w:val="ListParagraph"/>
        <w:numPr>
          <w:ilvl w:val="3"/>
          <w:numId w:val="1"/>
        </w:numPr>
        <w:ind w:left="567"/>
        <w:rPr>
          <w:sz w:val="16"/>
          <w:szCs w:val="16"/>
        </w:rPr>
      </w:pPr>
      <w:r w:rsidRPr="00A709CA">
        <w:rPr>
          <w:sz w:val="16"/>
          <w:szCs w:val="16"/>
        </w:rPr>
        <w:t xml:space="preserve">    "The Mixture has Essence of Body",</w:t>
      </w:r>
    </w:p>
    <w:p w14:paraId="3750D747" w14:textId="77777777" w:rsidR="001F559E" w:rsidRPr="00A709CA" w:rsidRDefault="001F559E" w:rsidP="00BB5DCF">
      <w:pPr>
        <w:pStyle w:val="ListParagraph"/>
        <w:numPr>
          <w:ilvl w:val="3"/>
          <w:numId w:val="1"/>
        </w:numPr>
        <w:ind w:left="567"/>
        <w:rPr>
          <w:sz w:val="16"/>
          <w:szCs w:val="16"/>
        </w:rPr>
      </w:pPr>
      <w:r w:rsidRPr="00A709CA">
        <w:rPr>
          <w:sz w:val="16"/>
          <w:szCs w:val="16"/>
        </w:rPr>
        <w:t xml:space="preserve">    "The Mixture has Essence of Spirit"</w:t>
      </w:r>
    </w:p>
    <w:p w14:paraId="335F8574" w14:textId="77777777" w:rsidR="001F559E" w:rsidRPr="00A709CA" w:rsidRDefault="001F559E" w:rsidP="00A709CA">
      <w:pPr>
        <w:pStyle w:val="ListParagraph"/>
        <w:ind w:left="0"/>
        <w:rPr>
          <w:sz w:val="16"/>
          <w:szCs w:val="16"/>
        </w:rPr>
      </w:pPr>
      <w:r w:rsidRPr="00A709CA">
        <w:rPr>
          <w:sz w:val="16"/>
          <w:szCs w:val="16"/>
        </w:rPr>
        <w:t>These effects will always be present in any game, and each one will occur only once.</w:t>
      </w:r>
    </w:p>
    <w:p w14:paraId="728F71A1" w14:textId="3F334F0E" w:rsidR="001F559E" w:rsidRPr="00A709CA" w:rsidRDefault="001F559E" w:rsidP="00BB5DCF">
      <w:pPr>
        <w:pStyle w:val="ListParagraph"/>
        <w:numPr>
          <w:ilvl w:val="1"/>
          <w:numId w:val="1"/>
        </w:numPr>
        <w:ind w:left="284"/>
        <w:rPr>
          <w:b/>
          <w:bCs/>
          <w:sz w:val="16"/>
          <w:szCs w:val="16"/>
        </w:rPr>
      </w:pPr>
      <w:r w:rsidRPr="00A709CA">
        <w:rPr>
          <w:b/>
          <w:bCs/>
          <w:sz w:val="16"/>
          <w:szCs w:val="16"/>
        </w:rPr>
        <w:t>An Exhaustible Strong Reaction</w:t>
      </w:r>
      <w:r w:rsidRPr="00A709CA">
        <w:rPr>
          <w:sz w:val="16"/>
          <w:szCs w:val="16"/>
        </w:rPr>
        <w:t xml:space="preserve"> means the first time you trigger it, you will get one of the following effects.</w:t>
      </w:r>
    </w:p>
    <w:p w14:paraId="04071A10" w14:textId="4F320957" w:rsidR="001F559E" w:rsidRPr="00A709CA" w:rsidRDefault="001F559E" w:rsidP="00BB5DCF">
      <w:pPr>
        <w:pStyle w:val="ListParagraph"/>
        <w:numPr>
          <w:ilvl w:val="3"/>
          <w:numId w:val="1"/>
        </w:numPr>
        <w:ind w:left="567"/>
        <w:rPr>
          <w:sz w:val="16"/>
          <w:szCs w:val="16"/>
        </w:rPr>
      </w:pPr>
      <w:r w:rsidRPr="00A709CA">
        <w:rPr>
          <w:sz w:val="16"/>
          <w:szCs w:val="16"/>
        </w:rPr>
        <w:t>"</w:t>
      </w:r>
      <w:r w:rsidR="009872F9" w:rsidRPr="00A709CA">
        <w:rPr>
          <w:sz w:val="16"/>
          <w:szCs w:val="16"/>
        </w:rPr>
        <w:t>Gain [x]</w:t>
      </w:r>
      <w:r w:rsidRPr="00A709CA">
        <w:rPr>
          <w:sz w:val="16"/>
          <w:szCs w:val="16"/>
        </w:rPr>
        <w:t xml:space="preserve"> Dice"</w:t>
      </w:r>
      <w:r w:rsidR="00573FAB">
        <w:rPr>
          <w:sz w:val="16"/>
          <w:szCs w:val="16"/>
        </w:rPr>
        <w:t xml:space="preserve"> (roll them into your inventory)</w:t>
      </w:r>
      <w:r w:rsidRPr="00A709CA">
        <w:rPr>
          <w:sz w:val="16"/>
          <w:szCs w:val="16"/>
        </w:rPr>
        <w:t>,</w:t>
      </w:r>
    </w:p>
    <w:p w14:paraId="1F7F92EF" w14:textId="49EBDD8E" w:rsidR="001F559E" w:rsidRPr="00A709CA" w:rsidRDefault="001F559E" w:rsidP="00BB5DCF">
      <w:pPr>
        <w:pStyle w:val="ListParagraph"/>
        <w:numPr>
          <w:ilvl w:val="3"/>
          <w:numId w:val="1"/>
        </w:numPr>
        <w:ind w:left="567"/>
        <w:rPr>
          <w:sz w:val="16"/>
          <w:szCs w:val="16"/>
        </w:rPr>
      </w:pPr>
      <w:r w:rsidRPr="00A709CA">
        <w:rPr>
          <w:sz w:val="16"/>
          <w:szCs w:val="16"/>
        </w:rPr>
        <w:t>"</w:t>
      </w:r>
      <w:r w:rsidR="009872F9" w:rsidRPr="00A709CA">
        <w:rPr>
          <w:sz w:val="16"/>
          <w:szCs w:val="16"/>
        </w:rPr>
        <w:t>Gain [x]</w:t>
      </w:r>
      <w:r w:rsidRPr="00A709CA">
        <w:rPr>
          <w:sz w:val="16"/>
          <w:szCs w:val="16"/>
        </w:rPr>
        <w:t xml:space="preserve"> Gold"</w:t>
      </w:r>
      <w:r w:rsidR="00573FAB">
        <w:rPr>
          <w:sz w:val="16"/>
          <w:szCs w:val="16"/>
        </w:rPr>
        <w:t xml:space="preserve"> (immediately adjust your tracker)</w:t>
      </w:r>
      <w:r w:rsidRPr="00A709CA">
        <w:rPr>
          <w:sz w:val="16"/>
          <w:szCs w:val="16"/>
        </w:rPr>
        <w:t>,</w:t>
      </w:r>
    </w:p>
    <w:p w14:paraId="2EE2B8CE" w14:textId="60BECC19" w:rsidR="001F559E" w:rsidRPr="00A709CA" w:rsidRDefault="001E3D42" w:rsidP="00BB5DCF">
      <w:pPr>
        <w:pStyle w:val="ListParagraph"/>
        <w:numPr>
          <w:ilvl w:val="3"/>
          <w:numId w:val="1"/>
        </w:numPr>
        <w:ind w:left="567"/>
        <w:rPr>
          <w:sz w:val="16"/>
          <w:szCs w:val="16"/>
        </w:rPr>
      </w:pPr>
      <w:r w:rsidRPr="00A709CA">
        <w:rPr>
          <w:sz w:val="16"/>
          <w:szCs w:val="16"/>
        </w:rPr>
        <w:t>[</w:t>
      </w:r>
      <w:r w:rsidR="009872F9" w:rsidRPr="00A709CA">
        <w:rPr>
          <w:sz w:val="16"/>
          <w:szCs w:val="16"/>
        </w:rPr>
        <w:t>Ingredient</w:t>
      </w:r>
      <w:r w:rsidRPr="00A709CA">
        <w:rPr>
          <w:sz w:val="16"/>
          <w:szCs w:val="16"/>
        </w:rPr>
        <w:t>] has [x] horizontal strong reactions.</w:t>
      </w:r>
    </w:p>
    <w:p w14:paraId="61A62C38" w14:textId="12A8B872" w:rsidR="001E3D42" w:rsidRPr="00A709CA" w:rsidRDefault="001E3D42" w:rsidP="00BB5DCF">
      <w:pPr>
        <w:pStyle w:val="ListParagraph"/>
        <w:numPr>
          <w:ilvl w:val="3"/>
          <w:numId w:val="1"/>
        </w:numPr>
        <w:ind w:left="567"/>
        <w:rPr>
          <w:sz w:val="16"/>
          <w:szCs w:val="16"/>
        </w:rPr>
      </w:pPr>
      <w:r w:rsidRPr="00A709CA">
        <w:rPr>
          <w:sz w:val="16"/>
          <w:szCs w:val="16"/>
        </w:rPr>
        <w:t>[Ingredient] has [x] vertical strong reactions.</w:t>
      </w:r>
    </w:p>
    <w:p w14:paraId="035BA7B8" w14:textId="6E749881" w:rsidR="001E3D42" w:rsidRPr="00A709CA" w:rsidRDefault="001E3D42" w:rsidP="00BB5DCF">
      <w:pPr>
        <w:pStyle w:val="ListParagraph"/>
        <w:numPr>
          <w:ilvl w:val="3"/>
          <w:numId w:val="1"/>
        </w:numPr>
        <w:ind w:left="567"/>
        <w:rPr>
          <w:sz w:val="16"/>
          <w:szCs w:val="16"/>
        </w:rPr>
      </w:pPr>
      <w:r w:rsidRPr="00A709CA">
        <w:rPr>
          <w:sz w:val="16"/>
          <w:szCs w:val="16"/>
        </w:rPr>
        <w:t>The [Body/Mind/Spirit] can be found in the domain of [domain]</w:t>
      </w:r>
      <w:r w:rsidR="00CB184E" w:rsidRPr="00A709CA">
        <w:rPr>
          <w:sz w:val="16"/>
          <w:szCs w:val="16"/>
        </w:rPr>
        <w:t>.</w:t>
      </w:r>
    </w:p>
    <w:p w14:paraId="6D0901B0" w14:textId="113662AF" w:rsidR="001E3D42" w:rsidRPr="00A709CA" w:rsidRDefault="001E3D42" w:rsidP="00BB5DCF">
      <w:pPr>
        <w:pStyle w:val="ListParagraph"/>
        <w:numPr>
          <w:ilvl w:val="3"/>
          <w:numId w:val="1"/>
        </w:numPr>
        <w:ind w:left="567"/>
        <w:rPr>
          <w:sz w:val="16"/>
          <w:szCs w:val="16"/>
        </w:rPr>
      </w:pPr>
      <w:r w:rsidRPr="00A709CA">
        <w:rPr>
          <w:sz w:val="16"/>
          <w:szCs w:val="16"/>
        </w:rPr>
        <w:t>The domain of [domain] has [x] strong reactions</w:t>
      </w:r>
      <w:r w:rsidR="00CB184E" w:rsidRPr="00A709CA">
        <w:rPr>
          <w:sz w:val="16"/>
          <w:szCs w:val="16"/>
        </w:rPr>
        <w:t>.</w:t>
      </w:r>
    </w:p>
    <w:p w14:paraId="786FD516" w14:textId="64E07005" w:rsidR="001E3D42" w:rsidRPr="00A709CA" w:rsidRDefault="001E3D42" w:rsidP="00BB5DCF">
      <w:pPr>
        <w:pStyle w:val="ListParagraph"/>
        <w:numPr>
          <w:ilvl w:val="3"/>
          <w:numId w:val="1"/>
        </w:numPr>
        <w:ind w:left="567"/>
        <w:rPr>
          <w:sz w:val="16"/>
          <w:szCs w:val="16"/>
        </w:rPr>
      </w:pPr>
      <w:r w:rsidRPr="00A709CA">
        <w:rPr>
          <w:sz w:val="16"/>
          <w:szCs w:val="16"/>
        </w:rPr>
        <w:t>The [B/M/S] requires [ingredient]</w:t>
      </w:r>
      <w:r w:rsidR="00CB184E" w:rsidRPr="00A709CA">
        <w:rPr>
          <w:sz w:val="16"/>
          <w:szCs w:val="16"/>
        </w:rPr>
        <w:t>.</w:t>
      </w:r>
    </w:p>
    <w:p w14:paraId="4AD87B9F" w14:textId="7D27F710" w:rsidR="001F559E" w:rsidRPr="00A709CA" w:rsidRDefault="001F559E" w:rsidP="00BB5DCF">
      <w:pPr>
        <w:pStyle w:val="ListParagraph"/>
        <w:ind w:left="0"/>
        <w:rPr>
          <w:sz w:val="16"/>
          <w:szCs w:val="16"/>
        </w:rPr>
      </w:pPr>
      <w:r w:rsidRPr="00A709CA">
        <w:rPr>
          <w:sz w:val="16"/>
          <w:szCs w:val="16"/>
        </w:rPr>
        <w:t xml:space="preserve">These effects may or may not be present in any one game, and they may occur multiple times (Although you will never be given the same information twice for </w:t>
      </w:r>
      <w:r w:rsidR="001E3D42" w:rsidRPr="00A709CA">
        <w:rPr>
          <w:sz w:val="16"/>
          <w:szCs w:val="16"/>
        </w:rPr>
        <w:t>a different reaction</w:t>
      </w:r>
      <w:r w:rsidRPr="00A709CA">
        <w:rPr>
          <w:sz w:val="16"/>
          <w:szCs w:val="16"/>
        </w:rPr>
        <w:t xml:space="preserve">). </w:t>
      </w:r>
    </w:p>
    <w:p w14:paraId="4376A26E" w14:textId="563775DE" w:rsidR="001F559E" w:rsidRPr="00A709CA" w:rsidRDefault="001F559E" w:rsidP="00BB5DCF">
      <w:pPr>
        <w:pStyle w:val="ListParagraph"/>
        <w:ind w:left="0"/>
        <w:rPr>
          <w:sz w:val="16"/>
          <w:szCs w:val="16"/>
        </w:rPr>
      </w:pPr>
      <w:r w:rsidRPr="00A709CA">
        <w:rPr>
          <w:sz w:val="16"/>
          <w:szCs w:val="16"/>
        </w:rPr>
        <w:t xml:space="preserve">If you trigger an exhaustible reaction again, you will still be informed about it </w:t>
      </w:r>
      <w:r w:rsidR="001E3D42" w:rsidRPr="00A709CA">
        <w:rPr>
          <w:sz w:val="16"/>
          <w:szCs w:val="16"/>
        </w:rPr>
        <w:t>what happened</w:t>
      </w:r>
      <w:r w:rsidRPr="00A709CA">
        <w:rPr>
          <w:sz w:val="16"/>
          <w:szCs w:val="16"/>
        </w:rPr>
        <w:t>, but will not get the additional resources.</w:t>
      </w:r>
    </w:p>
    <w:p w14:paraId="28844CE1" w14:textId="27D435B6" w:rsidR="00BB5DCF" w:rsidRDefault="001F559E" w:rsidP="00BB5DCF">
      <w:pPr>
        <w:pStyle w:val="ListParagraph"/>
        <w:numPr>
          <w:ilvl w:val="0"/>
          <w:numId w:val="3"/>
        </w:numPr>
        <w:ind w:left="0"/>
        <w:rPr>
          <w:sz w:val="16"/>
          <w:szCs w:val="16"/>
        </w:rPr>
      </w:pPr>
      <w:r w:rsidRPr="00BB5DCF">
        <w:rPr>
          <w:b/>
          <w:bCs/>
          <w:sz w:val="16"/>
          <w:szCs w:val="16"/>
        </w:rPr>
        <w:t>The Philosopher’s Stone is made when all 3 essences are produced in a single mixture</w:t>
      </w:r>
      <w:r w:rsidRPr="00A709CA">
        <w:rPr>
          <w:sz w:val="16"/>
          <w:szCs w:val="16"/>
        </w:rPr>
        <w:t>.</w:t>
      </w:r>
      <w:r w:rsidR="009872F9" w:rsidRPr="00A709CA">
        <w:rPr>
          <w:sz w:val="16"/>
          <w:szCs w:val="16"/>
        </w:rPr>
        <w:t xml:space="preserve"> The goal is to mix a valid recipe for the philosopher’s stone, whilst spending as little gold as possible.</w:t>
      </w:r>
    </w:p>
    <w:p w14:paraId="4C8F5F7D" w14:textId="64197681" w:rsidR="00A709CA" w:rsidRPr="00BB5DCF" w:rsidRDefault="00A709CA" w:rsidP="00BB5DCF">
      <w:pPr>
        <w:rPr>
          <w:sz w:val="16"/>
          <w:szCs w:val="16"/>
        </w:rPr>
        <w:sectPr w:rsidR="00A709CA" w:rsidRPr="00BB5DCF" w:rsidSect="00A709CA">
          <w:type w:val="continuous"/>
          <w:pgSz w:w="11906" w:h="16838"/>
          <w:pgMar w:top="1440" w:right="566" w:bottom="1440" w:left="851" w:header="708" w:footer="708" w:gutter="0"/>
          <w:cols w:num="2" w:space="708"/>
          <w:docGrid w:linePitch="360"/>
        </w:sectPr>
      </w:pPr>
    </w:p>
    <w:p w14:paraId="1C100CBE" w14:textId="4141691F" w:rsidR="0037174D" w:rsidRPr="000F3A37" w:rsidRDefault="009E3CCB" w:rsidP="009E3CCB">
      <w:pPr>
        <w:pStyle w:val="Heading1"/>
        <w:rPr>
          <w:rFonts w:ascii="Blackadder ITC" w:hAnsi="Blackadder ITC"/>
          <w:color w:val="auto"/>
        </w:rPr>
      </w:pPr>
      <w:r w:rsidRPr="000F3A37">
        <w:rPr>
          <w:rFonts w:ascii="Blackadder ITC" w:hAnsi="Blackadder ITC"/>
          <w:color w:val="auto"/>
        </w:rPr>
        <w:lastRenderedPageBreak/>
        <w:t>Recording Results</w:t>
      </w:r>
    </w:p>
    <w:tbl>
      <w:tblPr>
        <w:tblStyle w:val="TableGrid"/>
        <w:tblW w:w="0" w:type="auto"/>
        <w:tblBorders>
          <w:top w:val="single" w:sz="18" w:space="0" w:color="833C0B" w:themeColor="accent2" w:themeShade="80"/>
          <w:left w:val="single" w:sz="18" w:space="0" w:color="833C0B" w:themeColor="accent2" w:themeShade="80"/>
          <w:bottom w:val="single" w:sz="18" w:space="0" w:color="833C0B" w:themeColor="accent2" w:themeShade="80"/>
          <w:right w:val="single" w:sz="18" w:space="0" w:color="833C0B" w:themeColor="accent2" w:themeShade="80"/>
          <w:insideH w:val="single" w:sz="18" w:space="0" w:color="833C0B" w:themeColor="accent2" w:themeShade="80"/>
          <w:insideV w:val="single" w:sz="18" w:space="0" w:color="833C0B" w:themeColor="accent2" w:themeShade="80"/>
        </w:tblBorders>
        <w:tblLook w:val="04A0" w:firstRow="1" w:lastRow="0" w:firstColumn="1" w:lastColumn="0" w:noHBand="0" w:noVBand="1"/>
      </w:tblPr>
      <w:tblGrid>
        <w:gridCol w:w="4491"/>
        <w:gridCol w:w="4489"/>
      </w:tblGrid>
      <w:tr w:rsidR="004B576F" w14:paraId="56892840" w14:textId="77777777" w:rsidTr="006A1375">
        <w:tc>
          <w:tcPr>
            <w:tcW w:w="4526" w:type="dxa"/>
          </w:tcPr>
          <w:p w14:paraId="506642EE" w14:textId="77777777" w:rsidR="009E3CCB" w:rsidRDefault="009E3CCB" w:rsidP="009E3CCB">
            <w:r>
              <w:rPr>
                <w:noProof/>
              </w:rPr>
              <w:drawing>
                <wp:inline distT="0" distB="0" distL="0" distR="0" wp14:anchorId="50293F2F" wp14:editId="2DD13FDE">
                  <wp:extent cx="2711669" cy="1036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7538" cy="1042242"/>
                          </a:xfrm>
                          <a:prstGeom prst="rect">
                            <a:avLst/>
                          </a:prstGeom>
                          <a:noFill/>
                          <a:ln>
                            <a:noFill/>
                          </a:ln>
                        </pic:spPr>
                      </pic:pic>
                    </a:graphicData>
                  </a:graphic>
                </wp:inline>
              </w:drawing>
            </w:r>
          </w:p>
          <w:p w14:paraId="7B91FA77" w14:textId="08D4E910" w:rsidR="009E3CCB" w:rsidRDefault="009E3CCB" w:rsidP="009E3CCB">
            <w:r>
              <w:t>Here, the player has made a note of all the information they have been given. They have put a tick in all combination</w:t>
            </w:r>
            <w:r w:rsidR="004B576F">
              <w:t>s</w:t>
            </w:r>
            <w:r>
              <w:t xml:space="preserve"> where they have been told there is a strong reaction, and a </w:t>
            </w:r>
            <w:r w:rsidR="004B576F">
              <w:t>“w”</w:t>
            </w:r>
            <w:r>
              <w:t xml:space="preserve"> in all of the combinations that would be the other way around. They have also noted that “</w:t>
            </w:r>
            <w:r w:rsidR="004B576F">
              <w:t>p</w:t>
            </w:r>
            <w:r>
              <w:t>” has 3 reactions vertically, and that the “B” reaction is somewhere in the domain of Jupiter and that Saturn has 3 reactions.</w:t>
            </w:r>
          </w:p>
        </w:tc>
        <w:tc>
          <w:tcPr>
            <w:tcW w:w="4490" w:type="dxa"/>
          </w:tcPr>
          <w:p w14:paraId="2A428F88" w14:textId="6DB23D8E" w:rsidR="009E3CCB" w:rsidRDefault="009E3CCB" w:rsidP="009E3CCB">
            <w:r>
              <w:rPr>
                <w:noProof/>
              </w:rPr>
              <w:drawing>
                <wp:inline distT="0" distB="0" distL="0" distR="0" wp14:anchorId="58C44412" wp14:editId="27C1435E">
                  <wp:extent cx="2749202" cy="2749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49202" cy="2749202"/>
                          </a:xfrm>
                          <a:prstGeom prst="rect">
                            <a:avLst/>
                          </a:prstGeom>
                          <a:noFill/>
                          <a:ln>
                            <a:noFill/>
                          </a:ln>
                        </pic:spPr>
                      </pic:pic>
                    </a:graphicData>
                  </a:graphic>
                </wp:inline>
              </w:drawing>
            </w:r>
          </w:p>
        </w:tc>
      </w:tr>
      <w:tr w:rsidR="004B576F" w14:paraId="3D104A9C" w14:textId="77777777" w:rsidTr="006A1375">
        <w:tc>
          <w:tcPr>
            <w:tcW w:w="4526" w:type="dxa"/>
          </w:tcPr>
          <w:p w14:paraId="3B14A9D2" w14:textId="77777777" w:rsidR="009E3CCB" w:rsidRDefault="009E3CCB" w:rsidP="009E3CCB"/>
          <w:p w14:paraId="76ACF11A" w14:textId="77777777" w:rsidR="009E3CCB" w:rsidRDefault="009E3CCB" w:rsidP="009E3CCB">
            <w:r>
              <w:rPr>
                <w:noProof/>
              </w:rPr>
              <w:drawing>
                <wp:inline distT="0" distB="0" distL="0" distR="0" wp14:anchorId="406CB663" wp14:editId="32C3A7F5">
                  <wp:extent cx="2711450" cy="5575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1456" cy="565777"/>
                          </a:xfrm>
                          <a:prstGeom prst="rect">
                            <a:avLst/>
                          </a:prstGeom>
                          <a:noFill/>
                          <a:ln>
                            <a:noFill/>
                          </a:ln>
                        </pic:spPr>
                      </pic:pic>
                    </a:graphicData>
                  </a:graphic>
                </wp:inline>
              </w:drawing>
            </w:r>
          </w:p>
          <w:p w14:paraId="66DA02E7" w14:textId="266DEC8B" w:rsidR="009E3CCB" w:rsidRDefault="009E3CCB" w:rsidP="009E3CCB">
            <w:r>
              <w:t>Here, the player was able to mix the recipe “</w:t>
            </w:r>
            <w:proofErr w:type="spellStart"/>
            <w:r>
              <w:t>allq</w:t>
            </w:r>
            <w:proofErr w:type="spellEnd"/>
            <w:r>
              <w:t xml:space="preserve">”. </w:t>
            </w:r>
            <w:r w:rsidR="006F590B">
              <w:t>This let them know that of the three possible reactions, one was we</w:t>
            </w:r>
            <w:r w:rsidR="004B576F">
              <w:t>a</w:t>
            </w:r>
            <w:r w:rsidR="006F590B">
              <w:t xml:space="preserve">k, one gave </w:t>
            </w:r>
            <w:r w:rsidR="004B576F">
              <w:t>nitre</w:t>
            </w:r>
            <w:r w:rsidR="006F590B">
              <w:t>, and the other gave some information. They noted down the information about the number of nitre reactions. They put “</w:t>
            </w:r>
            <w:proofErr w:type="spellStart"/>
            <w:proofErr w:type="gramStart"/>
            <w:r w:rsidR="006F590B">
              <w:t>w,n</w:t>
            </w:r>
            <w:proofErr w:type="gramEnd"/>
            <w:r w:rsidR="006F590B">
              <w:t>,I</w:t>
            </w:r>
            <w:proofErr w:type="spellEnd"/>
            <w:r w:rsidR="006F590B">
              <w:t>” (week, nitre, information) for the “al” and “</w:t>
            </w:r>
            <w:proofErr w:type="spellStart"/>
            <w:r w:rsidR="006F590B">
              <w:t>lq</w:t>
            </w:r>
            <w:proofErr w:type="spellEnd"/>
            <w:r w:rsidR="006F590B">
              <w:t>” reactions as they don’t know which is which. They put “</w:t>
            </w:r>
            <w:proofErr w:type="spellStart"/>
            <w:proofErr w:type="gramStart"/>
            <w:r w:rsidR="006F590B">
              <w:t>n,I</w:t>
            </w:r>
            <w:proofErr w:type="spellEnd"/>
            <w:proofErr w:type="gramEnd"/>
            <w:r w:rsidR="006F590B">
              <w:t>” in the “</w:t>
            </w:r>
            <w:proofErr w:type="spellStart"/>
            <w:r w:rsidR="006F590B">
              <w:t>ll</w:t>
            </w:r>
            <w:proofErr w:type="spellEnd"/>
            <w:r w:rsidR="006F590B">
              <w:t>” spot, as reactions with the same ingredient twice cannot be weak.</w:t>
            </w:r>
          </w:p>
        </w:tc>
        <w:tc>
          <w:tcPr>
            <w:tcW w:w="4490" w:type="dxa"/>
          </w:tcPr>
          <w:p w14:paraId="54AE4816" w14:textId="75BEBDC2" w:rsidR="009E3CCB" w:rsidRDefault="009E3CCB" w:rsidP="009E3CCB">
            <w:r>
              <w:rPr>
                <w:noProof/>
              </w:rPr>
              <w:drawing>
                <wp:inline distT="0" distB="0" distL="0" distR="0" wp14:anchorId="6ED35307" wp14:editId="61BE8A81">
                  <wp:extent cx="2727325" cy="272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9472" cy="2729472"/>
                          </a:xfrm>
                          <a:prstGeom prst="rect">
                            <a:avLst/>
                          </a:prstGeom>
                          <a:noFill/>
                          <a:ln>
                            <a:noFill/>
                          </a:ln>
                        </pic:spPr>
                      </pic:pic>
                    </a:graphicData>
                  </a:graphic>
                </wp:inline>
              </w:drawing>
            </w:r>
          </w:p>
        </w:tc>
      </w:tr>
      <w:tr w:rsidR="004B576F" w14:paraId="590AB00A" w14:textId="77777777" w:rsidTr="006A1375">
        <w:tc>
          <w:tcPr>
            <w:tcW w:w="4526" w:type="dxa"/>
          </w:tcPr>
          <w:p w14:paraId="68677634" w14:textId="77777777" w:rsidR="009E3CCB" w:rsidRDefault="009E3CCB" w:rsidP="009E3CCB">
            <w:r>
              <w:rPr>
                <w:noProof/>
              </w:rPr>
              <w:drawing>
                <wp:inline distT="0" distB="0" distL="0" distR="0" wp14:anchorId="73D55429" wp14:editId="661165CE">
                  <wp:extent cx="2751083" cy="51236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1953" cy="518110"/>
                          </a:xfrm>
                          <a:prstGeom prst="rect">
                            <a:avLst/>
                          </a:prstGeom>
                          <a:noFill/>
                          <a:ln>
                            <a:noFill/>
                          </a:ln>
                        </pic:spPr>
                      </pic:pic>
                    </a:graphicData>
                  </a:graphic>
                </wp:inline>
              </w:drawing>
            </w:r>
          </w:p>
          <w:p w14:paraId="350B1B9D" w14:textId="6FF3C5A3" w:rsidR="006F590B" w:rsidRDefault="006F590B" w:rsidP="009E3CCB">
            <w:r>
              <w:t>Here, the player was able to mix the recipe “</w:t>
            </w:r>
            <w:proofErr w:type="spellStart"/>
            <w:r>
              <w:t>nnll</w:t>
            </w:r>
            <w:proofErr w:type="spellEnd"/>
            <w:r>
              <w:t>”. Because they know that one reaction from the previous “</w:t>
            </w:r>
            <w:proofErr w:type="spellStart"/>
            <w:r>
              <w:t>allq</w:t>
            </w:r>
            <w:proofErr w:type="spellEnd"/>
            <w:r>
              <w:t>” gave nitre, and the only reaction that is the same here that could give nitre again is “</w:t>
            </w:r>
            <w:proofErr w:type="spellStart"/>
            <w:r>
              <w:t>ll</w:t>
            </w:r>
            <w:proofErr w:type="spellEnd"/>
            <w:r>
              <w:t>”, they were able to cross out the “</w:t>
            </w:r>
            <w:proofErr w:type="spellStart"/>
            <w:r>
              <w:t>i</w:t>
            </w:r>
            <w:proofErr w:type="spellEnd"/>
            <w:r>
              <w:t>” in “</w:t>
            </w:r>
            <w:proofErr w:type="spellStart"/>
            <w:r>
              <w:t>ll</w:t>
            </w:r>
            <w:proofErr w:type="spellEnd"/>
            <w:r>
              <w:t xml:space="preserve">”, and therefore the “n” from “ln” and “al”. </w:t>
            </w:r>
            <w:r w:rsidR="004B576F">
              <w:t>The remaining reactions must either produce the spirit, or no reaction. The player has put “</w:t>
            </w:r>
            <w:proofErr w:type="spellStart"/>
            <w:proofErr w:type="gramStart"/>
            <w:r w:rsidR="004B576F">
              <w:t>s,x</w:t>
            </w:r>
            <w:proofErr w:type="spellEnd"/>
            <w:proofErr w:type="gramEnd"/>
            <w:r w:rsidR="004B576F">
              <w:t>” in “</w:t>
            </w:r>
            <w:proofErr w:type="spellStart"/>
            <w:r w:rsidR="004B576F">
              <w:t>nn</w:t>
            </w:r>
            <w:proofErr w:type="spellEnd"/>
            <w:r w:rsidR="004B576F">
              <w:t>” and “</w:t>
            </w:r>
            <w:proofErr w:type="spellStart"/>
            <w:r w:rsidR="004B576F">
              <w:t>nl</w:t>
            </w:r>
            <w:proofErr w:type="spellEnd"/>
            <w:r w:rsidR="004B576F">
              <w:t>”, which means “ln” must be either no reaction or a weak reaction.</w:t>
            </w:r>
            <w:r>
              <w:t xml:space="preserve"> </w:t>
            </w:r>
          </w:p>
        </w:tc>
        <w:tc>
          <w:tcPr>
            <w:tcW w:w="4490" w:type="dxa"/>
          </w:tcPr>
          <w:p w14:paraId="062F20D1" w14:textId="7AA3A6A1" w:rsidR="009E3CCB" w:rsidRDefault="009E3CCB" w:rsidP="009E3CCB">
            <w:r>
              <w:rPr>
                <w:noProof/>
              </w:rPr>
              <w:drawing>
                <wp:inline distT="0" distB="0" distL="0" distR="0" wp14:anchorId="12C6553D" wp14:editId="61854C75">
                  <wp:extent cx="2711669" cy="2711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717676" cy="2717676"/>
                          </a:xfrm>
                          <a:prstGeom prst="rect">
                            <a:avLst/>
                          </a:prstGeom>
                          <a:noFill/>
                          <a:ln>
                            <a:noFill/>
                          </a:ln>
                        </pic:spPr>
                      </pic:pic>
                    </a:graphicData>
                  </a:graphic>
                </wp:inline>
              </w:drawing>
            </w:r>
          </w:p>
        </w:tc>
      </w:tr>
    </w:tbl>
    <w:p w14:paraId="6F5B422E" w14:textId="40DBCCD5" w:rsidR="009E3CCB" w:rsidRDefault="009E3CCB" w:rsidP="009E3CCB"/>
    <w:p w14:paraId="4B4DDC92" w14:textId="09A79500" w:rsidR="000F3A37" w:rsidRPr="006A1375" w:rsidRDefault="000F3A37" w:rsidP="000F3A37">
      <w:pPr>
        <w:pStyle w:val="Heading1"/>
        <w:rPr>
          <w:rFonts w:ascii="Blackadder ITC" w:hAnsi="Blackadder ITC"/>
          <w:color w:val="auto"/>
        </w:rPr>
      </w:pPr>
      <w:r w:rsidRPr="006A1375">
        <w:rPr>
          <w:rFonts w:ascii="Blackadder ITC" w:hAnsi="Blackadder ITC"/>
          <w:color w:val="auto"/>
        </w:rPr>
        <w:lastRenderedPageBreak/>
        <w:t>Solo play</w:t>
      </w:r>
    </w:p>
    <w:p w14:paraId="7D0BD260" w14:textId="47269FAA" w:rsidR="000F3A37" w:rsidRDefault="000F3A37" w:rsidP="000F3A37">
      <w:r>
        <w:t xml:space="preserve">If you are playing </w:t>
      </w:r>
      <w:r w:rsidR="00EB129F">
        <w:t>the</w:t>
      </w:r>
      <w:r>
        <w:t xml:space="preserve"> game by yourself, the game plays the same as with multiple players, but with a different victory condition. </w:t>
      </w:r>
    </w:p>
    <w:p w14:paraId="37AC37CC" w14:textId="0499F0A5" w:rsidR="000F3A37" w:rsidRDefault="000F3A37" w:rsidP="000F3A37">
      <w:r>
        <w:t>If playing solo, you:</w:t>
      </w:r>
    </w:p>
    <w:p w14:paraId="20B1AAAF" w14:textId="27AC19A7" w:rsidR="000F3A37" w:rsidRDefault="000F3A37" w:rsidP="000F3A37">
      <w:pPr>
        <w:pStyle w:val="ListParagraph"/>
        <w:numPr>
          <w:ilvl w:val="0"/>
          <w:numId w:val="3"/>
        </w:numPr>
      </w:pPr>
      <w:r>
        <w:t>Lose the game if you end your turn with zero or less gold</w:t>
      </w:r>
    </w:p>
    <w:p w14:paraId="53D49547" w14:textId="3BB0E15D" w:rsidR="000F3A37" w:rsidRDefault="000F3A37" w:rsidP="000F3A37">
      <w:pPr>
        <w:pStyle w:val="ListParagraph"/>
        <w:numPr>
          <w:ilvl w:val="0"/>
          <w:numId w:val="3"/>
        </w:numPr>
      </w:pPr>
      <w:r>
        <w:t>Win the game if you mix the philosopher’s stone</w:t>
      </w:r>
    </w:p>
    <w:p w14:paraId="0BC284E8" w14:textId="5BD96CE4" w:rsidR="000F3A37" w:rsidRPr="000F3A37" w:rsidRDefault="000F3A37" w:rsidP="000F3A37">
      <w:r>
        <w:t xml:space="preserve">The next time you play solo, try playing on a more difficult </w:t>
      </w:r>
      <w:r w:rsidR="006A1375">
        <w:t xml:space="preserve">starting setting. If you can comfortably beat the game on the “0” starting hints setting, try playing with </w:t>
      </w:r>
      <w:r w:rsidR="00573FAB">
        <w:t>20</w:t>
      </w:r>
      <w:r w:rsidR="006A1375">
        <w:t xml:space="preserve"> gold instead of 2</w:t>
      </w:r>
      <w:r w:rsidR="00573FAB">
        <w:t>5</w:t>
      </w:r>
      <w:r w:rsidR="006A1375">
        <w:t xml:space="preserve"> to start.</w:t>
      </w:r>
      <w:r>
        <w:t xml:space="preserve"> </w:t>
      </w:r>
    </w:p>
    <w:sectPr w:rsidR="000F3A37" w:rsidRPr="000F3A37" w:rsidSect="00A709C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BA7C8" w14:textId="77777777" w:rsidR="005830EE" w:rsidRDefault="005830EE" w:rsidP="00D87CE2">
      <w:pPr>
        <w:spacing w:after="0" w:line="240" w:lineRule="auto"/>
      </w:pPr>
      <w:r>
        <w:separator/>
      </w:r>
    </w:p>
  </w:endnote>
  <w:endnote w:type="continuationSeparator" w:id="0">
    <w:p w14:paraId="2CA5E664" w14:textId="77777777" w:rsidR="005830EE" w:rsidRDefault="005830EE" w:rsidP="00D87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A307" w14:textId="616A2A93" w:rsidR="00D87CE2" w:rsidRDefault="00D87CE2">
    <w:pPr>
      <w:pStyle w:val="Footer"/>
    </w:pPr>
    <w:r>
      <w:t>Transmutation Rules v0.3</w:t>
    </w:r>
  </w:p>
  <w:p w14:paraId="40F045DC" w14:textId="2B95C210" w:rsidR="00D87CE2" w:rsidRDefault="00D87CE2">
    <w:pPr>
      <w:pStyle w:val="Footer"/>
    </w:pPr>
    <w:r>
      <w:t>Written by S. Lumley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E67C0" w14:textId="77777777" w:rsidR="005830EE" w:rsidRDefault="005830EE" w:rsidP="00D87CE2">
      <w:pPr>
        <w:spacing w:after="0" w:line="240" w:lineRule="auto"/>
      </w:pPr>
      <w:r>
        <w:separator/>
      </w:r>
    </w:p>
  </w:footnote>
  <w:footnote w:type="continuationSeparator" w:id="0">
    <w:p w14:paraId="2140C09D" w14:textId="77777777" w:rsidR="005830EE" w:rsidRDefault="005830EE" w:rsidP="00D87CE2">
      <w:pPr>
        <w:spacing w:after="0" w:line="240" w:lineRule="auto"/>
      </w:pPr>
      <w:r>
        <w:continuationSeparator/>
      </w:r>
    </w:p>
  </w:footnote>
  <w:footnote w:id="1">
    <w:p w14:paraId="61983813" w14:textId="77777777" w:rsidR="00573FAB" w:rsidRDefault="00573FAB" w:rsidP="00573FAB">
      <w:pPr>
        <w:pStyle w:val="FootnoteText"/>
      </w:pPr>
      <w:r>
        <w:rPr>
          <w:rStyle w:val="FootnoteReference"/>
        </w:rPr>
        <w:footnoteRef/>
      </w:r>
      <w:r>
        <w:t xml:space="preserve">  With different player numbers, each player will be given different starting information to the same puzzle. If your group is very competitive, and does not like asymmetry, you can all put in the same player number and receive the same starting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70B"/>
    <w:multiLevelType w:val="hybridMultilevel"/>
    <w:tmpl w:val="59220936"/>
    <w:lvl w:ilvl="0" w:tplc="DB18A288">
      <w:start w:val="1"/>
      <w:numFmt w:val="decimal"/>
      <w:lvlText w:val="%1."/>
      <w:lvlJc w:val="left"/>
      <w:pPr>
        <w:ind w:left="720" w:hanging="360"/>
      </w:pPr>
      <w:rPr>
        <w:color w:val="auto"/>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7B21E4"/>
    <w:multiLevelType w:val="hybridMultilevel"/>
    <w:tmpl w:val="EEDE6E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C04EE9"/>
    <w:multiLevelType w:val="hybridMultilevel"/>
    <w:tmpl w:val="EEDE6E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6727C6"/>
    <w:multiLevelType w:val="hybridMultilevel"/>
    <w:tmpl w:val="587ABE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07E4236"/>
    <w:multiLevelType w:val="hybridMultilevel"/>
    <w:tmpl w:val="8910CD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5393250"/>
    <w:multiLevelType w:val="hybridMultilevel"/>
    <w:tmpl w:val="72E8A8DE"/>
    <w:lvl w:ilvl="0" w:tplc="08090019">
      <w:start w:val="1"/>
      <w:numFmt w:val="lowerLetter"/>
      <w:lvlText w:val="%1."/>
      <w:lvlJc w:val="left"/>
      <w:pPr>
        <w:ind w:left="720" w:hanging="360"/>
      </w:pPr>
      <w:rPr>
        <w:color w:val="auto"/>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C24B3D"/>
    <w:multiLevelType w:val="hybridMultilevel"/>
    <w:tmpl w:val="C67AA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AC1000"/>
    <w:multiLevelType w:val="hybridMultilevel"/>
    <w:tmpl w:val="5978EB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DC466BF"/>
    <w:multiLevelType w:val="hybridMultilevel"/>
    <w:tmpl w:val="D812EA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D708EC"/>
    <w:multiLevelType w:val="hybridMultilevel"/>
    <w:tmpl w:val="1DA6ACD2"/>
    <w:lvl w:ilvl="0" w:tplc="08090017">
      <w:start w:val="1"/>
      <w:numFmt w:val="lowerLetter"/>
      <w:lvlText w:val="%1)"/>
      <w:lvlJc w:val="left"/>
      <w:pPr>
        <w:ind w:left="720" w:hanging="360"/>
      </w:pPr>
      <w:rPr>
        <w:color w:val="auto"/>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5B29A3"/>
    <w:multiLevelType w:val="hybridMultilevel"/>
    <w:tmpl w:val="2AFA0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9657A1"/>
    <w:multiLevelType w:val="hybridMultilevel"/>
    <w:tmpl w:val="0E1CB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6F11BF"/>
    <w:multiLevelType w:val="hybridMultilevel"/>
    <w:tmpl w:val="06B0D0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B8E7DE8"/>
    <w:multiLevelType w:val="hybridMultilevel"/>
    <w:tmpl w:val="2324A3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B64102"/>
    <w:multiLevelType w:val="hybridMultilevel"/>
    <w:tmpl w:val="3F8C7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4386583">
    <w:abstractNumId w:val="6"/>
  </w:num>
  <w:num w:numId="2" w16cid:durableId="1343508551">
    <w:abstractNumId w:val="4"/>
  </w:num>
  <w:num w:numId="3" w16cid:durableId="2068992675">
    <w:abstractNumId w:val="7"/>
  </w:num>
  <w:num w:numId="4" w16cid:durableId="626788008">
    <w:abstractNumId w:val="12"/>
  </w:num>
  <w:num w:numId="5" w16cid:durableId="739865454">
    <w:abstractNumId w:val="11"/>
  </w:num>
  <w:num w:numId="6" w16cid:durableId="871918267">
    <w:abstractNumId w:val="13"/>
  </w:num>
  <w:num w:numId="7" w16cid:durableId="1530726656">
    <w:abstractNumId w:val="2"/>
  </w:num>
  <w:num w:numId="8" w16cid:durableId="1205950752">
    <w:abstractNumId w:val="14"/>
  </w:num>
  <w:num w:numId="9" w16cid:durableId="737942837">
    <w:abstractNumId w:val="8"/>
  </w:num>
  <w:num w:numId="10" w16cid:durableId="1223176162">
    <w:abstractNumId w:val="3"/>
  </w:num>
  <w:num w:numId="11" w16cid:durableId="788860740">
    <w:abstractNumId w:val="10"/>
  </w:num>
  <w:num w:numId="12" w16cid:durableId="353120922">
    <w:abstractNumId w:val="0"/>
  </w:num>
  <w:num w:numId="13" w16cid:durableId="1772627478">
    <w:abstractNumId w:val="1"/>
  </w:num>
  <w:num w:numId="14" w16cid:durableId="2103139747">
    <w:abstractNumId w:val="9"/>
  </w:num>
  <w:num w:numId="15" w16cid:durableId="1982421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en-GB" w:vendorID="64" w:dllVersion="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FFB"/>
    <w:rsid w:val="0003144C"/>
    <w:rsid w:val="000650EC"/>
    <w:rsid w:val="000F3A37"/>
    <w:rsid w:val="001D1650"/>
    <w:rsid w:val="001D35E3"/>
    <w:rsid w:val="001E3D42"/>
    <w:rsid w:val="001F559E"/>
    <w:rsid w:val="00205417"/>
    <w:rsid w:val="00297CB6"/>
    <w:rsid w:val="003206DC"/>
    <w:rsid w:val="00353E52"/>
    <w:rsid w:val="0037174D"/>
    <w:rsid w:val="003E6AEC"/>
    <w:rsid w:val="00402670"/>
    <w:rsid w:val="00452016"/>
    <w:rsid w:val="004B576F"/>
    <w:rsid w:val="00573FAB"/>
    <w:rsid w:val="005830EE"/>
    <w:rsid w:val="005A1009"/>
    <w:rsid w:val="005C0838"/>
    <w:rsid w:val="00622FFB"/>
    <w:rsid w:val="00624767"/>
    <w:rsid w:val="006A1375"/>
    <w:rsid w:val="006D787E"/>
    <w:rsid w:val="006E342A"/>
    <w:rsid w:val="006F590B"/>
    <w:rsid w:val="006F7E12"/>
    <w:rsid w:val="00791A48"/>
    <w:rsid w:val="008240B2"/>
    <w:rsid w:val="009872F9"/>
    <w:rsid w:val="009E3CCB"/>
    <w:rsid w:val="009F7652"/>
    <w:rsid w:val="00A02E1B"/>
    <w:rsid w:val="00A709CA"/>
    <w:rsid w:val="00BB5DCF"/>
    <w:rsid w:val="00BD49C9"/>
    <w:rsid w:val="00BD4D9B"/>
    <w:rsid w:val="00BE1200"/>
    <w:rsid w:val="00C273E6"/>
    <w:rsid w:val="00C54F5A"/>
    <w:rsid w:val="00CA3A6D"/>
    <w:rsid w:val="00CB184E"/>
    <w:rsid w:val="00D0765B"/>
    <w:rsid w:val="00D225D3"/>
    <w:rsid w:val="00D441B2"/>
    <w:rsid w:val="00D76CC5"/>
    <w:rsid w:val="00D87CE2"/>
    <w:rsid w:val="00DD3F9E"/>
    <w:rsid w:val="00E4538B"/>
    <w:rsid w:val="00E805AE"/>
    <w:rsid w:val="00E97411"/>
    <w:rsid w:val="00EB129F"/>
    <w:rsid w:val="00ED1B72"/>
    <w:rsid w:val="00F3528E"/>
    <w:rsid w:val="00F922F6"/>
    <w:rsid w:val="00FE6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80E7"/>
  <w15:chartTrackingRefBased/>
  <w15:docId w15:val="{5AF85C00-83E1-4E90-91A1-F6D21FCC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D3"/>
    <w:pPr>
      <w:ind w:left="720"/>
      <w:contextualSpacing/>
    </w:pPr>
  </w:style>
  <w:style w:type="character" w:customStyle="1" w:styleId="Heading1Char">
    <w:name w:val="Heading 1 Char"/>
    <w:basedOn w:val="DefaultParagraphFont"/>
    <w:link w:val="Heading1"/>
    <w:uiPriority w:val="9"/>
    <w:rsid w:val="00D0765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74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41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3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7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CE2"/>
  </w:style>
  <w:style w:type="paragraph" w:styleId="Footer">
    <w:name w:val="footer"/>
    <w:basedOn w:val="Normal"/>
    <w:link w:val="FooterChar"/>
    <w:uiPriority w:val="99"/>
    <w:unhideWhenUsed/>
    <w:rsid w:val="00D87C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CE2"/>
  </w:style>
  <w:style w:type="character" w:styleId="Hyperlink">
    <w:name w:val="Hyperlink"/>
    <w:basedOn w:val="DefaultParagraphFont"/>
    <w:uiPriority w:val="99"/>
    <w:unhideWhenUsed/>
    <w:rsid w:val="00452016"/>
    <w:rPr>
      <w:color w:val="0563C1" w:themeColor="hyperlink"/>
      <w:u w:val="single"/>
    </w:rPr>
  </w:style>
  <w:style w:type="character" w:styleId="UnresolvedMention">
    <w:name w:val="Unresolved Mention"/>
    <w:basedOn w:val="DefaultParagraphFont"/>
    <w:uiPriority w:val="99"/>
    <w:semiHidden/>
    <w:unhideWhenUsed/>
    <w:rsid w:val="00452016"/>
    <w:rPr>
      <w:color w:val="605E5C"/>
      <w:shd w:val="clear" w:color="auto" w:fill="E1DFDD"/>
    </w:rPr>
  </w:style>
  <w:style w:type="paragraph" w:styleId="FootnoteText">
    <w:name w:val="footnote text"/>
    <w:basedOn w:val="Normal"/>
    <w:link w:val="FootnoteTextChar"/>
    <w:uiPriority w:val="99"/>
    <w:semiHidden/>
    <w:unhideWhenUsed/>
    <w:rsid w:val="00573F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FAB"/>
    <w:rPr>
      <w:sz w:val="20"/>
      <w:szCs w:val="20"/>
    </w:rPr>
  </w:style>
  <w:style w:type="character" w:styleId="FootnoteReference">
    <w:name w:val="footnote reference"/>
    <w:basedOn w:val="DefaultParagraphFont"/>
    <w:uiPriority w:val="99"/>
    <w:semiHidden/>
    <w:unhideWhenUsed/>
    <w:rsid w:val="00573F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lumley.github.io/transmutatio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638CBB-BD19-4316-BBAE-A440B8754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4</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Lumley</dc:creator>
  <cp:keywords/>
  <dc:description/>
  <cp:lastModifiedBy>Simon Lumley</cp:lastModifiedBy>
  <cp:revision>14</cp:revision>
  <cp:lastPrinted>2022-04-12T18:27:00Z</cp:lastPrinted>
  <dcterms:created xsi:type="dcterms:W3CDTF">2022-04-05T16:13:00Z</dcterms:created>
  <dcterms:modified xsi:type="dcterms:W3CDTF">2022-04-14T20:29:00Z</dcterms:modified>
</cp:coreProperties>
</file>