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15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1259"/>
        <w:gridCol w:w="628"/>
        <w:gridCol w:w="632"/>
        <w:gridCol w:w="629"/>
        <w:gridCol w:w="628"/>
        <w:gridCol w:w="630"/>
        <w:gridCol w:w="628"/>
        <w:gridCol w:w="621"/>
        <w:gridCol w:w="621"/>
        <w:gridCol w:w="629"/>
        <w:gridCol w:w="634"/>
        <w:gridCol w:w="632"/>
        <w:gridCol w:w="630"/>
        <w:gridCol w:w="446"/>
        <w:gridCol w:w="494"/>
        <w:gridCol w:w="500"/>
        <w:gridCol w:w="500"/>
      </w:tblGrid>
      <w:tr w14:paraId="66B86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855" w:type="dxa"/>
          </w:tcPr>
          <w:p w14:paraId="27A7C14F">
            <w:pPr>
              <w:jc w:val="both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7367BACB">
            <w:pPr>
              <w:tabs>
                <w:tab w:val="center" w:pos="532"/>
              </w:tabs>
              <w:jc w:val="both"/>
              <w:rPr>
                <w:rFonts w:hint="default" w:eastAsiaTheme="minorEastAsia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  <w:t>特征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490898B">
            <w:pPr>
              <w:jc w:val="both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28123B7D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00BBBB45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6C769A51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40245D82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FBEDB75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69E94F23">
            <w:pPr>
              <w:jc w:val="both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7D2DE6EA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0EC6D9F3">
            <w:pPr>
              <w:jc w:val="both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634" w:type="dxa"/>
            <w:shd w:val="clear" w:color="auto" w:fill="auto"/>
            <w:vAlign w:val="top"/>
          </w:tcPr>
          <w:p w14:paraId="19FF979A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67999259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160172D0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446" w:type="dxa"/>
            <w:shd w:val="clear" w:color="auto" w:fill="auto"/>
            <w:vAlign w:val="top"/>
          </w:tcPr>
          <w:p w14:paraId="2E6334B3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494" w:type="dxa"/>
            <w:shd w:val="clear" w:color="auto" w:fill="auto"/>
            <w:vAlign w:val="top"/>
          </w:tcPr>
          <w:p w14:paraId="364471F6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500" w:type="dxa"/>
            <w:shd w:val="clear" w:color="auto" w:fill="auto"/>
            <w:vAlign w:val="top"/>
          </w:tcPr>
          <w:p w14:paraId="50F0E794">
            <w:pPr>
              <w:jc w:val="both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  <w:tc>
          <w:tcPr>
            <w:tcW w:w="500" w:type="dxa"/>
            <w:shd w:val="clear" w:color="auto" w:fill="auto"/>
            <w:vAlign w:val="top"/>
          </w:tcPr>
          <w:p w14:paraId="19F3020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%</w:t>
            </w:r>
          </w:p>
        </w:tc>
      </w:tr>
      <w:tr w14:paraId="1D9C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06BE486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03116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2A95EC42">
            <w:pPr>
              <w:tabs>
                <w:tab w:val="center" w:pos="532"/>
              </w:tabs>
              <w:jc w:val="both"/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  <w:t>Si:57%</w:t>
            </w:r>
          </w:p>
          <w:p w14:paraId="0E5FF543">
            <w:pPr>
              <w:tabs>
                <w:tab w:val="center" w:pos="532"/>
              </w:tabs>
              <w:jc w:val="both"/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  <w:t>Al:19%</w:t>
            </w:r>
          </w:p>
          <w:p w14:paraId="61C7D564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  <w:t>K:10%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AFA797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0.94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12A3F4A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0.80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CE2C60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0.83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7143689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0.95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6269698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0.96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FF042A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47E0172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0.84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4DCA663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0.98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7F00A83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15FDE2F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78EBA49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0.91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4045A4C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3A157D43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7D269A66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B359FA8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1D7B7074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  <w:p w14:paraId="53CA537D">
            <w:pPr>
              <w:bidi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</w:p>
        </w:tc>
      </w:tr>
      <w:tr w14:paraId="17F45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2E3C9FB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0313</w:t>
            </w:r>
            <w:r>
              <w:rPr>
                <w:rFonts w:hint="default"/>
                <w:vertAlign w:val="baseline"/>
                <w:lang w:val="en-US" w:eastAsia="zh-CN"/>
              </w:rPr>
              <w:t>0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03E5DF7F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Si:53%</w:t>
            </w:r>
          </w:p>
          <w:p w14:paraId="3AE296A9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Mg:40%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24C8511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0.91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060663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0.79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7A70A50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0.86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881271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0.95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3314F2E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0.93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4311FB5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7BF3B56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7B47B5C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0.96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79FB983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2F5E3C1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2BB138C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0.84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1CCB443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085144DC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3048B7AB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63B8E56D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F0EE212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0ACBA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535402D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03134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651DBE4C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  <w:t>Si</w:t>
            </w: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:56%</w:t>
            </w:r>
          </w:p>
          <w:p w14:paraId="00E989D0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Al:19%</w:t>
            </w:r>
          </w:p>
          <w:p w14:paraId="050B59D4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Na:18%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7905DE3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0.94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5E15704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0.80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5D2B42B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0.83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2DE63AD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0.95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03D5652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0.96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22F7606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66C9035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0.84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429971B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0.98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74865EF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0.37</w:t>
            </w:r>
          </w:p>
        </w:tc>
        <w:tc>
          <w:tcPr>
            <w:tcW w:w="634" w:type="dxa"/>
            <w:shd w:val="clear" w:color="auto" w:fill="auto"/>
            <w:vAlign w:val="top"/>
          </w:tcPr>
          <w:p w14:paraId="1FBC67A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453081C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0.91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574F8F9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6873D77A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39A4195C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1F1FE6E2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50410D4F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79F7B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143224C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07121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50E05CD4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Si:58%</w:t>
            </w:r>
          </w:p>
          <w:p w14:paraId="6BC3EFD1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Al:17%</w:t>
            </w:r>
          </w:p>
          <w:p w14:paraId="5E9276FF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Na:9%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747C65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0.85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24E9031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0.74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046BCBC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0.82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12E259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4CA1950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0.95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24F90A7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7B27C6F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25B98BA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0.97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20C942A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37F6A32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7FA0BC4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0.90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6E1C6AE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7A398FB8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082400D2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10375237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5AFCE59E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02E47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255346F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07129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6053335B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Ca:47%</w:t>
            </w:r>
          </w:p>
          <w:p w14:paraId="6603FFC1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C:46%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66C303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0.77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7990171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0.92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12A46A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0.76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D75A99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3C7FDC5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0D46322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6C4F62F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29323FC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0.93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069437B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59C708E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2DE3D16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0.84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60252E3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5EC83010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393A7251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7785AE52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2F8C4B8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3255D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2BD1C6C9">
            <w:pPr>
              <w:jc w:val="both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07149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0E52DB19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  <w:t>S</w:t>
            </w: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i:18%</w:t>
            </w:r>
          </w:p>
          <w:p w14:paraId="1265378B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Fe:47%</w:t>
            </w:r>
          </w:p>
          <w:p w14:paraId="5B81B564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Mg:12%</w:t>
            </w:r>
          </w:p>
          <w:p w14:paraId="6FECB22E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Ni:12%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F801BD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0.64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1DD6EDF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0.77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E4E9D1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789D9B7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6DCA6C7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0.99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28E0192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06AEBBD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07F838E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0.64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0BEF529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13D215D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0112270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1BAB0EA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3D99B73F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0B83F926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1A52D228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705DBE6E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3F8EB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0A431A2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07162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5DC024D2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Si:62%</w:t>
            </w:r>
          </w:p>
          <w:p w14:paraId="2E070473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Al:16%</w:t>
            </w:r>
          </w:p>
          <w:p w14:paraId="5F3F6E2D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Fe:5%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83430B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0.95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1BFF0D3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0.65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6E8BA7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0.84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4B799F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309491E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0.86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690832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4E77F48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0.86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20E1C31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0.98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6553876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5F963DDA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489B763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0.92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443E86D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57D28225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3790406E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1257EEFA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97AD893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4EA18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2D0C6F8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07165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613B35EE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Si:21%</w:t>
            </w:r>
          </w:p>
          <w:p w14:paraId="533FC516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Fe:33%</w:t>
            </w:r>
          </w:p>
          <w:p w14:paraId="614887FA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Ca:10%</w:t>
            </w:r>
          </w:p>
          <w:p w14:paraId="10668833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Zn:20%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24F5A4B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0.76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79343A8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0.82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3DBDB2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0.70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F8BFF1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35918B1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0.99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85E0F84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26ABE89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0.94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36EC2E6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9" w:type="dxa"/>
            <w:shd w:val="clear" w:color="auto" w:fill="auto"/>
            <w:vAlign w:val="top"/>
          </w:tcPr>
          <w:p w14:paraId="06BBB114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38D36ACF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620E08A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0.65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399ECE79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1770F090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0309363B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3809C20D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F7918DE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065BB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7042DFF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07167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004E7BF6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Fe:36%</w:t>
            </w:r>
          </w:p>
          <w:p w14:paraId="7DDCD1B7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Zn:8%</w:t>
            </w:r>
          </w:p>
          <w:p w14:paraId="0D15453C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Pb:46%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0FB2D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0.75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259743B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0.82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69B2166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0.67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E298C8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01DF33C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0.99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F9BB7BA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6211743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0.88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69FA871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9" w:type="dxa"/>
            <w:shd w:val="clear" w:color="auto" w:fill="auto"/>
            <w:vAlign w:val="top"/>
          </w:tcPr>
          <w:p w14:paraId="33BAFF6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0.47</w:t>
            </w:r>
          </w:p>
        </w:tc>
        <w:tc>
          <w:tcPr>
            <w:tcW w:w="634" w:type="dxa"/>
            <w:shd w:val="clear" w:color="auto" w:fill="auto"/>
            <w:vAlign w:val="top"/>
          </w:tcPr>
          <w:p w14:paraId="1B9F8483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1E7691C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0.71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748BBDE9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52FECFB4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557EE4DD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6BC521DC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424608C7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0BBFE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3F88469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07168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4FA56352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Fe:10%</w:t>
            </w:r>
          </w:p>
          <w:p w14:paraId="576ECFC1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Zn:75%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71AEEAA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0.91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66B85E6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0.84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0DEB86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0.80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7F6B1C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3A2779A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0.92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60F2806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5F18340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0.83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7095221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0.96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2700ABB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14F5210A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30E4030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0.91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69BF938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6833F989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269A7999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5F4DFC1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55531628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6F1AC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658FF59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07201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37F954D0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Al:14%</w:t>
            </w:r>
          </w:p>
          <w:p w14:paraId="29A66FED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Fe:12%</w:t>
            </w:r>
          </w:p>
          <w:p w14:paraId="586EBA71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Cr:38%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80DC7F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0.94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2706042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0.80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55D6721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0.83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23120C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0.95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20035DC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0.96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32B42E1A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78B8DAC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0.84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6E86B4E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0.98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1EF6E6D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0.37</w:t>
            </w:r>
          </w:p>
        </w:tc>
        <w:tc>
          <w:tcPr>
            <w:tcW w:w="634" w:type="dxa"/>
            <w:shd w:val="clear" w:color="auto" w:fill="auto"/>
            <w:vAlign w:val="top"/>
          </w:tcPr>
          <w:p w14:paraId="09208752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2054C45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0.91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3E10C37C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63881293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6D21498D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C481FD2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2CCF70B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5BF77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4B64628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07819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1A822244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Si:12%</w:t>
            </w:r>
          </w:p>
          <w:p w14:paraId="477F1AD0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Al:13%</w:t>
            </w:r>
          </w:p>
          <w:p w14:paraId="51B33368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Fe:9%</w:t>
            </w:r>
          </w:p>
          <w:p w14:paraId="726BC225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Mg:33%</w:t>
            </w:r>
          </w:p>
          <w:p w14:paraId="3F614C19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Cr:26%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3AB5507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153FC1F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0.62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61D3E1A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0.99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5D278D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56A2845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0.92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BB31509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4DA7915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0D01C92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0.93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16500A1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1795968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5B8669D8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0.87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040B28E3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048C0258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542D76FF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58D1060B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28ECA664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0F4B7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7F073A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07840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13F7E017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Fe:63%</w:t>
            </w:r>
          </w:p>
          <w:p w14:paraId="0F7EC527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Ti:11%</w:t>
            </w:r>
          </w:p>
          <w:p w14:paraId="4D380A1B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Al:9%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42574F4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595091D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0.86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5EC9A05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37D8909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51B0017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0.94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68ED9A8C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59189AC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463A3E3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9" w:type="dxa"/>
            <w:shd w:val="clear" w:color="auto" w:fill="auto"/>
            <w:vAlign w:val="top"/>
          </w:tcPr>
          <w:p w14:paraId="1EFE4F39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34E71B56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54D6819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0F325C0B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5E41C4C8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518DFA61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5A32828A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53EAABB3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4037C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7DB0C35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070036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6BA58AC2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Si:5%</w:t>
            </w:r>
          </w:p>
          <w:p w14:paraId="07A8BA24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Al:82%</w:t>
            </w:r>
          </w:p>
          <w:p w14:paraId="017C2AED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Fe:5%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63C963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5578355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0.62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1A1124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0.84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CE292B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425E0AE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0.92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893BCB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08E7479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0.94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6E780C2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0.98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2B68F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585C858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42CDCE2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0.95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325B8B0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6F095CB0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44AC4A0B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10895DF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4C1EF691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502AC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19DF8DF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070099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4E52849C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Si:37%</w:t>
            </w:r>
          </w:p>
          <w:p w14:paraId="49D1BC07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Al:14%</w:t>
            </w:r>
          </w:p>
          <w:p w14:paraId="77121EED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Fe:8.5%</w:t>
            </w:r>
          </w:p>
          <w:p w14:paraId="455CF99A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Mn:30%</w:t>
            </w:r>
          </w:p>
          <w:p w14:paraId="3F0AC79B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2C4D6D5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12E4D4F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0.50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27907F1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0.13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8EAD53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5E1A03A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0.95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9C4F65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19C3577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0261015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0.97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3A9C427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0.01</w:t>
            </w:r>
          </w:p>
        </w:tc>
        <w:tc>
          <w:tcPr>
            <w:tcW w:w="634" w:type="dxa"/>
            <w:shd w:val="clear" w:color="auto" w:fill="auto"/>
            <w:vAlign w:val="top"/>
          </w:tcPr>
          <w:p w14:paraId="4A969AA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1508531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0BB8C69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65F0A1EC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561FBEB6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11F82516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2E731E69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733FA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855" w:type="dxa"/>
          </w:tcPr>
          <w:p w14:paraId="3CFBA20D">
            <w:pPr>
              <w:jc w:val="both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61A28BCE">
            <w:pPr>
              <w:tabs>
                <w:tab w:val="center" w:pos="532"/>
              </w:tabs>
              <w:jc w:val="both"/>
              <w:rPr>
                <w:rFonts w:hint="default" w:eastAsiaTheme="minorEastAsia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  <w:t>特征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8F825C2">
            <w:pPr>
              <w:jc w:val="both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Lu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6BEEF1EC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Yb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AE3B368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Tm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3187BBEF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Er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4B2632D0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Eu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198B23F9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40C33CD7">
            <w:pPr>
              <w:jc w:val="both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</w:t>
            </w:r>
          </w:p>
        </w:tc>
        <w:tc>
          <w:tcPr>
            <w:tcW w:w="621" w:type="dxa"/>
            <w:shd w:val="clear" w:color="auto" w:fill="auto"/>
            <w:vAlign w:val="top"/>
          </w:tcPr>
          <w:p w14:paraId="54CC89A5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6E77840A">
            <w:pPr>
              <w:jc w:val="both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</w:t>
            </w:r>
          </w:p>
        </w:tc>
        <w:tc>
          <w:tcPr>
            <w:tcW w:w="634" w:type="dxa"/>
            <w:shd w:val="clear" w:color="auto" w:fill="auto"/>
            <w:vAlign w:val="top"/>
          </w:tcPr>
          <w:p w14:paraId="1C297811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Nd</w:t>
            </w:r>
          </w:p>
        </w:tc>
        <w:tc>
          <w:tcPr>
            <w:tcW w:w="632" w:type="dxa"/>
            <w:shd w:val="clear" w:color="auto" w:fill="auto"/>
            <w:vAlign w:val="top"/>
          </w:tcPr>
          <w:p w14:paraId="1FD0CFF2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Ho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0C790C88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Ce</w:t>
            </w:r>
          </w:p>
        </w:tc>
        <w:tc>
          <w:tcPr>
            <w:tcW w:w="446" w:type="dxa"/>
            <w:shd w:val="clear" w:color="auto" w:fill="auto"/>
            <w:vAlign w:val="top"/>
          </w:tcPr>
          <w:p w14:paraId="29660B27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Tb</w:t>
            </w:r>
          </w:p>
        </w:tc>
        <w:tc>
          <w:tcPr>
            <w:tcW w:w="494" w:type="dxa"/>
            <w:shd w:val="clear" w:color="auto" w:fill="auto"/>
            <w:vAlign w:val="top"/>
          </w:tcPr>
          <w:p w14:paraId="1BD346E5">
            <w:pPr>
              <w:jc w:val="both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</w:t>
            </w:r>
          </w:p>
        </w:tc>
        <w:tc>
          <w:tcPr>
            <w:tcW w:w="500" w:type="dxa"/>
            <w:shd w:val="clear" w:color="auto" w:fill="auto"/>
            <w:vAlign w:val="top"/>
          </w:tcPr>
          <w:p w14:paraId="72D3B783">
            <w:pPr>
              <w:jc w:val="both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Gd</w:t>
            </w:r>
          </w:p>
        </w:tc>
        <w:tc>
          <w:tcPr>
            <w:tcW w:w="500" w:type="dxa"/>
            <w:shd w:val="clear" w:color="auto" w:fill="auto"/>
            <w:vAlign w:val="top"/>
          </w:tcPr>
          <w:p w14:paraId="217FD26A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4BB45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5BD10C3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070101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78BB5843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Si:26%</w:t>
            </w:r>
          </w:p>
          <w:p w14:paraId="70D60802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Al:15%</w:t>
            </w:r>
          </w:p>
          <w:p w14:paraId="60D57EB5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Fe:10%</w:t>
            </w:r>
          </w:p>
          <w:p w14:paraId="233C9281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Mn:37%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1EBD0E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5EB37BD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0.44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6B812F4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0.08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5111FF4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2116686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0.93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3E2D2F4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3BCBFA5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1D3E4AA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0.96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3134F6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220DA00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01EE725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0B6EBD9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5B8F6C99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69DDD1A4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94D17C6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2B94AC42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5EE0D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3C3164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070171</w:t>
            </w:r>
          </w:p>
        </w:tc>
        <w:tc>
          <w:tcPr>
            <w:tcW w:w="1259" w:type="dxa"/>
            <w:shd w:val="clear" w:color="auto" w:fill="auto"/>
            <w:vAlign w:val="top"/>
          </w:tcPr>
          <w:p w14:paraId="2F7B742B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4"/>
                <w:vertAlign w:val="baseline"/>
                <w:lang w:val="en-US" w:eastAsia="zh-CN"/>
              </w:rPr>
              <w:t>Si</w:t>
            </w: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:6%</w:t>
            </w:r>
          </w:p>
          <w:p w14:paraId="22846E2E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Al:66%</w:t>
            </w:r>
          </w:p>
          <w:p w14:paraId="4303F0DC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  <w:t>Fe:18%</w:t>
            </w:r>
          </w:p>
        </w:tc>
        <w:tc>
          <w:tcPr>
            <w:tcW w:w="628" w:type="dxa"/>
            <w:shd w:val="clear" w:color="auto" w:fill="auto"/>
            <w:vAlign w:val="top"/>
          </w:tcPr>
          <w:p w14:paraId="0D2EF55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bookmarkStart w:id="0" w:name="_GoBack"/>
            <w:bookmarkEnd w:id="0"/>
          </w:p>
        </w:tc>
        <w:tc>
          <w:tcPr>
            <w:tcW w:w="632" w:type="dxa"/>
            <w:shd w:val="clear" w:color="auto" w:fill="auto"/>
            <w:vAlign w:val="top"/>
          </w:tcPr>
          <w:p w14:paraId="479E65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0.60</w:t>
            </w:r>
          </w:p>
        </w:tc>
        <w:tc>
          <w:tcPr>
            <w:tcW w:w="629" w:type="dxa"/>
            <w:shd w:val="clear" w:color="auto" w:fill="auto"/>
            <w:vAlign w:val="top"/>
          </w:tcPr>
          <w:p w14:paraId="4AF6FDE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3788CB8D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186E053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4C5037D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4C3B8E5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1AE7070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9" w:type="dxa"/>
            <w:shd w:val="clear" w:color="auto" w:fill="auto"/>
            <w:vAlign w:val="top"/>
          </w:tcPr>
          <w:p w14:paraId="774E6DE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66FA268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7BCF5F6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20E2467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40EE280C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79FB4E8D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665EDCDA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4CF545FB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  <w:tr w14:paraId="225D0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855" w:type="dxa"/>
          </w:tcPr>
          <w:p w14:paraId="4732ED1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59" w:type="dxa"/>
            <w:shd w:val="clear" w:color="auto" w:fill="auto"/>
            <w:vAlign w:val="top"/>
          </w:tcPr>
          <w:p w14:paraId="13855CCE">
            <w:pPr>
              <w:tabs>
                <w:tab w:val="center" w:pos="532"/>
              </w:tabs>
              <w:jc w:val="both"/>
              <w:rPr>
                <w:rFonts w:hint="default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3EF98E8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65C7C9C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9" w:type="dxa"/>
            <w:shd w:val="clear" w:color="auto" w:fill="auto"/>
            <w:vAlign w:val="top"/>
          </w:tcPr>
          <w:p w14:paraId="141A5BD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49DF451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5EBE2A4B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8" w:type="dxa"/>
            <w:shd w:val="clear" w:color="auto" w:fill="auto"/>
            <w:vAlign w:val="top"/>
          </w:tcPr>
          <w:p w14:paraId="29F1784F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76CD7DD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1" w:type="dxa"/>
            <w:shd w:val="clear" w:color="auto" w:fill="auto"/>
            <w:vAlign w:val="top"/>
          </w:tcPr>
          <w:p w14:paraId="2838894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29" w:type="dxa"/>
            <w:shd w:val="clear" w:color="auto" w:fill="auto"/>
            <w:vAlign w:val="top"/>
          </w:tcPr>
          <w:p w14:paraId="6252C2C2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4" w:type="dxa"/>
            <w:shd w:val="clear" w:color="auto" w:fill="auto"/>
            <w:vAlign w:val="top"/>
          </w:tcPr>
          <w:p w14:paraId="7463D03D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32" w:type="dxa"/>
            <w:shd w:val="clear" w:color="auto" w:fill="auto"/>
            <w:vAlign w:val="top"/>
          </w:tcPr>
          <w:p w14:paraId="489DF7C7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30" w:type="dxa"/>
            <w:shd w:val="clear" w:color="auto" w:fill="auto"/>
            <w:vAlign w:val="top"/>
          </w:tcPr>
          <w:p w14:paraId="7AFAB293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shd w:val="clear" w:color="auto" w:fill="44546A" w:themeFill="text2"/>
            <w:vAlign w:val="top"/>
          </w:tcPr>
          <w:p w14:paraId="1E06AF1A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494" w:type="dxa"/>
            <w:shd w:val="clear" w:color="auto" w:fill="44546A" w:themeFill="text2"/>
            <w:vAlign w:val="top"/>
          </w:tcPr>
          <w:p w14:paraId="78F54A06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020BE571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  <w:tc>
          <w:tcPr>
            <w:tcW w:w="500" w:type="dxa"/>
            <w:shd w:val="clear" w:color="auto" w:fill="44546A" w:themeFill="text2"/>
            <w:vAlign w:val="top"/>
          </w:tcPr>
          <w:p w14:paraId="17701E40">
            <w:pPr>
              <w:jc w:val="both"/>
              <w:rPr>
                <w:rFonts w:hint="eastAsia"/>
                <w:highlight w:val="green"/>
                <w:vertAlign w:val="baseline"/>
                <w:lang w:val="en-US" w:eastAsia="zh-CN"/>
              </w:rPr>
            </w:pPr>
          </w:p>
        </w:tc>
      </w:tr>
    </w:tbl>
    <w:p w14:paraId="3C7C47CD"/>
    <w:sectPr>
      <w:pgSz w:w="11906" w:h="16838"/>
      <w:pgMar w:top="567" w:right="283" w:bottom="567" w:left="283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823DD3"/>
    <w:rsid w:val="3B823DD3"/>
    <w:rsid w:val="3FF36C63"/>
    <w:rsid w:val="4FB3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168</Words>
  <Characters>529</Characters>
  <Lines>0</Lines>
  <Paragraphs>0</Paragraphs>
  <TotalTime>19</TotalTime>
  <ScaleCrop>false</ScaleCrop>
  <LinksUpToDate>false</LinksUpToDate>
  <CharactersWithSpaces>529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2026-03-09T12:51:00Z</dcterms:created>
  <dc:creator>赖国梁</dc:creator>
  <cp:lastModifiedBy>赖国梁</cp:lastModifiedBy>
  <dcterms:modified xsi:type="dcterms:W3CDTF">2026-03-12T05:31:23Z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73D054C72135437FA48B73058D91F866_11</vt:lpwstr>
  </property>
  <property fmtid="{D5CDD505-2E9C-101B-9397-08002B2CF9AE}" pid="4" name="KSOTemplateDocerSaveRecord">
    <vt:lpwstr>eyJoZGlkIjoiZjFmZWIzNDg2MmIzZjExOTIzMmViNTBmYTMwYTk0ZWYiLCJ1c2VySWQiOiIxNjg1MTcyMDg4In0=</vt:lpwstr>
  </property>
</Properties>
</file>