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Roboto" w:cs="Roboto" w:eastAsia="Roboto" w:hAnsi="Roboto"/>
          <w:b w:val="1"/>
          <w:sz w:val="64"/>
          <w:szCs w:val="64"/>
        </w:rPr>
      </w:pPr>
      <w:bookmarkStart w:colFirst="0" w:colLast="0" w:name="_vi8cvdabxzzc" w:id="0"/>
      <w:bookmarkEnd w:id="0"/>
      <w:r w:rsidDel="00000000" w:rsidR="00000000" w:rsidRPr="00000000">
        <w:rPr>
          <w:rFonts w:ascii="Roboto" w:cs="Roboto" w:eastAsia="Roboto" w:hAnsi="Roboto"/>
          <w:b w:val="1"/>
          <w:sz w:val="64"/>
          <w:szCs w:val="64"/>
          <w:rtl w:val="0"/>
        </w:rPr>
        <w:t xml:space="preserve">Setup</w:t>
      </w:r>
    </w:p>
    <w:p w:rsidR="00000000" w:rsidDel="00000000" w:rsidP="00000000" w:rsidRDefault="00000000" w:rsidRPr="00000000" w14:paraId="00000002">
      <w:pPr>
        <w:pStyle w:val="Heading3"/>
        <w:numPr>
          <w:ilvl w:val="0"/>
          <w:numId w:val="9"/>
        </w:numPr>
        <w:spacing w:after="0" w:afterAutospacing="0"/>
        <w:ind w:left="720" w:hanging="360"/>
        <w:rPr>
          <w:rFonts w:ascii="Roboto" w:cs="Roboto" w:eastAsia="Roboto" w:hAnsi="Roboto"/>
        </w:rPr>
      </w:pPr>
      <w:bookmarkStart w:colFirst="0" w:colLast="0" w:name="_8jthjenuhy7l" w:id="1"/>
      <w:bookmarkEnd w:id="1"/>
      <w:r w:rsidDel="00000000" w:rsidR="00000000" w:rsidRPr="00000000">
        <w:rPr>
          <w:rFonts w:ascii="Roboto" w:cs="Roboto" w:eastAsia="Roboto" w:hAnsi="Roboto"/>
          <w:rtl w:val="0"/>
        </w:rPr>
        <w:t xml:space="preserve">Import NueDeck</w:t>
      </w:r>
    </w:p>
    <w:p w:rsidR="00000000" w:rsidDel="00000000" w:rsidP="00000000" w:rsidRDefault="00000000" w:rsidRPr="00000000" w14:paraId="00000003">
      <w:pPr>
        <w:pStyle w:val="Heading3"/>
        <w:numPr>
          <w:ilvl w:val="0"/>
          <w:numId w:val="9"/>
        </w:numPr>
        <w:spacing w:after="0" w:afterAutospacing="0" w:before="0" w:beforeAutospacing="0"/>
        <w:ind w:left="720" w:hanging="360"/>
        <w:rPr>
          <w:rFonts w:ascii="Roboto" w:cs="Roboto" w:eastAsia="Roboto" w:hAnsi="Roboto"/>
        </w:rPr>
      </w:pPr>
      <w:bookmarkStart w:colFirst="0" w:colLast="0" w:name="_s8ytge7b4xd" w:id="2"/>
      <w:bookmarkEnd w:id="2"/>
      <w:r w:rsidDel="00000000" w:rsidR="00000000" w:rsidRPr="00000000">
        <w:rPr>
          <w:rFonts w:ascii="Roboto" w:cs="Roboto" w:eastAsia="Roboto" w:hAnsi="Roboto"/>
          <w:rtl w:val="0"/>
        </w:rPr>
        <w:t xml:space="preserve">Import TextMeshPro Essentials</w:t>
      </w:r>
    </w:p>
    <w:p w:rsidR="00000000" w:rsidDel="00000000" w:rsidP="00000000" w:rsidRDefault="00000000" w:rsidRPr="00000000" w14:paraId="00000004">
      <w:pPr>
        <w:pStyle w:val="Heading3"/>
        <w:numPr>
          <w:ilvl w:val="0"/>
          <w:numId w:val="9"/>
        </w:numPr>
        <w:spacing w:after="0" w:afterAutospacing="0" w:before="0" w:beforeAutospacing="0"/>
        <w:ind w:left="720" w:hanging="360"/>
        <w:rPr>
          <w:rFonts w:ascii="Roboto" w:cs="Roboto" w:eastAsia="Roboto" w:hAnsi="Roboto"/>
        </w:rPr>
      </w:pPr>
      <w:bookmarkStart w:colFirst="0" w:colLast="0" w:name="_5iu24kmmub1z" w:id="3"/>
      <w:bookmarkEnd w:id="3"/>
      <w:r w:rsidDel="00000000" w:rsidR="00000000" w:rsidRPr="00000000">
        <w:rPr>
          <w:rFonts w:ascii="Roboto" w:cs="Roboto" w:eastAsia="Roboto" w:hAnsi="Roboto"/>
          <w:rtl w:val="0"/>
        </w:rPr>
        <w:t xml:space="preserve">Set scenes in order from </w:t>
      </w:r>
      <w:r w:rsidDel="00000000" w:rsidR="00000000" w:rsidRPr="00000000">
        <w:rPr>
          <w:rFonts w:ascii="Roboto" w:cs="Roboto" w:eastAsia="Roboto" w:hAnsi="Roboto"/>
          <w:i w:val="1"/>
          <w:rtl w:val="0"/>
        </w:rPr>
        <w:t xml:space="preserve">NueGames/NueDeck/Scenes</w:t>
      </w:r>
      <w:r w:rsidDel="00000000" w:rsidR="00000000" w:rsidRPr="00000000">
        <w:rPr>
          <w:rFonts w:ascii="Roboto" w:cs="Roboto" w:eastAsia="Roboto" w:hAnsi="Roboto"/>
          <w:rtl w:val="0"/>
        </w:rPr>
        <w:t xml:space="preserve"> to build settings.(NueCore should be last scene)</w:t>
        <w:br w:type="textWrapping"/>
      </w:r>
      <w:r w:rsidDel="00000000" w:rsidR="00000000" w:rsidRPr="00000000">
        <w:rPr>
          <w:rFonts w:ascii="Roboto" w:cs="Roboto" w:eastAsia="Roboto" w:hAnsi="Roboto"/>
        </w:rPr>
        <w:drawing>
          <wp:inline distB="114300" distT="114300" distL="114300" distR="114300">
            <wp:extent cx="5731200" cy="1219200"/>
            <wp:effectExtent b="0" l="0" r="0" t="0"/>
            <wp:docPr id="22"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numPr>
          <w:ilvl w:val="0"/>
          <w:numId w:val="9"/>
        </w:numPr>
        <w:spacing w:after="0" w:afterAutospacing="0" w:before="0" w:beforeAutospacing="0"/>
        <w:ind w:left="720" w:hanging="360"/>
        <w:rPr>
          <w:rFonts w:ascii="Roboto" w:cs="Roboto" w:eastAsia="Roboto" w:hAnsi="Roboto"/>
        </w:rPr>
      </w:pPr>
      <w:bookmarkStart w:colFirst="0" w:colLast="0" w:name="_50mt79pw7tye" w:id="4"/>
      <w:bookmarkEnd w:id="4"/>
      <w:r w:rsidDel="00000000" w:rsidR="00000000" w:rsidRPr="00000000">
        <w:rPr>
          <w:rFonts w:ascii="Roboto" w:cs="Roboto" w:eastAsia="Roboto" w:hAnsi="Roboto"/>
          <w:rtl w:val="0"/>
        </w:rPr>
        <w:t xml:space="preserve">Press SetLayers from the NueDeck tab in order to create required layers.</w:t>
        <w:br w:type="textWrapping"/>
      </w:r>
      <w:r w:rsidDel="00000000" w:rsidR="00000000" w:rsidRPr="00000000">
        <w:rPr>
          <w:rFonts w:ascii="Roboto" w:cs="Roboto" w:eastAsia="Roboto" w:hAnsi="Roboto"/>
        </w:rPr>
        <w:drawing>
          <wp:inline distB="114300" distT="114300" distL="114300" distR="114300">
            <wp:extent cx="3224213" cy="1811421"/>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224213" cy="181142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3"/>
        <w:numPr>
          <w:ilvl w:val="0"/>
          <w:numId w:val="9"/>
        </w:numPr>
        <w:spacing w:after="0" w:afterAutospacing="0" w:before="0" w:beforeAutospacing="0"/>
        <w:ind w:left="720" w:hanging="360"/>
        <w:rPr>
          <w:rFonts w:ascii="Roboto" w:cs="Roboto" w:eastAsia="Roboto" w:hAnsi="Roboto"/>
        </w:rPr>
      </w:pPr>
      <w:bookmarkStart w:colFirst="0" w:colLast="0" w:name="_a6p1w4v59vne" w:id="5"/>
      <w:bookmarkEnd w:id="5"/>
      <w:r w:rsidDel="00000000" w:rsidR="00000000" w:rsidRPr="00000000">
        <w:rPr>
          <w:rFonts w:ascii="Roboto" w:cs="Roboto" w:eastAsia="Roboto" w:hAnsi="Roboto"/>
          <w:rtl w:val="0"/>
        </w:rPr>
        <w:t xml:space="preserve">If you are using a built-in render pipeline, you must change fx materials’ shaders.</w:t>
        <w:br w:type="textWrapping"/>
      </w:r>
      <w:r w:rsidDel="00000000" w:rsidR="00000000" w:rsidRPr="00000000">
        <w:rPr>
          <w:rFonts w:ascii="Roboto" w:cs="Roboto" w:eastAsia="Roboto" w:hAnsi="Roboto"/>
        </w:rPr>
        <w:drawing>
          <wp:inline distB="114300" distT="114300" distL="114300" distR="114300">
            <wp:extent cx="1866900" cy="2886075"/>
            <wp:effectExtent b="0" l="0" r="0" t="0"/>
            <wp:docPr id="34"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18669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3"/>
        <w:numPr>
          <w:ilvl w:val="0"/>
          <w:numId w:val="9"/>
        </w:numPr>
        <w:spacing w:after="0" w:afterAutospacing="0" w:before="0" w:beforeAutospacing="0"/>
        <w:ind w:left="720" w:hanging="360"/>
      </w:pPr>
      <w:bookmarkStart w:colFirst="0" w:colLast="0" w:name="_stkt5xxvqhsc" w:id="6"/>
      <w:bookmarkEnd w:id="6"/>
      <w:r w:rsidDel="00000000" w:rsidR="00000000" w:rsidRPr="00000000">
        <w:rPr>
          <w:rFonts w:ascii="Roboto" w:cs="Roboto" w:eastAsia="Roboto" w:hAnsi="Roboto"/>
          <w:rtl w:val="0"/>
        </w:rPr>
        <w:t xml:space="preserve">Open any scene (except NueCore) and press the play button. If all goes well, you are ready to go. If anything goes wrong, please inform me. I will try to solve asap.</w:t>
      </w:r>
    </w:p>
    <w:p w:rsidR="00000000" w:rsidDel="00000000" w:rsidP="00000000" w:rsidRDefault="00000000" w:rsidRPr="00000000" w14:paraId="00000008">
      <w:pPr>
        <w:pStyle w:val="Heading3"/>
        <w:numPr>
          <w:ilvl w:val="0"/>
          <w:numId w:val="9"/>
        </w:numPr>
        <w:spacing w:before="0" w:beforeAutospacing="0"/>
        <w:ind w:left="720" w:hanging="360"/>
      </w:pPr>
      <w:bookmarkStart w:colFirst="0" w:colLast="0" w:name="_7bp69kliemaz" w:id="7"/>
      <w:bookmarkEnd w:id="7"/>
      <w:r w:rsidDel="00000000" w:rsidR="00000000" w:rsidRPr="00000000">
        <w:rPr>
          <w:rtl w:val="0"/>
        </w:rPr>
        <w:t xml:space="preserve">If you add new contents, you should check Gameplay Settings and fill according to your changes. (It is located on </w:t>
      </w:r>
      <w:r w:rsidDel="00000000" w:rsidR="00000000" w:rsidRPr="00000000">
        <w:rPr>
          <w:i w:val="1"/>
          <w:rtl w:val="0"/>
        </w:rPr>
        <w:t xml:space="preserve">NueGames/NueDeck/Data/Settings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pStyle w:val="Heading1"/>
        <w:keepNext w:val="0"/>
        <w:keepLines w:val="0"/>
        <w:shd w:fill="ffffff" w:val="clear"/>
        <w:spacing w:before="0" w:line="288" w:lineRule="auto"/>
        <w:jc w:val="center"/>
        <w:rPr>
          <w:rFonts w:ascii="Roboto" w:cs="Roboto" w:eastAsia="Roboto" w:hAnsi="Roboto"/>
          <w:b w:val="1"/>
          <w:color w:val="444444"/>
          <w:sz w:val="63"/>
          <w:szCs w:val="63"/>
        </w:rPr>
      </w:pPr>
      <w:bookmarkStart w:colFirst="0" w:colLast="0" w:name="_8ozfedmteper" w:id="8"/>
      <w:bookmarkEnd w:id="8"/>
      <w:r w:rsidDel="00000000" w:rsidR="00000000" w:rsidRPr="00000000">
        <w:rPr>
          <w:rFonts w:ascii="Roboto" w:cs="Roboto" w:eastAsia="Roboto" w:hAnsi="Roboto"/>
          <w:b w:val="1"/>
          <w:color w:val="444444"/>
          <w:sz w:val="63"/>
          <w:szCs w:val="63"/>
          <w:rtl w:val="0"/>
        </w:rPr>
        <w:t xml:space="preserve">Architecture</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This template mostly works on Scriptable Objects. </w:t>
      </w:r>
      <w:r w:rsidDel="00000000" w:rsidR="00000000" w:rsidRPr="00000000">
        <w:rPr>
          <w:i w:val="1"/>
          <w:rtl w:val="0"/>
        </w:rPr>
        <w:t xml:space="preserve">NueGames/NueDeck/Data</w:t>
      </w:r>
      <w:r w:rsidDel="00000000" w:rsidR="00000000" w:rsidRPr="00000000">
        <w:rPr>
          <w:rtl w:val="0"/>
        </w:rPr>
        <w:t xml:space="preserve"> folder includes all required data for this template.</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Other than Scriptable Objects, this template mainly uses a Singleton based manager system and reflection based action system.</w:t>
      </w:r>
    </w:p>
    <w:p w:rsidR="00000000" w:rsidDel="00000000" w:rsidP="00000000" w:rsidRDefault="00000000" w:rsidRPr="00000000" w14:paraId="0000000C">
      <w:pPr>
        <w:pStyle w:val="Heading1"/>
        <w:jc w:val="center"/>
        <w:rPr>
          <w:rFonts w:ascii="Roboto" w:cs="Roboto" w:eastAsia="Roboto" w:hAnsi="Roboto"/>
          <w:b w:val="1"/>
          <w:sz w:val="64"/>
          <w:szCs w:val="64"/>
        </w:rPr>
      </w:pPr>
      <w:bookmarkStart w:colFirst="0" w:colLast="0" w:name="_9ktszdyexxsw" w:id="9"/>
      <w:bookmarkEnd w:id="9"/>
      <w:r w:rsidDel="00000000" w:rsidR="00000000" w:rsidRPr="00000000">
        <w:rPr>
          <w:rFonts w:ascii="Roboto" w:cs="Roboto" w:eastAsia="Roboto" w:hAnsi="Roboto"/>
          <w:b w:val="1"/>
          <w:sz w:val="64"/>
          <w:szCs w:val="64"/>
          <w:rtl w:val="0"/>
        </w:rPr>
        <w:t xml:space="preserve">Game Systems</w:t>
      </w:r>
    </w:p>
    <w:p w:rsidR="00000000" w:rsidDel="00000000" w:rsidP="00000000" w:rsidRDefault="00000000" w:rsidRPr="00000000" w14:paraId="0000000D">
      <w:pPr>
        <w:pStyle w:val="Heading5"/>
        <w:numPr>
          <w:ilvl w:val="0"/>
          <w:numId w:val="13"/>
        </w:numPr>
        <w:spacing w:after="0" w:afterAutospacing="0"/>
        <w:ind w:left="720" w:hanging="360"/>
        <w:rPr>
          <w:b w:val="1"/>
        </w:rPr>
      </w:pPr>
      <w:bookmarkStart w:colFirst="0" w:colLast="0" w:name="_q6cyfe1sz9ay" w:id="10"/>
      <w:bookmarkEnd w:id="10"/>
      <w:r w:rsidDel="00000000" w:rsidR="00000000" w:rsidRPr="00000000">
        <w:rPr>
          <w:b w:val="1"/>
          <w:rtl w:val="0"/>
        </w:rPr>
        <w:t xml:space="preserve">R</w:t>
      </w:r>
      <w:r w:rsidDel="00000000" w:rsidR="00000000" w:rsidRPr="00000000">
        <w:rPr>
          <w:b w:val="1"/>
          <w:rtl w:val="0"/>
        </w:rPr>
        <w:t xml:space="preserve">eflection based action system</w:t>
      </w:r>
      <w:r w:rsidDel="00000000" w:rsidR="00000000" w:rsidRPr="00000000">
        <w:rPr>
          <w:rtl w:val="0"/>
        </w:rPr>
      </w:r>
    </w:p>
    <w:p w:rsidR="00000000" w:rsidDel="00000000" w:rsidP="00000000" w:rsidRDefault="00000000" w:rsidRPr="00000000" w14:paraId="0000000E">
      <w:pPr>
        <w:pStyle w:val="Heading5"/>
        <w:numPr>
          <w:ilvl w:val="0"/>
          <w:numId w:val="4"/>
        </w:numPr>
        <w:spacing w:after="0" w:afterAutospacing="0" w:before="0" w:beforeAutospacing="0"/>
        <w:ind w:left="720" w:hanging="360"/>
        <w:rPr>
          <w:b w:val="1"/>
        </w:rPr>
      </w:pPr>
      <w:bookmarkStart w:colFirst="0" w:colLast="0" w:name="_o5dddx60xsif" w:id="11"/>
      <w:bookmarkEnd w:id="11"/>
      <w:r w:rsidDel="00000000" w:rsidR="00000000" w:rsidRPr="00000000">
        <w:rPr>
          <w:b w:val="1"/>
          <w:rtl w:val="0"/>
        </w:rPr>
        <w:t xml:space="preserve">Turn based combat system</w:t>
      </w:r>
    </w:p>
    <w:p w:rsidR="00000000" w:rsidDel="00000000" w:rsidP="00000000" w:rsidRDefault="00000000" w:rsidRPr="00000000" w14:paraId="0000000F">
      <w:pPr>
        <w:pStyle w:val="Heading5"/>
        <w:numPr>
          <w:ilvl w:val="0"/>
          <w:numId w:val="4"/>
        </w:numPr>
        <w:spacing w:after="0" w:afterAutospacing="0" w:before="0" w:beforeAutospacing="0"/>
        <w:ind w:left="720" w:hanging="360"/>
        <w:rPr>
          <w:b w:val="1"/>
        </w:rPr>
      </w:pPr>
      <w:bookmarkStart w:colFirst="0" w:colLast="0" w:name="_jlmyn2v7wa8y" w:id="12"/>
      <w:bookmarkEnd w:id="12"/>
      <w:r w:rsidDel="00000000" w:rsidR="00000000" w:rsidRPr="00000000">
        <w:rPr>
          <w:b w:val="1"/>
          <w:rtl w:val="0"/>
        </w:rPr>
        <w:t xml:space="preserve">Flexible hand presentation and input system</w:t>
      </w:r>
    </w:p>
    <w:p w:rsidR="00000000" w:rsidDel="00000000" w:rsidP="00000000" w:rsidRDefault="00000000" w:rsidRPr="00000000" w14:paraId="00000010">
      <w:pPr>
        <w:pStyle w:val="Heading5"/>
        <w:numPr>
          <w:ilvl w:val="0"/>
          <w:numId w:val="4"/>
        </w:numPr>
        <w:spacing w:after="0" w:afterAutospacing="0" w:before="0" w:beforeAutospacing="0"/>
        <w:ind w:left="720" w:hanging="360"/>
        <w:rPr>
          <w:b w:val="1"/>
        </w:rPr>
      </w:pPr>
      <w:bookmarkStart w:colFirst="0" w:colLast="0" w:name="_eyj9r9l483iy" w:id="13"/>
      <w:bookmarkEnd w:id="13"/>
      <w:r w:rsidDel="00000000" w:rsidR="00000000" w:rsidRPr="00000000">
        <w:rPr>
          <w:b w:val="1"/>
          <w:rtl w:val="0"/>
        </w:rPr>
        <w:t xml:space="preserve">Deck drawing system</w:t>
      </w:r>
    </w:p>
    <w:p w:rsidR="00000000" w:rsidDel="00000000" w:rsidP="00000000" w:rsidRDefault="00000000" w:rsidRPr="00000000" w14:paraId="00000011">
      <w:pPr>
        <w:pStyle w:val="Heading5"/>
        <w:numPr>
          <w:ilvl w:val="0"/>
          <w:numId w:val="4"/>
        </w:numPr>
        <w:spacing w:after="0" w:afterAutospacing="0" w:before="0" w:beforeAutospacing="0"/>
        <w:ind w:left="720" w:hanging="360"/>
        <w:rPr>
          <w:b w:val="1"/>
        </w:rPr>
      </w:pPr>
      <w:bookmarkStart w:colFirst="0" w:colLast="0" w:name="_4b0q31e5y0du" w:id="14"/>
      <w:bookmarkEnd w:id="14"/>
      <w:r w:rsidDel="00000000" w:rsidR="00000000" w:rsidRPr="00000000">
        <w:rPr>
          <w:b w:val="1"/>
          <w:rtl w:val="0"/>
        </w:rPr>
        <w:t xml:space="preserve">Status effect system</w:t>
      </w:r>
    </w:p>
    <w:p w:rsidR="00000000" w:rsidDel="00000000" w:rsidP="00000000" w:rsidRDefault="00000000" w:rsidRPr="00000000" w14:paraId="00000012">
      <w:pPr>
        <w:pStyle w:val="Heading5"/>
        <w:numPr>
          <w:ilvl w:val="0"/>
          <w:numId w:val="4"/>
        </w:numPr>
        <w:spacing w:after="0" w:afterAutospacing="0" w:before="0" w:beforeAutospacing="0"/>
        <w:ind w:left="720" w:hanging="360"/>
        <w:rPr>
          <w:b w:val="1"/>
        </w:rPr>
      </w:pPr>
      <w:bookmarkStart w:colFirst="0" w:colLast="0" w:name="_4cu8mdvq5jkn" w:id="15"/>
      <w:bookmarkEnd w:id="15"/>
      <w:r w:rsidDel="00000000" w:rsidR="00000000" w:rsidRPr="00000000">
        <w:rPr>
          <w:b w:val="1"/>
          <w:rtl w:val="0"/>
        </w:rPr>
        <w:t xml:space="preserve">Character health system</w:t>
      </w:r>
    </w:p>
    <w:p w:rsidR="00000000" w:rsidDel="00000000" w:rsidP="00000000" w:rsidRDefault="00000000" w:rsidRPr="00000000" w14:paraId="00000013">
      <w:pPr>
        <w:pStyle w:val="Heading5"/>
        <w:numPr>
          <w:ilvl w:val="0"/>
          <w:numId w:val="4"/>
        </w:numPr>
        <w:spacing w:after="0" w:afterAutospacing="0" w:before="0" w:beforeAutospacing="0"/>
        <w:ind w:left="720" w:hanging="360"/>
        <w:rPr>
          <w:b w:val="1"/>
        </w:rPr>
      </w:pPr>
      <w:bookmarkStart w:colFirst="0" w:colLast="0" w:name="_yyd9y1cby0jn" w:id="16"/>
      <w:bookmarkEnd w:id="16"/>
      <w:r w:rsidDel="00000000" w:rsidR="00000000" w:rsidRPr="00000000">
        <w:rPr>
          <w:b w:val="1"/>
          <w:rtl w:val="0"/>
        </w:rPr>
        <w:t xml:space="preserve">Mana system</w:t>
      </w:r>
    </w:p>
    <w:p w:rsidR="00000000" w:rsidDel="00000000" w:rsidP="00000000" w:rsidRDefault="00000000" w:rsidRPr="00000000" w14:paraId="00000014">
      <w:pPr>
        <w:pStyle w:val="Heading5"/>
        <w:numPr>
          <w:ilvl w:val="0"/>
          <w:numId w:val="4"/>
        </w:numPr>
        <w:spacing w:after="0" w:afterAutospacing="0" w:before="0" w:beforeAutospacing="0"/>
        <w:ind w:left="720" w:hanging="360"/>
        <w:rPr>
          <w:b w:val="1"/>
        </w:rPr>
      </w:pPr>
      <w:bookmarkStart w:colFirst="0" w:colLast="0" w:name="_32l788qx7ysd" w:id="17"/>
      <w:bookmarkEnd w:id="17"/>
      <w:r w:rsidDel="00000000" w:rsidR="00000000" w:rsidRPr="00000000">
        <w:rPr>
          <w:b w:val="1"/>
          <w:rtl w:val="0"/>
        </w:rPr>
        <w:t xml:space="preserve">Encounter system</w:t>
      </w:r>
    </w:p>
    <w:p w:rsidR="00000000" w:rsidDel="00000000" w:rsidP="00000000" w:rsidRDefault="00000000" w:rsidRPr="00000000" w14:paraId="00000015">
      <w:pPr>
        <w:pStyle w:val="Heading5"/>
        <w:numPr>
          <w:ilvl w:val="0"/>
          <w:numId w:val="4"/>
        </w:numPr>
        <w:spacing w:after="0" w:afterAutospacing="0" w:before="0" w:beforeAutospacing="0"/>
        <w:ind w:left="720" w:hanging="360"/>
        <w:rPr>
          <w:b w:val="1"/>
        </w:rPr>
      </w:pPr>
      <w:bookmarkStart w:colFirst="0" w:colLast="0" w:name="_bgwx38udwj6r" w:id="18"/>
      <w:bookmarkEnd w:id="18"/>
      <w:r w:rsidDel="00000000" w:rsidR="00000000" w:rsidRPr="00000000">
        <w:rPr>
          <w:b w:val="1"/>
          <w:rtl w:val="0"/>
        </w:rPr>
        <w:t xml:space="preserve">Reward system</w:t>
      </w:r>
    </w:p>
    <w:p w:rsidR="00000000" w:rsidDel="00000000" w:rsidP="00000000" w:rsidRDefault="00000000" w:rsidRPr="00000000" w14:paraId="00000016">
      <w:pPr>
        <w:pStyle w:val="Heading5"/>
        <w:numPr>
          <w:ilvl w:val="0"/>
          <w:numId w:val="4"/>
        </w:numPr>
        <w:spacing w:after="0" w:afterAutospacing="0" w:before="0" w:beforeAutospacing="0"/>
        <w:ind w:left="720" w:hanging="360"/>
        <w:rPr>
          <w:b w:val="1"/>
        </w:rPr>
      </w:pPr>
      <w:bookmarkStart w:colFirst="0" w:colLast="0" w:name="_labbg7gb8ih1" w:id="19"/>
      <w:bookmarkEnd w:id="19"/>
      <w:r w:rsidDel="00000000" w:rsidR="00000000" w:rsidRPr="00000000">
        <w:rPr>
          <w:b w:val="1"/>
          <w:rtl w:val="0"/>
        </w:rPr>
        <w:t xml:space="preserve">Currency system</w:t>
      </w:r>
    </w:p>
    <w:p w:rsidR="00000000" w:rsidDel="00000000" w:rsidP="00000000" w:rsidRDefault="00000000" w:rsidRPr="00000000" w14:paraId="00000017">
      <w:pPr>
        <w:pStyle w:val="Heading5"/>
        <w:numPr>
          <w:ilvl w:val="0"/>
          <w:numId w:val="4"/>
        </w:numPr>
        <w:spacing w:after="0" w:afterAutospacing="0" w:before="0" w:beforeAutospacing="0"/>
        <w:ind w:left="720" w:hanging="360"/>
        <w:rPr>
          <w:b w:val="1"/>
        </w:rPr>
      </w:pPr>
      <w:bookmarkStart w:colFirst="0" w:colLast="0" w:name="_szzot8dfld0u" w:id="20"/>
      <w:bookmarkEnd w:id="20"/>
      <w:r w:rsidDel="00000000" w:rsidR="00000000" w:rsidRPr="00000000">
        <w:rPr>
          <w:b w:val="1"/>
          <w:rtl w:val="0"/>
        </w:rPr>
        <w:t xml:space="preserve">Enemy behavior system</w:t>
      </w:r>
    </w:p>
    <w:p w:rsidR="00000000" w:rsidDel="00000000" w:rsidP="00000000" w:rsidRDefault="00000000" w:rsidRPr="00000000" w14:paraId="00000018">
      <w:pPr>
        <w:pStyle w:val="Heading5"/>
        <w:numPr>
          <w:ilvl w:val="0"/>
          <w:numId w:val="4"/>
        </w:numPr>
        <w:spacing w:after="0" w:afterAutospacing="0" w:before="0" w:beforeAutospacing="0"/>
        <w:ind w:left="720" w:hanging="360"/>
        <w:rPr>
          <w:b w:val="1"/>
        </w:rPr>
      </w:pPr>
      <w:bookmarkStart w:colFirst="0" w:colLast="0" w:name="_j1fzholft20j" w:id="21"/>
      <w:bookmarkEnd w:id="21"/>
      <w:r w:rsidDel="00000000" w:rsidR="00000000" w:rsidRPr="00000000">
        <w:rPr>
          <w:b w:val="1"/>
          <w:rtl w:val="0"/>
        </w:rPr>
        <w:t xml:space="preserve">Enemy intention system</w:t>
      </w:r>
    </w:p>
    <w:p w:rsidR="00000000" w:rsidDel="00000000" w:rsidP="00000000" w:rsidRDefault="00000000" w:rsidRPr="00000000" w14:paraId="00000019">
      <w:pPr>
        <w:pStyle w:val="Heading5"/>
        <w:numPr>
          <w:ilvl w:val="0"/>
          <w:numId w:val="4"/>
        </w:numPr>
        <w:spacing w:after="0" w:afterAutospacing="0" w:before="0" w:beforeAutospacing="0"/>
        <w:ind w:left="720" w:hanging="360"/>
        <w:rPr>
          <w:b w:val="1"/>
        </w:rPr>
      </w:pPr>
      <w:bookmarkStart w:colFirst="0" w:colLast="0" w:name="_1lfz8eg4s3sn" w:id="22"/>
      <w:bookmarkEnd w:id="22"/>
      <w:r w:rsidDel="00000000" w:rsidR="00000000" w:rsidRPr="00000000">
        <w:rPr>
          <w:b w:val="1"/>
          <w:rtl w:val="0"/>
        </w:rPr>
        <w:t xml:space="preserve">Tooltip system</w:t>
      </w:r>
    </w:p>
    <w:p w:rsidR="00000000" w:rsidDel="00000000" w:rsidP="00000000" w:rsidRDefault="00000000" w:rsidRPr="00000000" w14:paraId="0000001A">
      <w:pPr>
        <w:pStyle w:val="Heading5"/>
        <w:numPr>
          <w:ilvl w:val="0"/>
          <w:numId w:val="4"/>
        </w:numPr>
        <w:spacing w:after="0" w:afterAutospacing="0" w:before="0" w:beforeAutospacing="0"/>
        <w:ind w:left="720" w:hanging="360"/>
        <w:rPr>
          <w:b w:val="1"/>
        </w:rPr>
      </w:pPr>
      <w:bookmarkStart w:colFirst="0" w:colLast="0" w:name="_a1ae2kypobh3" w:id="23"/>
      <w:bookmarkEnd w:id="23"/>
      <w:r w:rsidDel="00000000" w:rsidR="00000000" w:rsidRPr="00000000">
        <w:rPr>
          <w:b w:val="1"/>
          <w:rtl w:val="0"/>
        </w:rPr>
        <w:t xml:space="preserve">Audio system</w:t>
      </w:r>
    </w:p>
    <w:p w:rsidR="00000000" w:rsidDel="00000000" w:rsidP="00000000" w:rsidRDefault="00000000" w:rsidRPr="00000000" w14:paraId="0000001B">
      <w:pPr>
        <w:pStyle w:val="Heading5"/>
        <w:numPr>
          <w:ilvl w:val="0"/>
          <w:numId w:val="4"/>
        </w:numPr>
        <w:spacing w:after="0" w:afterAutospacing="0" w:before="0" w:beforeAutospacing="0"/>
        <w:ind w:left="720" w:hanging="360"/>
        <w:rPr>
          <w:b w:val="1"/>
        </w:rPr>
      </w:pPr>
      <w:bookmarkStart w:colFirst="0" w:colLast="0" w:name="_wqmt9egia10r" w:id="24"/>
      <w:bookmarkEnd w:id="24"/>
      <w:r w:rsidDel="00000000" w:rsidR="00000000" w:rsidRPr="00000000">
        <w:rPr>
          <w:b w:val="1"/>
          <w:rtl w:val="0"/>
        </w:rPr>
        <w:t xml:space="preserve">Fx system</w:t>
      </w:r>
    </w:p>
    <w:p w:rsidR="00000000" w:rsidDel="00000000" w:rsidP="00000000" w:rsidRDefault="00000000" w:rsidRPr="00000000" w14:paraId="0000001C">
      <w:pPr>
        <w:pStyle w:val="Heading5"/>
        <w:numPr>
          <w:ilvl w:val="0"/>
          <w:numId w:val="4"/>
        </w:numPr>
        <w:spacing w:after="0" w:afterAutospacing="0" w:before="0" w:beforeAutospacing="0"/>
        <w:ind w:left="720" w:hanging="360"/>
        <w:rPr>
          <w:b w:val="1"/>
        </w:rPr>
      </w:pPr>
      <w:bookmarkStart w:colFirst="0" w:colLast="0" w:name="_61hnq34pvhpg" w:id="25"/>
      <w:bookmarkEnd w:id="25"/>
      <w:r w:rsidDel="00000000" w:rsidR="00000000" w:rsidRPr="00000000">
        <w:rPr>
          <w:b w:val="1"/>
          <w:rtl w:val="0"/>
        </w:rPr>
        <w:t xml:space="preserve">Menu systems</w:t>
      </w:r>
    </w:p>
    <w:p w:rsidR="00000000" w:rsidDel="00000000" w:rsidP="00000000" w:rsidRDefault="00000000" w:rsidRPr="00000000" w14:paraId="0000001D">
      <w:pPr>
        <w:pStyle w:val="Heading5"/>
        <w:numPr>
          <w:ilvl w:val="0"/>
          <w:numId w:val="4"/>
        </w:numPr>
        <w:spacing w:before="0" w:beforeAutospacing="0"/>
        <w:ind w:left="720" w:hanging="360"/>
        <w:rPr>
          <w:b w:val="1"/>
        </w:rPr>
      </w:pPr>
      <w:bookmarkStart w:colFirst="0" w:colLast="0" w:name="_uc1iy8p6s5ap" w:id="26"/>
      <w:bookmarkEnd w:id="26"/>
      <w:r w:rsidDel="00000000" w:rsidR="00000000" w:rsidRPr="00000000">
        <w:rPr>
          <w:b w:val="1"/>
          <w:rtl w:val="0"/>
        </w:rPr>
        <w:t xml:space="preserve">Floating text system</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jc w:val="center"/>
        <w:rPr>
          <w:b w:val="1"/>
          <w:sz w:val="64"/>
          <w:szCs w:val="64"/>
        </w:rPr>
      </w:pPr>
      <w:bookmarkStart w:colFirst="0" w:colLast="0" w:name="_3y4s8w17go44" w:id="27"/>
      <w:bookmarkEnd w:id="27"/>
      <w:r w:rsidDel="00000000" w:rsidR="00000000" w:rsidRPr="00000000">
        <w:rPr>
          <w:b w:val="1"/>
          <w:sz w:val="64"/>
          <w:szCs w:val="64"/>
          <w:rtl w:val="0"/>
        </w:rPr>
        <w:t xml:space="preserve">Card Editor</w:t>
      </w:r>
    </w:p>
    <w:p w:rsidR="00000000" w:rsidDel="00000000" w:rsidP="00000000" w:rsidRDefault="00000000" w:rsidRPr="00000000" w14:paraId="00000020">
      <w:pPr>
        <w:rPr/>
      </w:pPr>
      <w:r w:rsidDel="00000000" w:rsidR="00000000" w:rsidRPr="00000000">
        <w:rPr>
          <w:rtl w:val="0"/>
        </w:rPr>
        <w:t xml:space="preserve">You can create or edit cards with Card Editor. You can open it from NueDeck/Card Editor tab. New created cards will place in </w:t>
      </w:r>
      <w:r w:rsidDel="00000000" w:rsidR="00000000" w:rsidRPr="00000000">
        <w:rPr>
          <w:i w:val="1"/>
          <w:rtl w:val="0"/>
        </w:rPr>
        <w:t xml:space="preserve">NueGames/NueDeck/Data/Cards</w:t>
      </w:r>
      <w:r w:rsidDel="00000000" w:rsidR="00000000" w:rsidRPr="00000000">
        <w:rPr>
          <w:rtl w:val="0"/>
        </w:rPr>
        <w:t xml:space="preserve"> folder. You can also edit cards directly there.</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4519613" cy="3010356"/>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519613" cy="3010356"/>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numPr>
          <w:ilvl w:val="0"/>
          <w:numId w:val="2"/>
        </w:numPr>
        <w:ind w:left="720" w:hanging="360"/>
        <w:rPr>
          <w:b w:val="1"/>
        </w:rPr>
      </w:pPr>
      <w:bookmarkStart w:colFirst="0" w:colLast="0" w:name="_pg7pmtajvt7j" w:id="28"/>
      <w:bookmarkEnd w:id="28"/>
      <w:r w:rsidDel="00000000" w:rsidR="00000000" w:rsidRPr="00000000">
        <w:rPr>
          <w:b w:val="1"/>
          <w:u w:val="single"/>
          <w:rtl w:val="0"/>
        </w:rPr>
        <w:t xml:space="preserve">General Settings</w:t>
      </w:r>
    </w:p>
    <w:p w:rsidR="00000000" w:rsidDel="00000000" w:rsidP="00000000" w:rsidRDefault="00000000" w:rsidRPr="00000000" w14:paraId="00000023">
      <w:pPr>
        <w:ind w:left="720" w:firstLine="0"/>
        <w:rPr/>
      </w:pPr>
      <w:r w:rsidDel="00000000" w:rsidR="00000000" w:rsidRPr="00000000">
        <w:rPr>
          <w:b w:val="1"/>
          <w:rtl w:val="0"/>
        </w:rPr>
        <w:t xml:space="preserve">Card ID:</w:t>
      </w:r>
      <w:r w:rsidDel="00000000" w:rsidR="00000000" w:rsidRPr="00000000">
        <w:rPr>
          <w:rtl w:val="0"/>
        </w:rPr>
        <w:t xml:space="preserve"> Unique id</w:t>
      </w:r>
    </w:p>
    <w:p w:rsidR="00000000" w:rsidDel="00000000" w:rsidP="00000000" w:rsidRDefault="00000000" w:rsidRPr="00000000" w14:paraId="00000024">
      <w:pPr>
        <w:ind w:left="720" w:firstLine="0"/>
        <w:rPr/>
      </w:pPr>
      <w:r w:rsidDel="00000000" w:rsidR="00000000" w:rsidRPr="00000000">
        <w:rPr>
          <w:b w:val="1"/>
          <w:rtl w:val="0"/>
        </w:rPr>
        <w:t xml:space="preserve">Card Name:</w:t>
      </w:r>
      <w:r w:rsidDel="00000000" w:rsidR="00000000" w:rsidRPr="00000000">
        <w:rPr>
          <w:rtl w:val="0"/>
        </w:rPr>
        <w:t xml:space="preserve"> Display name</w:t>
      </w:r>
    </w:p>
    <w:p w:rsidR="00000000" w:rsidDel="00000000" w:rsidP="00000000" w:rsidRDefault="00000000" w:rsidRPr="00000000" w14:paraId="00000025">
      <w:pPr>
        <w:ind w:left="720" w:firstLine="0"/>
        <w:rPr/>
      </w:pPr>
      <w:r w:rsidDel="00000000" w:rsidR="00000000" w:rsidRPr="00000000">
        <w:rPr>
          <w:b w:val="1"/>
          <w:rtl w:val="0"/>
        </w:rPr>
        <w:t xml:space="preserve">Mana Cost:</w:t>
      </w:r>
      <w:r w:rsidDel="00000000" w:rsidR="00000000" w:rsidRPr="00000000">
        <w:rPr>
          <w:rtl w:val="0"/>
        </w:rPr>
        <w:t xml:space="preserve"> Required mana to play this card. Must be a positive number.</w:t>
      </w:r>
    </w:p>
    <w:p w:rsidR="00000000" w:rsidDel="00000000" w:rsidP="00000000" w:rsidRDefault="00000000" w:rsidRPr="00000000" w14:paraId="00000026">
      <w:pPr>
        <w:ind w:left="720" w:firstLine="0"/>
        <w:rPr/>
      </w:pPr>
      <w:r w:rsidDel="00000000" w:rsidR="00000000" w:rsidRPr="00000000">
        <w:rPr>
          <w:b w:val="1"/>
          <w:rtl w:val="0"/>
        </w:rPr>
        <w:t xml:space="preserve">Usable without target:</w:t>
      </w:r>
      <w:r w:rsidDel="00000000" w:rsidR="00000000" w:rsidRPr="00000000">
        <w:rPr>
          <w:rtl w:val="0"/>
        </w:rPr>
        <w:t xml:space="preserve"> If true, this card can be played without targeting any character. If this card needs a target make sure this check is false.</w:t>
      </w:r>
    </w:p>
    <w:p w:rsidR="00000000" w:rsidDel="00000000" w:rsidP="00000000" w:rsidRDefault="00000000" w:rsidRPr="00000000" w14:paraId="00000027">
      <w:pPr>
        <w:ind w:left="720" w:firstLine="0"/>
        <w:rPr/>
      </w:pPr>
      <w:r w:rsidDel="00000000" w:rsidR="00000000" w:rsidRPr="00000000">
        <w:rPr>
          <w:b w:val="1"/>
          <w:rtl w:val="0"/>
        </w:rPr>
        <w:t xml:space="preserve">Exhaust after play:</w:t>
      </w:r>
      <w:r w:rsidDel="00000000" w:rsidR="00000000" w:rsidRPr="00000000">
        <w:rPr>
          <w:rtl w:val="0"/>
        </w:rPr>
        <w:t xml:space="preserve"> If true, card will be exhausted after playing</w:t>
      </w:r>
    </w:p>
    <w:p w:rsidR="00000000" w:rsidDel="00000000" w:rsidP="00000000" w:rsidRDefault="00000000" w:rsidRPr="00000000" w14:paraId="00000028">
      <w:pPr>
        <w:ind w:left="720" w:firstLine="0"/>
        <w:rPr/>
      </w:pPr>
      <w:r w:rsidDel="00000000" w:rsidR="00000000" w:rsidRPr="00000000">
        <w:rPr>
          <w:b w:val="1"/>
          <w:rtl w:val="0"/>
        </w:rPr>
        <w:t xml:space="preserve">Card Sprite:</w:t>
      </w:r>
      <w:r w:rsidDel="00000000" w:rsidR="00000000" w:rsidRPr="00000000">
        <w:rPr>
          <w:rtl w:val="0"/>
        </w:rPr>
        <w:t xml:space="preserve"> Main visual of this card.</w:t>
      </w:r>
    </w:p>
    <w:p w:rsidR="00000000" w:rsidDel="00000000" w:rsidP="00000000" w:rsidRDefault="00000000" w:rsidRPr="00000000" w14:paraId="00000029">
      <w:pPr>
        <w:ind w:left="720" w:firstLine="0"/>
        <w:rPr/>
      </w:pPr>
      <w:r w:rsidDel="00000000" w:rsidR="00000000" w:rsidRPr="00000000">
        <w:rPr>
          <w:b w:val="1"/>
          <w:rtl w:val="0"/>
        </w:rPr>
        <w:t xml:space="preserve">Audio Type:</w:t>
      </w:r>
      <w:r w:rsidDel="00000000" w:rsidR="00000000" w:rsidRPr="00000000">
        <w:rPr>
          <w:rtl w:val="0"/>
        </w:rPr>
        <w:t xml:space="preserve"> When this card is played, corresponding audio will play.</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pStyle w:val="Heading3"/>
        <w:numPr>
          <w:ilvl w:val="0"/>
          <w:numId w:val="8"/>
        </w:numPr>
        <w:ind w:left="720" w:hanging="360"/>
        <w:rPr>
          <w:b w:val="1"/>
        </w:rPr>
      </w:pPr>
      <w:bookmarkStart w:colFirst="0" w:colLast="0" w:name="_6e8s68c1bje" w:id="29"/>
      <w:bookmarkEnd w:id="29"/>
      <w:r w:rsidDel="00000000" w:rsidR="00000000" w:rsidRPr="00000000">
        <w:rPr>
          <w:b w:val="1"/>
          <w:u w:val="single"/>
          <w:rtl w:val="0"/>
        </w:rPr>
        <w:t xml:space="preserve">Card Actions</w:t>
      </w:r>
    </w:p>
    <w:p w:rsidR="00000000" w:rsidDel="00000000" w:rsidP="00000000" w:rsidRDefault="00000000" w:rsidRPr="00000000" w14:paraId="0000002C">
      <w:pPr>
        <w:ind w:left="720" w:firstLine="0"/>
        <w:rPr/>
      </w:pPr>
      <w:r w:rsidDel="00000000" w:rsidR="00000000" w:rsidRPr="00000000">
        <w:rPr>
          <w:rtl w:val="0"/>
        </w:rPr>
        <w:t xml:space="preserve">Card actions may be more than one.</w:t>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b w:val="1"/>
          <w:rtl w:val="0"/>
        </w:rPr>
        <w:t xml:space="preserve">Action Index:</w:t>
      </w:r>
      <w:r w:rsidDel="00000000" w:rsidR="00000000" w:rsidRPr="00000000">
        <w:rPr>
          <w:rtl w:val="0"/>
        </w:rPr>
        <w:t xml:space="preserve"> Represents action order. It is also a unique action id for this card.</w:t>
      </w:r>
    </w:p>
    <w:p w:rsidR="00000000" w:rsidDel="00000000" w:rsidP="00000000" w:rsidRDefault="00000000" w:rsidRPr="00000000" w14:paraId="0000002E">
      <w:pPr>
        <w:ind w:left="720" w:firstLine="0"/>
        <w:rPr/>
      </w:pPr>
      <w:r w:rsidDel="00000000" w:rsidR="00000000" w:rsidRPr="00000000">
        <w:rPr>
          <w:b w:val="1"/>
          <w:rtl w:val="0"/>
        </w:rPr>
        <w:t xml:space="preserve">Action Type:</w:t>
      </w:r>
      <w:r w:rsidDel="00000000" w:rsidR="00000000" w:rsidRPr="00000000">
        <w:rPr>
          <w:rtl w:val="0"/>
        </w:rPr>
        <w:t xml:space="preserve"> Represents this card's behavior.</w:t>
      </w:r>
    </w:p>
    <w:p w:rsidR="00000000" w:rsidDel="00000000" w:rsidP="00000000" w:rsidRDefault="00000000" w:rsidRPr="00000000" w14:paraId="0000002F">
      <w:pPr>
        <w:ind w:left="720" w:firstLine="0"/>
        <w:rPr/>
      </w:pPr>
      <w:r w:rsidDel="00000000" w:rsidR="00000000" w:rsidRPr="00000000">
        <w:rPr>
          <w:b w:val="1"/>
          <w:rtl w:val="0"/>
        </w:rPr>
        <w:t xml:space="preserve">Target Type: </w:t>
      </w:r>
      <w:r w:rsidDel="00000000" w:rsidR="00000000" w:rsidRPr="00000000">
        <w:rPr>
          <w:rtl w:val="0"/>
        </w:rPr>
        <w:t xml:space="preserve">Represents this card’s possible targets.</w:t>
      </w:r>
    </w:p>
    <w:p w:rsidR="00000000" w:rsidDel="00000000" w:rsidP="00000000" w:rsidRDefault="00000000" w:rsidRPr="00000000" w14:paraId="00000030">
      <w:pPr>
        <w:ind w:left="720" w:firstLine="0"/>
        <w:rPr/>
      </w:pPr>
      <w:r w:rsidDel="00000000" w:rsidR="00000000" w:rsidRPr="00000000">
        <w:rPr>
          <w:b w:val="1"/>
          <w:rtl w:val="0"/>
        </w:rPr>
        <w:t xml:space="preserve">Action Value:</w:t>
      </w:r>
      <w:r w:rsidDel="00000000" w:rsidR="00000000" w:rsidRPr="00000000">
        <w:rPr>
          <w:rtl w:val="0"/>
        </w:rPr>
        <w:t xml:space="preserve"> Main value for card action. This value is used by card action.</w:t>
      </w:r>
    </w:p>
    <w:p w:rsidR="00000000" w:rsidDel="00000000" w:rsidP="00000000" w:rsidRDefault="00000000" w:rsidRPr="00000000" w14:paraId="00000031">
      <w:pPr>
        <w:ind w:left="720" w:firstLine="0"/>
        <w:rPr/>
      </w:pPr>
      <w:r w:rsidDel="00000000" w:rsidR="00000000" w:rsidRPr="00000000">
        <w:rPr>
          <w:b w:val="1"/>
          <w:rtl w:val="0"/>
        </w:rPr>
        <w:t xml:space="preserve">Action Delay:</w:t>
      </w:r>
      <w:r w:rsidDel="00000000" w:rsidR="00000000" w:rsidRPr="00000000">
        <w:rPr>
          <w:rtl w:val="0"/>
        </w:rPr>
        <w:t xml:space="preserve"> Delay duration for next action of this card.</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pStyle w:val="Heading3"/>
        <w:numPr>
          <w:ilvl w:val="0"/>
          <w:numId w:val="16"/>
        </w:numPr>
        <w:ind w:left="720" w:hanging="360"/>
        <w:rPr>
          <w:b w:val="1"/>
        </w:rPr>
      </w:pPr>
      <w:bookmarkStart w:colFirst="0" w:colLast="0" w:name="_4c8ypayfm972" w:id="30"/>
      <w:bookmarkEnd w:id="30"/>
      <w:r w:rsidDel="00000000" w:rsidR="00000000" w:rsidRPr="00000000">
        <w:rPr>
          <w:b w:val="1"/>
          <w:u w:val="single"/>
          <w:rtl w:val="0"/>
        </w:rPr>
        <w:t xml:space="preserve">Description</w:t>
      </w:r>
    </w:p>
    <w:p w:rsidR="00000000" w:rsidDel="00000000" w:rsidP="00000000" w:rsidRDefault="00000000" w:rsidRPr="00000000" w14:paraId="00000034">
      <w:pPr>
        <w:ind w:left="720" w:firstLine="0"/>
        <w:rPr/>
      </w:pPr>
      <w:r w:rsidDel="00000000" w:rsidR="00000000" w:rsidRPr="00000000">
        <w:rPr>
          <w:rtl w:val="0"/>
        </w:rPr>
        <w:t xml:space="preserve">Description will be a summary of each part.</w:t>
      </w:r>
    </w:p>
    <w:p w:rsidR="00000000" w:rsidDel="00000000" w:rsidP="00000000" w:rsidRDefault="00000000" w:rsidRPr="00000000" w14:paraId="00000035">
      <w:pPr>
        <w:ind w:left="720" w:firstLine="0"/>
        <w:rPr>
          <w:b w:val="1"/>
        </w:rPr>
      </w:pPr>
      <w:r w:rsidDel="00000000" w:rsidR="00000000" w:rsidRPr="00000000">
        <w:rPr>
          <w:b w:val="1"/>
          <w:rtl w:val="0"/>
        </w:rPr>
        <w:t xml:space="preserve">Use Modifier: </w:t>
      </w:r>
    </w:p>
    <w:p w:rsidR="00000000" w:rsidDel="00000000" w:rsidP="00000000" w:rsidRDefault="00000000" w:rsidRPr="00000000" w14:paraId="00000036">
      <w:pPr>
        <w:numPr>
          <w:ilvl w:val="0"/>
          <w:numId w:val="15"/>
        </w:numPr>
        <w:ind w:left="1440" w:hanging="360"/>
        <w:rPr>
          <w:u w:val="none"/>
        </w:rPr>
      </w:pPr>
      <w:r w:rsidDel="00000000" w:rsidR="00000000" w:rsidRPr="00000000">
        <w:rPr>
          <w:rtl w:val="0"/>
        </w:rPr>
        <w:t xml:space="preserve">If false, you can write what you want.</w:t>
      </w:r>
    </w:p>
    <w:p w:rsidR="00000000" w:rsidDel="00000000" w:rsidP="00000000" w:rsidRDefault="00000000" w:rsidRPr="00000000" w14:paraId="00000037">
      <w:pPr>
        <w:numPr>
          <w:ilvl w:val="0"/>
          <w:numId w:val="15"/>
        </w:numPr>
        <w:ind w:left="1440" w:hanging="360"/>
        <w:rPr>
          <w:u w:val="none"/>
        </w:rPr>
      </w:pPr>
      <w:r w:rsidDel="00000000" w:rsidR="00000000" w:rsidRPr="00000000">
        <w:rPr>
          <w:rtl w:val="0"/>
        </w:rPr>
        <w:t xml:space="preserve"> If it is true, you have to write the selected action value. </w:t>
      </w:r>
    </w:p>
    <w:p w:rsidR="00000000" w:rsidDel="00000000" w:rsidP="00000000" w:rsidRDefault="00000000" w:rsidRPr="00000000" w14:paraId="00000038">
      <w:pPr>
        <w:ind w:left="1440" w:firstLine="0"/>
        <w:rPr/>
      </w:pPr>
      <w:r w:rsidDel="00000000" w:rsidR="00000000" w:rsidRPr="00000000">
        <w:rPr>
          <w:b w:val="1"/>
          <w:rtl w:val="0"/>
        </w:rPr>
        <w:t xml:space="preserve">Action Index: </w:t>
      </w:r>
      <w:r w:rsidDel="00000000" w:rsidR="00000000" w:rsidRPr="00000000">
        <w:rPr>
          <w:rtl w:val="0"/>
        </w:rPr>
        <w:t xml:space="preserve">Represents selected action’s index. This action must be in card actions.</w:t>
      </w:r>
    </w:p>
    <w:p w:rsidR="00000000" w:rsidDel="00000000" w:rsidP="00000000" w:rsidRDefault="00000000" w:rsidRPr="00000000" w14:paraId="00000039">
      <w:pPr>
        <w:ind w:left="1440" w:firstLine="0"/>
        <w:rPr/>
      </w:pPr>
      <w:r w:rsidDel="00000000" w:rsidR="00000000" w:rsidRPr="00000000">
        <w:rPr>
          <w:b w:val="1"/>
          <w:rtl w:val="0"/>
        </w:rPr>
        <w:t xml:space="preserve">Scale Type: </w:t>
      </w:r>
      <w:r w:rsidDel="00000000" w:rsidR="00000000" w:rsidRPr="00000000">
        <w:rPr>
          <w:rtl w:val="0"/>
        </w:rPr>
        <w:t xml:space="preserve">Represents selected action’s scale type.</w:t>
      </w:r>
    </w:p>
    <w:p w:rsidR="00000000" w:rsidDel="00000000" w:rsidP="00000000" w:rsidRDefault="00000000" w:rsidRPr="00000000" w14:paraId="0000003A">
      <w:pPr>
        <w:ind w:left="1440" w:firstLine="0"/>
        <w:rPr/>
      </w:pPr>
      <w:r w:rsidDel="00000000" w:rsidR="00000000" w:rsidRPr="00000000">
        <w:rPr>
          <w:b w:val="1"/>
          <w:rtl w:val="0"/>
        </w:rPr>
        <w:t xml:space="preserve">Use prefix on scale:</w:t>
      </w:r>
      <w:r w:rsidDel="00000000" w:rsidR="00000000" w:rsidRPr="00000000">
        <w:rPr>
          <w:rtl w:val="0"/>
        </w:rPr>
        <w:t xml:space="preserve"> If true, add prefix from the </w:t>
      </w:r>
      <w:r w:rsidDel="00000000" w:rsidR="00000000" w:rsidRPr="00000000">
        <w:rPr>
          <w:b w:val="1"/>
          <w:rtl w:val="0"/>
        </w:rPr>
        <w:t xml:space="preserve">Prefix</w:t>
      </w:r>
      <w:r w:rsidDel="00000000" w:rsidR="00000000" w:rsidRPr="00000000">
        <w:rPr>
          <w:rtl w:val="0"/>
        </w:rPr>
        <w:t xml:space="preserve"> field if selected action scaled.</w:t>
      </w:r>
    </w:p>
    <w:p w:rsidR="00000000" w:rsidDel="00000000" w:rsidP="00000000" w:rsidRDefault="00000000" w:rsidRPr="00000000" w14:paraId="0000003B">
      <w:pPr>
        <w:ind w:left="0" w:firstLine="0"/>
        <w:rPr/>
      </w:pPr>
      <w:r w:rsidDel="00000000" w:rsidR="00000000" w:rsidRPr="00000000">
        <w:rPr>
          <w:rtl w:val="0"/>
        </w:rPr>
        <w:tab/>
      </w:r>
      <w:r w:rsidDel="00000000" w:rsidR="00000000" w:rsidRPr="00000000">
        <w:rPr>
          <w:b w:val="1"/>
          <w:rtl w:val="0"/>
        </w:rPr>
        <w:t xml:space="preserve">Override Color: </w:t>
      </w:r>
      <w:r w:rsidDel="00000000" w:rsidR="00000000" w:rsidRPr="00000000">
        <w:rPr>
          <w:rtl w:val="0"/>
        </w:rPr>
        <w:t xml:space="preserve">If true, apply selected color to this text. </w:t>
      </w:r>
    </w:p>
    <w:p w:rsidR="00000000" w:rsidDel="00000000" w:rsidP="00000000" w:rsidRDefault="00000000" w:rsidRPr="00000000" w14:paraId="0000003C">
      <w:pPr>
        <w:ind w:left="720" w:firstLine="720"/>
        <w:rPr/>
      </w:pPr>
      <w:r w:rsidDel="00000000" w:rsidR="00000000" w:rsidRPr="00000000">
        <w:rPr>
          <w:rtl w:val="0"/>
        </w:rPr>
        <w:t xml:space="preserve">If </w:t>
      </w:r>
      <w:r w:rsidDel="00000000" w:rsidR="00000000" w:rsidRPr="00000000">
        <w:rPr>
          <w:b w:val="1"/>
          <w:rtl w:val="0"/>
        </w:rPr>
        <w:t xml:space="preserve">Color on scale</w:t>
      </w:r>
      <w:r w:rsidDel="00000000" w:rsidR="00000000" w:rsidRPr="00000000">
        <w:rPr>
          <w:rtl w:val="0"/>
        </w:rPr>
        <w:t xml:space="preserve"> is true, this color only applies if the selected action is scaled.</w:t>
      </w:r>
    </w:p>
    <w:p w:rsidR="00000000" w:rsidDel="00000000" w:rsidP="00000000" w:rsidRDefault="00000000" w:rsidRPr="00000000" w14:paraId="0000003D">
      <w:pPr>
        <w:ind w:left="0" w:firstLine="0"/>
        <w:rPr/>
      </w:pPr>
      <w:r w:rsidDel="00000000" w:rsidR="00000000" w:rsidRPr="00000000">
        <w:rPr>
          <w:rtl w:val="0"/>
        </w:rPr>
        <w:tab/>
        <w:tab/>
      </w:r>
    </w:p>
    <w:p w:rsidR="00000000" w:rsidDel="00000000" w:rsidP="00000000" w:rsidRDefault="00000000" w:rsidRPr="00000000" w14:paraId="0000003E">
      <w:pPr>
        <w:ind w:left="0" w:firstLine="0"/>
        <w:rPr/>
      </w:pPr>
      <w:r w:rsidDel="00000000" w:rsidR="00000000" w:rsidRPr="00000000">
        <w:rPr>
          <w:rtl w:val="0"/>
        </w:rPr>
        <w:tab/>
      </w:r>
      <w:r w:rsidDel="00000000" w:rsidR="00000000" w:rsidRPr="00000000">
        <w:rPr>
          <w:b w:val="1"/>
          <w:rtl w:val="0"/>
        </w:rPr>
        <w:t xml:space="preserve">Description Preview:</w:t>
      </w:r>
      <w:r w:rsidDel="00000000" w:rsidR="00000000" w:rsidRPr="00000000">
        <w:rPr>
          <w:rtl w:val="0"/>
        </w:rPr>
        <w:t xml:space="preserve"> Shows final description (without color)</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pStyle w:val="Heading3"/>
        <w:numPr>
          <w:ilvl w:val="0"/>
          <w:numId w:val="18"/>
        </w:numPr>
        <w:ind w:left="720" w:hanging="360"/>
        <w:rPr>
          <w:b w:val="1"/>
        </w:rPr>
      </w:pPr>
      <w:bookmarkStart w:colFirst="0" w:colLast="0" w:name="_gbuqx0qgbh4" w:id="31"/>
      <w:bookmarkEnd w:id="31"/>
      <w:r w:rsidDel="00000000" w:rsidR="00000000" w:rsidRPr="00000000">
        <w:rPr>
          <w:b w:val="1"/>
          <w:u w:val="single"/>
          <w:rtl w:val="0"/>
        </w:rPr>
        <w:t xml:space="preserve">Special Keywords</w:t>
      </w:r>
    </w:p>
    <w:p w:rsidR="00000000" w:rsidDel="00000000" w:rsidP="00000000" w:rsidRDefault="00000000" w:rsidRPr="00000000" w14:paraId="00000041">
      <w:pPr>
        <w:ind w:left="720" w:firstLine="0"/>
        <w:rPr/>
      </w:pPr>
      <w:r w:rsidDel="00000000" w:rsidR="00000000" w:rsidRPr="00000000">
        <w:rPr>
          <w:rtl w:val="0"/>
        </w:rPr>
        <w:t xml:space="preserve">Display selected keywords’ tooltip info.</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pStyle w:val="Heading1"/>
        <w:jc w:val="center"/>
        <w:rPr>
          <w:b w:val="1"/>
          <w:sz w:val="64"/>
          <w:szCs w:val="64"/>
        </w:rPr>
      </w:pPr>
      <w:bookmarkStart w:colFirst="0" w:colLast="0" w:name="_gysulvxxbh28" w:id="32"/>
      <w:bookmarkEnd w:id="32"/>
      <w:r w:rsidDel="00000000" w:rsidR="00000000" w:rsidRPr="00000000">
        <w:rPr>
          <w:b w:val="1"/>
          <w:sz w:val="64"/>
          <w:szCs w:val="64"/>
          <w:rtl w:val="0"/>
        </w:rPr>
        <w:t xml:space="preserve">Creating new characters</w:t>
      </w:r>
    </w:p>
    <w:p w:rsidR="00000000" w:rsidDel="00000000" w:rsidP="00000000" w:rsidRDefault="00000000" w:rsidRPr="00000000" w14:paraId="00000046">
      <w:pPr>
        <w:pStyle w:val="Heading3"/>
        <w:numPr>
          <w:ilvl w:val="0"/>
          <w:numId w:val="1"/>
        </w:numPr>
        <w:spacing w:after="0" w:afterAutospacing="0"/>
        <w:ind w:left="720" w:hanging="360"/>
        <w:rPr/>
      </w:pPr>
      <w:bookmarkStart w:colFirst="0" w:colLast="0" w:name="_ovgytkf69okf" w:id="33"/>
      <w:bookmarkEnd w:id="33"/>
      <w:r w:rsidDel="00000000" w:rsidR="00000000" w:rsidRPr="00000000">
        <w:rPr>
          <w:rtl w:val="0"/>
        </w:rPr>
        <w:t xml:space="preserve">Create new character prefab (You can duplicate example characters)</w:t>
        <w:br w:type="textWrapping"/>
      </w:r>
      <w:r w:rsidDel="00000000" w:rsidR="00000000" w:rsidRPr="00000000">
        <w:rPr/>
        <w:drawing>
          <wp:inline distB="114300" distT="114300" distL="114300" distR="114300">
            <wp:extent cx="2124075" cy="1219200"/>
            <wp:effectExtent b="0" l="0" r="0" t="0"/>
            <wp:docPr id="33"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21240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numPr>
          <w:ilvl w:val="0"/>
          <w:numId w:val="1"/>
        </w:numPr>
        <w:spacing w:after="0" w:afterAutospacing="0" w:before="0" w:beforeAutospacing="0"/>
        <w:ind w:left="720" w:hanging="360"/>
        <w:rPr/>
      </w:pPr>
      <w:bookmarkStart w:colFirst="0" w:colLast="0" w:name="_e66xck488iur" w:id="34"/>
      <w:bookmarkEnd w:id="34"/>
      <w:r w:rsidDel="00000000" w:rsidR="00000000" w:rsidRPr="00000000">
        <w:rPr>
          <w:rtl w:val="0"/>
        </w:rPr>
        <w:t xml:space="preserve">Adjust what you want in the prefab.</w:t>
        <w:br w:type="textWrapping"/>
      </w:r>
      <w:r w:rsidDel="00000000" w:rsidR="00000000" w:rsidRPr="00000000">
        <w:rPr/>
        <w:drawing>
          <wp:inline distB="114300" distT="114300" distL="114300" distR="114300">
            <wp:extent cx="2105025" cy="2933700"/>
            <wp:effectExtent b="0" l="0" r="0" t="0"/>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1050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numPr>
          <w:ilvl w:val="0"/>
          <w:numId w:val="1"/>
        </w:numPr>
        <w:spacing w:after="0" w:afterAutospacing="0" w:before="0" w:beforeAutospacing="0"/>
        <w:ind w:left="720" w:hanging="360"/>
      </w:pPr>
      <w:bookmarkStart w:colFirst="0" w:colLast="0" w:name="_jc4gnki2ay2" w:id="35"/>
      <w:bookmarkEnd w:id="35"/>
      <w:r w:rsidDel="00000000" w:rsidR="00000000" w:rsidRPr="00000000">
        <w:rPr>
          <w:rtl w:val="0"/>
        </w:rPr>
        <w:t xml:space="preserve">Make sure the new prefab has an appropriate collider, rigidbody and script on it. Also, its layer must be Character.</w:t>
        <w:br w:type="textWrapping"/>
      </w:r>
      <w:r w:rsidDel="00000000" w:rsidR="00000000" w:rsidRPr="00000000">
        <w:rPr/>
        <w:drawing>
          <wp:inline distB="114300" distT="114300" distL="114300" distR="114300">
            <wp:extent cx="1509713" cy="2810468"/>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1509713" cy="281046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numPr>
          <w:ilvl w:val="0"/>
          <w:numId w:val="1"/>
        </w:numPr>
        <w:spacing w:before="0" w:beforeAutospacing="0"/>
        <w:ind w:left="720" w:hanging="360"/>
        <w:rPr/>
      </w:pPr>
      <w:bookmarkStart w:colFirst="0" w:colLast="0" w:name="_klf8q0zg0o7" w:id="36"/>
      <w:bookmarkEnd w:id="36"/>
      <w:r w:rsidDel="00000000" w:rsidR="00000000" w:rsidRPr="00000000">
        <w:rPr>
          <w:rtl w:val="0"/>
        </w:rPr>
        <w:t xml:space="preserve">Create new character data and add it to the prefab.</w:t>
        <w:br w:type="textWrapping"/>
      </w:r>
      <w:r w:rsidDel="00000000" w:rsidR="00000000" w:rsidRPr="00000000">
        <w:rPr/>
        <w:drawing>
          <wp:inline distB="114300" distT="114300" distL="114300" distR="114300">
            <wp:extent cx="1828800" cy="1838325"/>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828800" cy="1838325"/>
                    </a:xfrm>
                    <a:prstGeom prst="rect"/>
                    <a:ln/>
                  </pic:spPr>
                </pic:pic>
              </a:graphicData>
            </a:graphic>
          </wp:inline>
        </w:drawing>
      </w:r>
      <w:r w:rsidDel="00000000" w:rsidR="00000000" w:rsidRPr="00000000">
        <w:rPr/>
        <w:drawing>
          <wp:inline distB="114300" distT="114300" distL="114300" distR="114300">
            <wp:extent cx="2128838" cy="1776478"/>
            <wp:effectExtent b="0" l="0" r="0" t="0"/>
            <wp:docPr id="35"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128838" cy="177647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5"/>
        <w:ind w:left="720" w:firstLine="0"/>
        <w:jc w:val="center"/>
        <w:rPr>
          <w:u w:val="single"/>
        </w:rPr>
      </w:pPr>
      <w:bookmarkStart w:colFirst="0" w:colLast="0" w:name="_isroyvraoliv" w:id="37"/>
      <w:bookmarkEnd w:id="37"/>
      <w:r w:rsidDel="00000000" w:rsidR="00000000" w:rsidRPr="00000000">
        <w:rPr>
          <w:b w:val="1"/>
          <w:u w:val="single"/>
          <w:rtl w:val="0"/>
        </w:rPr>
        <w:t xml:space="preserve">Creating new character data</w:t>
        <w:br w:type="textWrapping"/>
      </w:r>
      <w:r w:rsidDel="00000000" w:rsidR="00000000" w:rsidRPr="00000000">
        <w:rPr>
          <w:u w:val="single"/>
        </w:rPr>
        <w:drawing>
          <wp:inline distB="114300" distT="114300" distL="114300" distR="114300">
            <wp:extent cx="4043363" cy="3203794"/>
            <wp:effectExtent b="0" l="0" r="0" t="0"/>
            <wp:docPr id="1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043363" cy="320379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1440" w:firstLine="720"/>
        <w:rPr>
          <w:i w:val="1"/>
        </w:rPr>
      </w:pPr>
      <w:r w:rsidDel="00000000" w:rsidR="00000000" w:rsidRPr="00000000">
        <w:rPr>
          <w:i w:val="1"/>
          <w:rtl w:val="0"/>
        </w:rPr>
        <w:t xml:space="preserve">Common fields</w:t>
      </w:r>
    </w:p>
    <w:p w:rsidR="00000000" w:rsidDel="00000000" w:rsidP="00000000" w:rsidRDefault="00000000" w:rsidRPr="00000000" w14:paraId="0000004C">
      <w:pPr>
        <w:ind w:left="2160" w:firstLine="0"/>
        <w:rPr/>
      </w:pPr>
      <w:r w:rsidDel="00000000" w:rsidR="00000000" w:rsidRPr="00000000">
        <w:rPr>
          <w:b w:val="1"/>
          <w:rtl w:val="0"/>
        </w:rPr>
        <w:t xml:space="preserve">Character ID:</w:t>
      </w:r>
      <w:r w:rsidDel="00000000" w:rsidR="00000000" w:rsidRPr="00000000">
        <w:rPr>
          <w:rtl w:val="0"/>
        </w:rPr>
        <w:t xml:space="preserve"> Unique id for character</w:t>
        <w:br w:type="textWrapping"/>
      </w:r>
      <w:r w:rsidDel="00000000" w:rsidR="00000000" w:rsidRPr="00000000">
        <w:rPr>
          <w:b w:val="1"/>
          <w:rtl w:val="0"/>
        </w:rPr>
        <w:t xml:space="preserve">Character Name:</w:t>
      </w:r>
      <w:r w:rsidDel="00000000" w:rsidR="00000000" w:rsidRPr="00000000">
        <w:rPr>
          <w:rtl w:val="0"/>
        </w:rPr>
        <w:t xml:space="preserve"> Display name</w:t>
        <w:br w:type="textWrapping"/>
      </w:r>
      <w:r w:rsidDel="00000000" w:rsidR="00000000" w:rsidRPr="00000000">
        <w:rPr>
          <w:b w:val="1"/>
          <w:rtl w:val="0"/>
        </w:rPr>
        <w:t xml:space="preserve">Character Description:</w:t>
      </w:r>
      <w:r w:rsidDel="00000000" w:rsidR="00000000" w:rsidRPr="00000000">
        <w:rPr>
          <w:rtl w:val="0"/>
        </w:rPr>
        <w:t xml:space="preserve"> Description of character</w:t>
        <w:br w:type="textWrapping"/>
      </w:r>
      <w:r w:rsidDel="00000000" w:rsidR="00000000" w:rsidRPr="00000000">
        <w:rPr>
          <w:b w:val="1"/>
          <w:rtl w:val="0"/>
        </w:rPr>
        <w:t xml:space="preserve">Max Health:</w:t>
      </w:r>
      <w:r w:rsidDel="00000000" w:rsidR="00000000" w:rsidRPr="00000000">
        <w:rPr>
          <w:rtl w:val="0"/>
        </w:rPr>
        <w:t xml:space="preserve"> Initial max health.</w:t>
      </w:r>
    </w:p>
    <w:p w:rsidR="00000000" w:rsidDel="00000000" w:rsidP="00000000" w:rsidRDefault="00000000" w:rsidRPr="00000000" w14:paraId="0000004D">
      <w:pPr>
        <w:ind w:left="2160" w:firstLine="0"/>
        <w:rPr/>
      </w:pPr>
      <w:r w:rsidDel="00000000" w:rsidR="00000000" w:rsidRPr="00000000">
        <w:rPr>
          <w:i w:val="1"/>
          <w:rtl w:val="0"/>
        </w:rPr>
        <w:br w:type="textWrapping"/>
      </w:r>
      <w:r w:rsidDel="00000000" w:rsidR="00000000" w:rsidRPr="00000000">
        <w:rPr>
          <w:i w:val="1"/>
          <w:rtl w:val="0"/>
        </w:rPr>
        <w:t xml:space="preserve">Enemy specific</w:t>
        <w:br w:type="textWrapping"/>
      </w:r>
      <w:r w:rsidDel="00000000" w:rsidR="00000000" w:rsidRPr="00000000">
        <w:rPr>
          <w:b w:val="1"/>
          <w:rtl w:val="0"/>
        </w:rPr>
        <w:t xml:space="preserve">Follow ability pattern:</w:t>
      </w:r>
      <w:r w:rsidDel="00000000" w:rsidR="00000000" w:rsidRPr="00000000">
        <w:rPr>
          <w:rtl w:val="0"/>
        </w:rPr>
        <w:t xml:space="preserve"> If true, enemy will use abilities in order. If false, randomly use.</w:t>
      </w:r>
    </w:p>
    <w:p w:rsidR="00000000" w:rsidDel="00000000" w:rsidP="00000000" w:rsidRDefault="00000000" w:rsidRPr="00000000" w14:paraId="0000004E">
      <w:pPr>
        <w:ind w:left="2160" w:firstLine="0"/>
        <w:rPr/>
      </w:pPr>
      <w:r w:rsidDel="00000000" w:rsidR="00000000" w:rsidRPr="00000000">
        <w:rPr>
          <w:b w:val="1"/>
          <w:rtl w:val="0"/>
        </w:rPr>
        <w:t xml:space="preserve">Enemy ability list:</w:t>
      </w:r>
      <w:r w:rsidDel="00000000" w:rsidR="00000000" w:rsidRPr="00000000">
        <w:rPr>
          <w:rtl w:val="0"/>
        </w:rPr>
        <w:t xml:space="preserve"> All abilities of this enemy.</w:t>
      </w:r>
    </w:p>
    <w:p w:rsidR="00000000" w:rsidDel="00000000" w:rsidP="00000000" w:rsidRDefault="00000000" w:rsidRPr="00000000" w14:paraId="0000004F">
      <w:pPr>
        <w:ind w:left="2160" w:firstLine="720"/>
        <w:rPr/>
      </w:pPr>
      <w:r w:rsidDel="00000000" w:rsidR="00000000" w:rsidRPr="00000000">
        <w:rPr>
          <w:rtl w:val="0"/>
        </w:rPr>
        <w:t xml:space="preserve">Each ability has these properties;</w:t>
      </w:r>
    </w:p>
    <w:p w:rsidR="00000000" w:rsidDel="00000000" w:rsidP="00000000" w:rsidRDefault="00000000" w:rsidRPr="00000000" w14:paraId="00000050">
      <w:pPr>
        <w:ind w:left="2160" w:firstLine="720"/>
        <w:rPr/>
      </w:pPr>
      <w:r w:rsidDel="00000000" w:rsidR="00000000" w:rsidRPr="00000000">
        <w:rPr>
          <w:b w:val="1"/>
          <w:rtl w:val="0"/>
        </w:rPr>
        <w:t xml:space="preserve">Name:</w:t>
      </w:r>
      <w:r w:rsidDel="00000000" w:rsidR="00000000" w:rsidRPr="00000000">
        <w:rPr>
          <w:rtl w:val="0"/>
        </w:rPr>
        <w:t xml:space="preserve"> Ability name.</w:t>
        <w:br w:type="textWrapping"/>
        <w:tab/>
      </w:r>
      <w:r w:rsidDel="00000000" w:rsidR="00000000" w:rsidRPr="00000000">
        <w:rPr>
          <w:b w:val="1"/>
          <w:rtl w:val="0"/>
        </w:rPr>
        <w:t xml:space="preserve">Ability target type:</w:t>
      </w:r>
      <w:r w:rsidDel="00000000" w:rsidR="00000000" w:rsidRPr="00000000">
        <w:rPr>
          <w:rtl w:val="0"/>
        </w:rPr>
        <w:t xml:space="preserve"> Possible targets for this ability.</w:t>
      </w:r>
    </w:p>
    <w:p w:rsidR="00000000" w:rsidDel="00000000" w:rsidP="00000000" w:rsidRDefault="00000000" w:rsidRPr="00000000" w14:paraId="00000051">
      <w:pPr>
        <w:ind w:left="2160" w:firstLine="720"/>
        <w:rPr/>
      </w:pPr>
      <w:r w:rsidDel="00000000" w:rsidR="00000000" w:rsidRPr="00000000">
        <w:rPr>
          <w:b w:val="1"/>
          <w:rtl w:val="0"/>
        </w:rPr>
        <w:t xml:space="preserve">Intention:</w:t>
      </w:r>
      <w:r w:rsidDel="00000000" w:rsidR="00000000" w:rsidRPr="00000000">
        <w:rPr>
          <w:rtl w:val="0"/>
        </w:rPr>
        <w:t xml:space="preserve"> Represents intention towards target.</w:t>
        <w:br w:type="textWrapping"/>
        <w:tab/>
      </w:r>
      <w:r w:rsidDel="00000000" w:rsidR="00000000" w:rsidRPr="00000000">
        <w:rPr>
          <w:b w:val="1"/>
          <w:rtl w:val="0"/>
        </w:rPr>
        <w:t xml:space="preserve">Sound profile:</w:t>
      </w:r>
      <w:r w:rsidDel="00000000" w:rsidR="00000000" w:rsidRPr="00000000">
        <w:rPr>
          <w:rtl w:val="0"/>
        </w:rPr>
        <w:t xml:space="preserve"> This sound profile will be played whenever this ability occurs.</w:t>
      </w:r>
    </w:p>
    <w:p w:rsidR="00000000" w:rsidDel="00000000" w:rsidP="00000000" w:rsidRDefault="00000000" w:rsidRPr="00000000" w14:paraId="00000052">
      <w:pPr>
        <w:ind w:left="2160" w:firstLine="720"/>
        <w:rPr/>
      </w:pPr>
      <w:r w:rsidDel="00000000" w:rsidR="00000000" w:rsidRPr="00000000">
        <w:rPr>
          <w:b w:val="1"/>
          <w:rtl w:val="0"/>
        </w:rPr>
        <w:t xml:space="preserve">Hide action value:</w:t>
      </w:r>
      <w:r w:rsidDel="00000000" w:rsidR="00000000" w:rsidRPr="00000000">
        <w:rPr>
          <w:rtl w:val="0"/>
        </w:rPr>
        <w:t xml:space="preserve"> If true, enemy intention image will not show numbers.</w:t>
      </w:r>
    </w:p>
    <w:p w:rsidR="00000000" w:rsidDel="00000000" w:rsidP="00000000" w:rsidRDefault="00000000" w:rsidRPr="00000000" w14:paraId="00000053">
      <w:pPr>
        <w:ind w:left="2160" w:firstLine="720"/>
        <w:rPr/>
      </w:pPr>
      <w:r w:rsidDel="00000000" w:rsidR="00000000" w:rsidRPr="00000000">
        <w:rPr>
          <w:b w:val="1"/>
          <w:rtl w:val="0"/>
        </w:rPr>
        <w:t xml:space="preserve">Action list:</w:t>
      </w:r>
      <w:r w:rsidDel="00000000" w:rsidR="00000000" w:rsidRPr="00000000">
        <w:rPr>
          <w:rtl w:val="0"/>
        </w:rPr>
        <w:t xml:space="preserve"> Represents this abilities’ behavior. Similar to player actions except their source of actions are different.</w:t>
      </w:r>
    </w:p>
    <w:p w:rsidR="00000000" w:rsidDel="00000000" w:rsidP="00000000" w:rsidRDefault="00000000" w:rsidRPr="00000000" w14:paraId="00000054">
      <w:pPr>
        <w:pStyle w:val="Heading1"/>
        <w:jc w:val="center"/>
        <w:rPr>
          <w:b w:val="1"/>
          <w:sz w:val="64"/>
          <w:szCs w:val="64"/>
        </w:rPr>
      </w:pPr>
      <w:bookmarkStart w:colFirst="0" w:colLast="0" w:name="_o6zxmkut9el8" w:id="38"/>
      <w:bookmarkEnd w:id="38"/>
      <w:r w:rsidDel="00000000" w:rsidR="00000000" w:rsidRPr="00000000">
        <w:rPr>
          <w:b w:val="1"/>
          <w:sz w:val="64"/>
          <w:szCs w:val="64"/>
          <w:rtl w:val="0"/>
        </w:rPr>
        <w:t xml:space="preserve">Adding new encounters</w:t>
      </w:r>
    </w:p>
    <w:p w:rsidR="00000000" w:rsidDel="00000000" w:rsidP="00000000" w:rsidRDefault="00000000" w:rsidRPr="00000000" w14:paraId="00000055">
      <w:pPr>
        <w:pStyle w:val="Heading3"/>
        <w:numPr>
          <w:ilvl w:val="0"/>
          <w:numId w:val="14"/>
        </w:numPr>
        <w:spacing w:after="0" w:afterAutospacing="0"/>
        <w:ind w:left="720" w:hanging="360"/>
        <w:rPr/>
      </w:pPr>
      <w:bookmarkStart w:colFirst="0" w:colLast="0" w:name="_t51loklw472m" w:id="39"/>
      <w:bookmarkEnd w:id="39"/>
      <w:r w:rsidDel="00000000" w:rsidR="00000000" w:rsidRPr="00000000">
        <w:rPr>
          <w:rtl w:val="0"/>
        </w:rPr>
        <w:t xml:space="preserve">Adjust Encounter Data (Located in </w:t>
      </w:r>
      <w:r w:rsidDel="00000000" w:rsidR="00000000" w:rsidRPr="00000000">
        <w:rPr>
          <w:i w:val="1"/>
          <w:rtl w:val="0"/>
        </w:rPr>
        <w:t xml:space="preserve">NueGames/NueDeck/Containers</w:t>
      </w:r>
      <w:r w:rsidDel="00000000" w:rsidR="00000000" w:rsidRPr="00000000">
        <w:rPr>
          <w:rtl w:val="0"/>
        </w:rPr>
        <w:t xml:space="preserve">)</w:t>
        <w:br w:type="textWrapping"/>
      </w:r>
      <w:r w:rsidDel="00000000" w:rsidR="00000000" w:rsidRPr="00000000">
        <w:rPr/>
        <w:drawing>
          <wp:inline distB="114300" distT="114300" distL="114300" distR="114300">
            <wp:extent cx="5191125" cy="5476875"/>
            <wp:effectExtent b="0" l="0" r="0" t="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191125" cy="5476875"/>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Encounter randomly at stage:</w:t>
      </w:r>
      <w:r w:rsidDel="00000000" w:rsidR="00000000" w:rsidRPr="00000000">
        <w:rPr>
          <w:rtl w:val="0"/>
        </w:rPr>
        <w:t xml:space="preserve"> If true, random encounters will happen in the current stage. If false, encounters will happen in order.</w:t>
        <w:br w:type="textWrapping"/>
      </w:r>
      <w:r w:rsidDel="00000000" w:rsidR="00000000" w:rsidRPr="00000000">
        <w:rPr>
          <w:b w:val="1"/>
          <w:rtl w:val="0"/>
        </w:rPr>
        <w:t xml:space="preserve">Enemy encounter list:</w:t>
      </w:r>
      <w:r w:rsidDel="00000000" w:rsidR="00000000" w:rsidRPr="00000000">
        <w:rPr>
          <w:rtl w:val="0"/>
        </w:rPr>
        <w:t xml:space="preserve"> All enemy encounters.</w:t>
        <w:br w:type="textWrapping"/>
        <w:tab/>
      </w:r>
      <w:r w:rsidDel="00000000" w:rsidR="00000000" w:rsidRPr="00000000">
        <w:rPr>
          <w:b w:val="1"/>
          <w:rtl w:val="0"/>
        </w:rPr>
        <w:t xml:space="preserve">Name:</w:t>
      </w:r>
      <w:r w:rsidDel="00000000" w:rsidR="00000000" w:rsidRPr="00000000">
        <w:rPr>
          <w:rtl w:val="0"/>
        </w:rPr>
        <w:t xml:space="preserve"> Name of stage</w:t>
        <w:br w:type="textWrapping"/>
        <w:tab/>
      </w:r>
      <w:r w:rsidDel="00000000" w:rsidR="00000000" w:rsidRPr="00000000">
        <w:rPr>
          <w:b w:val="1"/>
          <w:rtl w:val="0"/>
        </w:rPr>
        <w:t xml:space="preserve">Stage Id:</w:t>
      </w:r>
      <w:r w:rsidDel="00000000" w:rsidR="00000000" w:rsidRPr="00000000">
        <w:rPr>
          <w:rtl w:val="0"/>
        </w:rPr>
        <w:t xml:space="preserve"> Unique id for stage</w:t>
        <w:br w:type="textWrapping"/>
        <w:tab/>
      </w:r>
      <w:r w:rsidDel="00000000" w:rsidR="00000000" w:rsidRPr="00000000">
        <w:rPr>
          <w:b w:val="1"/>
          <w:rtl w:val="0"/>
        </w:rPr>
        <w:t xml:space="preserve">Boss encounter list:</w:t>
      </w:r>
      <w:r w:rsidDel="00000000" w:rsidR="00000000" w:rsidRPr="00000000">
        <w:rPr>
          <w:rtl w:val="0"/>
        </w:rPr>
        <w:t xml:space="preserve"> Possible boss enemy lists. This can only happen if it is the final encounter for this stage.</w:t>
        <w:br w:type="textWrapping"/>
        <w:tab/>
      </w:r>
      <w:r w:rsidDel="00000000" w:rsidR="00000000" w:rsidRPr="00000000">
        <w:rPr>
          <w:b w:val="1"/>
          <w:rtl w:val="0"/>
        </w:rPr>
        <w:t xml:space="preserve">Enemy encounter list:</w:t>
      </w:r>
      <w:r w:rsidDel="00000000" w:rsidR="00000000" w:rsidRPr="00000000">
        <w:rPr>
          <w:rtl w:val="0"/>
        </w:rPr>
        <w:t xml:space="preserve"> Normal enemy encounters.</w:t>
      </w:r>
    </w:p>
    <w:p w:rsidR="00000000" w:rsidDel="00000000" w:rsidP="00000000" w:rsidRDefault="00000000" w:rsidRPr="00000000" w14:paraId="00000056">
      <w:pPr>
        <w:pStyle w:val="Heading3"/>
        <w:numPr>
          <w:ilvl w:val="0"/>
          <w:numId w:val="14"/>
        </w:numPr>
        <w:spacing w:after="0" w:afterAutospacing="0" w:before="0" w:beforeAutospacing="0"/>
        <w:ind w:left="720" w:hanging="360"/>
        <w:rPr/>
      </w:pPr>
      <w:bookmarkStart w:colFirst="0" w:colLast="0" w:name="_k3ad6c36i7rj" w:id="40"/>
      <w:bookmarkEnd w:id="40"/>
      <w:r w:rsidDel="00000000" w:rsidR="00000000" w:rsidRPr="00000000">
        <w:rPr>
          <w:rtl w:val="0"/>
        </w:rPr>
        <w:t xml:space="preserve">Open </w:t>
      </w:r>
      <w:r w:rsidDel="00000000" w:rsidR="00000000" w:rsidRPr="00000000">
        <w:rPr>
          <w:i w:val="1"/>
          <w:rtl w:val="0"/>
        </w:rPr>
        <w:t xml:space="preserve">2- Map </w:t>
      </w:r>
      <w:r w:rsidDel="00000000" w:rsidR="00000000" w:rsidRPr="00000000">
        <w:rPr>
          <w:rtl w:val="0"/>
        </w:rPr>
        <w:t xml:space="preserve">Scene and create new encounter button (You can duplicate it)</w:t>
        <w:br w:type="textWrapping"/>
      </w:r>
      <w:r w:rsidDel="00000000" w:rsidR="00000000" w:rsidRPr="00000000">
        <w:rPr/>
        <w:drawing>
          <wp:inline distB="114300" distT="114300" distL="114300" distR="114300">
            <wp:extent cx="1981200" cy="2419350"/>
            <wp:effectExtent b="0" l="0" r="0" t="0"/>
            <wp:docPr id="30"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19812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3"/>
        <w:numPr>
          <w:ilvl w:val="0"/>
          <w:numId w:val="14"/>
        </w:numPr>
        <w:spacing w:after="0" w:afterAutospacing="0" w:before="0" w:beforeAutospacing="0"/>
        <w:ind w:left="720" w:hanging="360"/>
        <w:rPr/>
      </w:pPr>
      <w:bookmarkStart w:colFirst="0" w:colLast="0" w:name="_ka7jlryg8xpl" w:id="41"/>
      <w:bookmarkEnd w:id="41"/>
      <w:r w:rsidDel="00000000" w:rsidR="00000000" w:rsidRPr="00000000">
        <w:rPr>
          <w:rtl w:val="0"/>
        </w:rPr>
        <w:t xml:space="preserve">Enable your last encounter buttons’ Is Final toggle</w:t>
        <w:br w:type="textWrapping"/>
      </w:r>
      <w:r w:rsidDel="00000000" w:rsidR="00000000" w:rsidRPr="00000000">
        <w:rPr/>
        <w:drawing>
          <wp:inline distB="114300" distT="114300" distL="114300" distR="114300">
            <wp:extent cx="3062288" cy="3823751"/>
            <wp:effectExtent b="0" l="0" r="0" t="0"/>
            <wp:docPr id="1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062288" cy="382375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numPr>
          <w:ilvl w:val="0"/>
          <w:numId w:val="14"/>
        </w:numPr>
        <w:spacing w:before="0" w:beforeAutospacing="0"/>
        <w:ind w:left="720" w:hanging="360"/>
        <w:rPr/>
      </w:pPr>
      <w:bookmarkStart w:colFirst="0" w:colLast="0" w:name="_ngj50o9y95mr" w:id="42"/>
      <w:bookmarkEnd w:id="42"/>
      <w:r w:rsidDel="00000000" w:rsidR="00000000" w:rsidRPr="00000000">
        <w:rPr>
          <w:rtl w:val="0"/>
        </w:rPr>
        <w:t xml:space="preserve">Register all encounter buttons to MapManager respectively.</w:t>
        <w:br w:type="textWrapping"/>
      </w:r>
      <w:r w:rsidDel="00000000" w:rsidR="00000000" w:rsidRPr="00000000">
        <w:rPr/>
        <w:drawing>
          <wp:inline distB="114300" distT="114300" distL="114300" distR="114300">
            <wp:extent cx="2586038" cy="2478868"/>
            <wp:effectExtent b="0" l="0" r="0" t="0"/>
            <wp:docPr id="32"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586038" cy="247886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1"/>
        <w:jc w:val="center"/>
        <w:rPr>
          <w:b w:val="1"/>
          <w:sz w:val="64"/>
          <w:szCs w:val="64"/>
        </w:rPr>
      </w:pPr>
      <w:bookmarkStart w:colFirst="0" w:colLast="0" w:name="_r31jf559dj90" w:id="43"/>
      <w:bookmarkEnd w:id="43"/>
      <w:r w:rsidDel="00000000" w:rsidR="00000000" w:rsidRPr="00000000">
        <w:rPr>
          <w:b w:val="1"/>
          <w:sz w:val="64"/>
          <w:szCs w:val="64"/>
          <w:rtl w:val="0"/>
        </w:rPr>
        <w:t xml:space="preserve">Creating new actions</w:t>
      </w:r>
    </w:p>
    <w:p w:rsidR="00000000" w:rsidDel="00000000" w:rsidP="00000000" w:rsidRDefault="00000000" w:rsidRPr="00000000" w14:paraId="0000005B">
      <w:pPr>
        <w:pStyle w:val="Heading3"/>
        <w:numPr>
          <w:ilvl w:val="0"/>
          <w:numId w:val="11"/>
        </w:numPr>
        <w:spacing w:after="0" w:afterAutospacing="0"/>
        <w:ind w:left="720" w:hanging="360"/>
        <w:rPr/>
      </w:pPr>
      <w:bookmarkStart w:colFirst="0" w:colLast="0" w:name="_sdgnoeg78frd" w:id="44"/>
      <w:bookmarkEnd w:id="44"/>
      <w:r w:rsidDel="00000000" w:rsidR="00000000" w:rsidRPr="00000000">
        <w:rPr>
          <w:rtl w:val="0"/>
        </w:rPr>
        <w:t xml:space="preserve">Create new action script (must be inherited from CardActionBase or EnemyActionBase depends on the action type), you can find examples in </w:t>
      </w:r>
      <w:r w:rsidDel="00000000" w:rsidR="00000000" w:rsidRPr="00000000">
        <w:rPr>
          <w:i w:val="1"/>
          <w:rtl w:val="0"/>
        </w:rPr>
        <w:t xml:space="preserve">NueGames/NueDeck/Scripts/Card/CardActions</w:t>
      </w:r>
      <w:r w:rsidDel="00000000" w:rsidR="00000000" w:rsidRPr="00000000">
        <w:rPr>
          <w:rtl w:val="0"/>
        </w:rPr>
        <w:t xml:space="preserve"> and </w:t>
      </w:r>
      <w:r w:rsidDel="00000000" w:rsidR="00000000" w:rsidRPr="00000000">
        <w:rPr>
          <w:i w:val="1"/>
          <w:rtl w:val="0"/>
        </w:rPr>
        <w:t xml:space="preserve">NueGames/NueDeck/Scripts/EnemyBehaviour/EnemyActions.</w:t>
        <w:br w:type="textWrapping"/>
      </w:r>
      <w:r w:rsidDel="00000000" w:rsidR="00000000" w:rsidRPr="00000000">
        <w:rPr>
          <w:i w:val="1"/>
        </w:rPr>
        <w:drawing>
          <wp:inline distB="114300" distT="114300" distL="114300" distR="114300">
            <wp:extent cx="1981200" cy="1762125"/>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1981200" cy="1762125"/>
                    </a:xfrm>
                    <a:prstGeom prst="rect"/>
                    <a:ln/>
                  </pic:spPr>
                </pic:pic>
              </a:graphicData>
            </a:graphic>
          </wp:inline>
        </w:drawing>
      </w:r>
      <w:r w:rsidDel="00000000" w:rsidR="00000000" w:rsidRPr="00000000">
        <w:rPr>
          <w:i w:val="1"/>
        </w:rPr>
        <w:drawing>
          <wp:inline distB="114300" distT="114300" distL="114300" distR="114300">
            <wp:extent cx="1914525" cy="106680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191452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numPr>
          <w:ilvl w:val="0"/>
          <w:numId w:val="11"/>
        </w:numPr>
        <w:spacing w:after="0" w:afterAutospacing="0" w:before="0" w:beforeAutospacing="0"/>
        <w:ind w:left="720" w:hanging="360"/>
        <w:rPr/>
      </w:pPr>
      <w:bookmarkStart w:colFirst="0" w:colLast="0" w:name="_nfim0iqrfkiv" w:id="45"/>
      <w:bookmarkEnd w:id="45"/>
      <w:r w:rsidDel="00000000" w:rsidR="00000000" w:rsidRPr="00000000">
        <w:rPr>
          <w:rtl w:val="0"/>
        </w:rPr>
        <w:t xml:space="preserve">Add new CardActionType or EnemyActionType enum (they must be unique)</w:t>
        <w:br w:type="textWrapping"/>
      </w:r>
      <w:r w:rsidDel="00000000" w:rsidR="00000000" w:rsidRPr="00000000">
        <w:rPr/>
        <w:drawing>
          <wp:inline distB="114300" distT="114300" distL="114300" distR="114300">
            <wp:extent cx="2033588" cy="1773398"/>
            <wp:effectExtent b="0" l="0" r="0" t="0"/>
            <wp:docPr id="20"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033588" cy="1773398"/>
                    </a:xfrm>
                    <a:prstGeom prst="rect"/>
                    <a:ln/>
                  </pic:spPr>
                </pic:pic>
              </a:graphicData>
            </a:graphic>
          </wp:inline>
        </w:drawing>
      </w:r>
      <w:r w:rsidDel="00000000" w:rsidR="00000000" w:rsidRPr="00000000">
        <w:rPr/>
        <w:drawing>
          <wp:inline distB="114300" distT="114300" distL="114300" distR="114300">
            <wp:extent cx="2238375" cy="1600200"/>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2383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numPr>
          <w:ilvl w:val="0"/>
          <w:numId w:val="11"/>
        </w:numPr>
        <w:spacing w:before="0" w:beforeAutospacing="0"/>
        <w:ind w:left="720" w:hanging="360"/>
        <w:rPr/>
      </w:pPr>
      <w:bookmarkStart w:colFirst="0" w:colLast="0" w:name="_vu9f8vk4o9vz" w:id="46"/>
      <w:bookmarkEnd w:id="46"/>
      <w:r w:rsidDel="00000000" w:rsidR="00000000" w:rsidRPr="00000000">
        <w:rPr>
          <w:rtl w:val="0"/>
        </w:rPr>
        <w:t xml:space="preserve">Configure new action script</w:t>
        <w:br w:type="textWrapping"/>
      </w:r>
      <w:r w:rsidDel="00000000" w:rsidR="00000000" w:rsidRPr="00000000">
        <w:rPr/>
        <w:drawing>
          <wp:inline distB="114300" distT="114300" distL="114300" distR="114300">
            <wp:extent cx="4252913" cy="2260684"/>
            <wp:effectExtent b="0" l="0" r="0" 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252913" cy="2260684"/>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ActionType:</w:t>
      </w:r>
      <w:r w:rsidDel="00000000" w:rsidR="00000000" w:rsidRPr="00000000">
        <w:rPr>
          <w:rtl w:val="0"/>
        </w:rPr>
        <w:t xml:space="preserve"> Unique action type</w:t>
        <w:br w:type="textWrapping"/>
      </w:r>
      <w:r w:rsidDel="00000000" w:rsidR="00000000" w:rsidRPr="00000000">
        <w:rPr>
          <w:b w:val="1"/>
          <w:rtl w:val="0"/>
        </w:rPr>
        <w:t xml:space="preserve">DoAction:</w:t>
      </w:r>
      <w:r w:rsidDel="00000000" w:rsidR="00000000" w:rsidRPr="00000000">
        <w:rPr>
          <w:rtl w:val="0"/>
        </w:rPr>
        <w:t xml:space="preserve"> This method is called whenever related action is triggered. You can do what you want here. ActionParameters has all required data. If you want to extend it, you should edit related action parameters.</w:t>
      </w:r>
    </w:p>
    <w:p w:rsidR="00000000" w:rsidDel="00000000" w:rsidP="00000000" w:rsidRDefault="00000000" w:rsidRPr="00000000" w14:paraId="0000005E">
      <w:pPr>
        <w:pStyle w:val="Heading1"/>
        <w:jc w:val="center"/>
        <w:rPr>
          <w:b w:val="1"/>
          <w:sz w:val="64"/>
          <w:szCs w:val="64"/>
        </w:rPr>
      </w:pPr>
      <w:bookmarkStart w:colFirst="0" w:colLast="0" w:name="_4f4n8okk4yz0" w:id="47"/>
      <w:bookmarkEnd w:id="47"/>
      <w:r w:rsidDel="00000000" w:rsidR="00000000" w:rsidRPr="00000000">
        <w:rPr>
          <w:b w:val="1"/>
          <w:sz w:val="64"/>
          <w:szCs w:val="64"/>
          <w:rtl w:val="0"/>
        </w:rPr>
        <w:t xml:space="preserve">Creating new status effect</w:t>
      </w:r>
    </w:p>
    <w:p w:rsidR="00000000" w:rsidDel="00000000" w:rsidP="00000000" w:rsidRDefault="00000000" w:rsidRPr="00000000" w14:paraId="0000005F">
      <w:pPr>
        <w:pStyle w:val="Heading3"/>
        <w:numPr>
          <w:ilvl w:val="0"/>
          <w:numId w:val="5"/>
        </w:numPr>
        <w:spacing w:after="0" w:afterAutospacing="0"/>
        <w:ind w:left="720" w:hanging="360"/>
        <w:rPr/>
      </w:pPr>
      <w:bookmarkStart w:colFirst="0" w:colLast="0" w:name="_ganzpce4qnan" w:id="48"/>
      <w:bookmarkEnd w:id="48"/>
      <w:r w:rsidDel="00000000" w:rsidR="00000000" w:rsidRPr="00000000">
        <w:rPr>
          <w:rtl w:val="0"/>
        </w:rPr>
        <w:t xml:space="preserve">Add new StatusType enum</w:t>
        <w:br w:type="textWrapping"/>
      </w:r>
      <w:r w:rsidDel="00000000" w:rsidR="00000000" w:rsidRPr="00000000">
        <w:rPr/>
        <w:drawing>
          <wp:inline distB="114300" distT="114300" distL="114300" distR="114300">
            <wp:extent cx="2771775" cy="1752600"/>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277177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numPr>
          <w:ilvl w:val="0"/>
          <w:numId w:val="5"/>
        </w:numPr>
        <w:spacing w:after="0" w:afterAutospacing="0" w:before="0" w:beforeAutospacing="0"/>
        <w:ind w:left="720" w:hanging="360"/>
        <w:rPr/>
      </w:pPr>
      <w:bookmarkStart w:colFirst="0" w:colLast="0" w:name="_wyutcsxj22bb" w:id="49"/>
      <w:bookmarkEnd w:id="49"/>
      <w:r w:rsidDel="00000000" w:rsidR="00000000" w:rsidRPr="00000000">
        <w:rPr>
          <w:rtl w:val="0"/>
        </w:rPr>
        <w:t xml:space="preserve">Open Status Icons ScriptableObject, located in </w:t>
      </w:r>
      <w:r w:rsidDel="00000000" w:rsidR="00000000" w:rsidRPr="00000000">
        <w:rPr>
          <w:i w:val="1"/>
          <w:rtl w:val="0"/>
        </w:rPr>
        <w:t xml:space="preserve">NueGames/NueDeck/Data/Containers</w:t>
      </w:r>
      <w:r w:rsidDel="00000000" w:rsidR="00000000" w:rsidRPr="00000000">
        <w:rPr>
          <w:rtl w:val="0"/>
        </w:rPr>
        <w:br w:type="textWrapping"/>
      </w:r>
      <w:r w:rsidDel="00000000" w:rsidR="00000000" w:rsidRPr="00000000">
        <w:rPr/>
        <w:drawing>
          <wp:inline distB="114300" distT="114300" distL="114300" distR="114300">
            <wp:extent cx="2105025" cy="1924050"/>
            <wp:effectExtent b="0" l="0" r="0" t="0"/>
            <wp:docPr id="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1050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numPr>
          <w:ilvl w:val="0"/>
          <w:numId w:val="5"/>
        </w:numPr>
        <w:spacing w:after="0" w:afterAutospacing="0" w:before="0" w:beforeAutospacing="0"/>
        <w:ind w:left="720" w:hanging="360"/>
        <w:rPr/>
      </w:pPr>
      <w:bookmarkStart w:colFirst="0" w:colLast="0" w:name="_gx4jpuqk5mys" w:id="50"/>
      <w:bookmarkEnd w:id="50"/>
      <w:r w:rsidDel="00000000" w:rsidR="00000000" w:rsidRPr="00000000">
        <w:rPr>
          <w:rtl w:val="0"/>
        </w:rPr>
        <w:t xml:space="preserve">Add new status to list and fill it</w:t>
        <w:br w:type="textWrapping"/>
      </w:r>
      <w:r w:rsidDel="00000000" w:rsidR="00000000" w:rsidRPr="00000000">
        <w:rPr/>
        <w:drawing>
          <wp:inline distB="114300" distT="114300" distL="114300" distR="114300">
            <wp:extent cx="2833688" cy="1962632"/>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833688" cy="1962632"/>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IconStatus:</w:t>
      </w:r>
      <w:r w:rsidDel="00000000" w:rsidR="00000000" w:rsidRPr="00000000">
        <w:rPr>
          <w:rtl w:val="0"/>
        </w:rPr>
        <w:t xml:space="preserve"> Unique status type</w:t>
        <w:br w:type="textWrapping"/>
      </w:r>
      <w:r w:rsidDel="00000000" w:rsidR="00000000" w:rsidRPr="00000000">
        <w:rPr>
          <w:b w:val="1"/>
          <w:rtl w:val="0"/>
        </w:rPr>
        <w:t xml:space="preserve">IconSprite:</w:t>
      </w:r>
      <w:r w:rsidDel="00000000" w:rsidR="00000000" w:rsidRPr="00000000">
        <w:rPr>
          <w:rtl w:val="0"/>
        </w:rPr>
        <w:t xml:space="preserve"> Display sprite</w:t>
        <w:br w:type="textWrapping"/>
      </w:r>
      <w:r w:rsidDel="00000000" w:rsidR="00000000" w:rsidRPr="00000000">
        <w:rPr>
          <w:b w:val="1"/>
          <w:rtl w:val="0"/>
        </w:rPr>
        <w:t xml:space="preserve">Special Keywords:</w:t>
      </w:r>
      <w:r w:rsidDel="00000000" w:rsidR="00000000" w:rsidRPr="00000000">
        <w:rPr>
          <w:rtl w:val="0"/>
        </w:rPr>
        <w:t xml:space="preserve"> If status needs special description, you should add related special keywords to display them on tooltip.</w:t>
      </w:r>
    </w:p>
    <w:p w:rsidR="00000000" w:rsidDel="00000000" w:rsidP="00000000" w:rsidRDefault="00000000" w:rsidRPr="00000000" w14:paraId="00000062">
      <w:pPr>
        <w:pStyle w:val="Heading3"/>
        <w:numPr>
          <w:ilvl w:val="0"/>
          <w:numId w:val="5"/>
        </w:numPr>
        <w:spacing w:after="0" w:afterAutospacing="0" w:before="0" w:beforeAutospacing="0"/>
        <w:ind w:left="720" w:hanging="360"/>
        <w:rPr/>
      </w:pPr>
      <w:bookmarkStart w:colFirst="0" w:colLast="0" w:name="_3k5r9alf0v49" w:id="51"/>
      <w:bookmarkEnd w:id="51"/>
      <w:r w:rsidDel="00000000" w:rsidR="00000000" w:rsidRPr="00000000">
        <w:rPr>
          <w:rtl w:val="0"/>
        </w:rPr>
        <w:t xml:space="preserve">Open CharacterStats.cs</w:t>
        <w:br w:type="textWrapping"/>
      </w:r>
      <w:r w:rsidDel="00000000" w:rsidR="00000000" w:rsidRPr="00000000">
        <w:rPr/>
        <w:drawing>
          <wp:inline distB="114300" distT="114300" distL="114300" distR="114300">
            <wp:extent cx="1423988" cy="1738908"/>
            <wp:effectExtent b="0" l="0" r="0" t="0"/>
            <wp:docPr id="14"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1423988" cy="173890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numPr>
          <w:ilvl w:val="0"/>
          <w:numId w:val="5"/>
        </w:numPr>
        <w:spacing w:before="0" w:beforeAutospacing="0"/>
        <w:ind w:left="720" w:hanging="360"/>
        <w:rPr/>
      </w:pPr>
      <w:bookmarkStart w:colFirst="0" w:colLast="0" w:name="_3tcgyjpjb1d" w:id="52"/>
      <w:bookmarkEnd w:id="52"/>
      <w:r w:rsidDel="00000000" w:rsidR="00000000" w:rsidRPr="00000000">
        <w:rPr>
          <w:rtl w:val="0"/>
        </w:rPr>
        <w:t xml:space="preserve">Add your new status’ special requirements to the SetAllStatus method like examples. This is the initialization call for all statuses.</w:t>
        <w:br w:type="textWrapping"/>
      </w:r>
      <w:r w:rsidDel="00000000" w:rsidR="00000000" w:rsidRPr="00000000">
        <w:rPr/>
        <w:drawing>
          <wp:inline distB="114300" distT="114300" distL="114300" distR="114300">
            <wp:extent cx="5731200" cy="2108200"/>
            <wp:effectExtent b="0" l="0" r="0" t="0"/>
            <wp:docPr id="28"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pPr>
      <w:r w:rsidDel="00000000" w:rsidR="00000000" w:rsidRPr="00000000">
        <w:rPr>
          <w:rtl w:val="0"/>
        </w:rPr>
      </w:r>
    </w:p>
    <w:p w:rsidR="00000000" w:rsidDel="00000000" w:rsidP="00000000" w:rsidRDefault="00000000" w:rsidRPr="00000000" w14:paraId="00000065">
      <w:pPr>
        <w:pStyle w:val="Heading1"/>
        <w:jc w:val="center"/>
        <w:rPr>
          <w:b w:val="1"/>
          <w:sz w:val="64"/>
          <w:szCs w:val="64"/>
        </w:rPr>
      </w:pPr>
      <w:bookmarkStart w:colFirst="0" w:colLast="0" w:name="_mpozhglzrm4" w:id="53"/>
      <w:bookmarkEnd w:id="53"/>
      <w:r w:rsidDel="00000000" w:rsidR="00000000" w:rsidRPr="00000000">
        <w:rPr>
          <w:b w:val="1"/>
          <w:sz w:val="64"/>
          <w:szCs w:val="64"/>
          <w:rtl w:val="0"/>
        </w:rPr>
        <w:t xml:space="preserve">Adding new special keywords</w:t>
      </w:r>
    </w:p>
    <w:p w:rsidR="00000000" w:rsidDel="00000000" w:rsidP="00000000" w:rsidRDefault="00000000" w:rsidRPr="00000000" w14:paraId="00000066">
      <w:pPr>
        <w:pStyle w:val="Heading3"/>
        <w:numPr>
          <w:ilvl w:val="0"/>
          <w:numId w:val="17"/>
        </w:numPr>
        <w:spacing w:after="0" w:afterAutospacing="0"/>
        <w:ind w:left="720" w:hanging="360"/>
        <w:rPr/>
      </w:pPr>
      <w:bookmarkStart w:colFirst="0" w:colLast="0" w:name="_cgnuyfqkykr" w:id="54"/>
      <w:bookmarkEnd w:id="54"/>
      <w:r w:rsidDel="00000000" w:rsidR="00000000" w:rsidRPr="00000000">
        <w:rPr>
          <w:rtl w:val="0"/>
        </w:rPr>
        <w:t xml:space="preserve">Add new SpecialKeywords enum</w:t>
        <w:br w:type="textWrapping"/>
      </w:r>
      <w:r w:rsidDel="00000000" w:rsidR="00000000" w:rsidRPr="00000000">
        <w:rPr/>
        <w:drawing>
          <wp:inline distB="114300" distT="114300" distL="114300" distR="114300">
            <wp:extent cx="3476625" cy="1809750"/>
            <wp:effectExtent b="0" l="0" r="0" t="0"/>
            <wp:docPr id="1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34766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numPr>
          <w:ilvl w:val="0"/>
          <w:numId w:val="17"/>
        </w:numPr>
        <w:spacing w:after="0" w:afterAutospacing="0" w:before="0" w:beforeAutospacing="0"/>
        <w:ind w:left="720" w:hanging="360"/>
        <w:rPr/>
      </w:pPr>
      <w:bookmarkStart w:colFirst="0" w:colLast="0" w:name="_i4wrgwau70e7" w:id="55"/>
      <w:bookmarkEnd w:id="55"/>
      <w:r w:rsidDel="00000000" w:rsidR="00000000" w:rsidRPr="00000000">
        <w:rPr>
          <w:rtl w:val="0"/>
        </w:rPr>
        <w:t xml:space="preserve">Open Special Keyword ScriptableObject, located in </w:t>
      </w:r>
      <w:r w:rsidDel="00000000" w:rsidR="00000000" w:rsidRPr="00000000">
        <w:rPr>
          <w:i w:val="1"/>
          <w:rtl w:val="0"/>
        </w:rPr>
        <w:t xml:space="preserve">NueGames/NueDeck/Data/Containers</w:t>
      </w:r>
      <w:r w:rsidDel="00000000" w:rsidR="00000000" w:rsidRPr="00000000">
        <w:rPr>
          <w:rtl w:val="0"/>
        </w:rPr>
        <w:br w:type="textWrapping"/>
      </w:r>
      <w:r w:rsidDel="00000000" w:rsidR="00000000" w:rsidRPr="00000000">
        <w:rPr/>
        <w:drawing>
          <wp:inline distB="114300" distT="114300" distL="114300" distR="114300">
            <wp:extent cx="2000250" cy="1762125"/>
            <wp:effectExtent b="0" l="0" r="0" t="0"/>
            <wp:docPr id="25"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20002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3"/>
        <w:numPr>
          <w:ilvl w:val="0"/>
          <w:numId w:val="17"/>
        </w:numPr>
        <w:spacing w:before="0" w:beforeAutospacing="0"/>
        <w:ind w:left="720" w:hanging="360"/>
        <w:rPr/>
      </w:pPr>
      <w:bookmarkStart w:colFirst="0" w:colLast="0" w:name="_abmmhz6aya0" w:id="56"/>
      <w:bookmarkEnd w:id="56"/>
      <w:r w:rsidDel="00000000" w:rsidR="00000000" w:rsidRPr="00000000">
        <w:rPr>
          <w:rtl w:val="0"/>
        </w:rPr>
        <w:t xml:space="preserve">Add new special keyword to list and fill</w:t>
        <w:br w:type="textWrapping"/>
      </w:r>
      <w:r w:rsidDel="00000000" w:rsidR="00000000" w:rsidRPr="00000000">
        <w:rPr/>
        <w:drawing>
          <wp:inline distB="114300" distT="114300" distL="114300" distR="114300">
            <wp:extent cx="4129088" cy="1899929"/>
            <wp:effectExtent b="0" l="0" r="0" t="0"/>
            <wp:docPr id="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129088" cy="1899929"/>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Special Keyword:</w:t>
      </w:r>
      <w:r w:rsidDel="00000000" w:rsidR="00000000" w:rsidRPr="00000000">
        <w:rPr>
          <w:rtl w:val="0"/>
        </w:rPr>
        <w:t xml:space="preserve"> Unique special keyword type</w:t>
        <w:br w:type="textWrapping"/>
      </w:r>
      <w:r w:rsidDel="00000000" w:rsidR="00000000" w:rsidRPr="00000000">
        <w:rPr>
          <w:b w:val="1"/>
          <w:rtl w:val="0"/>
        </w:rPr>
        <w:t xml:space="preserve">Content Text:</w:t>
      </w:r>
      <w:r w:rsidDel="00000000" w:rsidR="00000000" w:rsidRPr="00000000">
        <w:rPr>
          <w:rtl w:val="0"/>
        </w:rPr>
        <w:t xml:space="preserve"> Description of this special keyword</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pStyle w:val="Heading1"/>
        <w:jc w:val="center"/>
        <w:rPr>
          <w:b w:val="1"/>
          <w:sz w:val="64"/>
          <w:szCs w:val="64"/>
        </w:rPr>
      </w:pPr>
      <w:bookmarkStart w:colFirst="0" w:colLast="0" w:name="_z0fp759kw6wm" w:id="57"/>
      <w:bookmarkEnd w:id="57"/>
      <w:r w:rsidDel="00000000" w:rsidR="00000000" w:rsidRPr="00000000">
        <w:rPr>
          <w:b w:val="1"/>
          <w:sz w:val="64"/>
          <w:szCs w:val="64"/>
          <w:rtl w:val="0"/>
        </w:rPr>
        <w:t xml:space="preserve">Adding new sounds</w:t>
      </w:r>
    </w:p>
    <w:p w:rsidR="00000000" w:rsidDel="00000000" w:rsidP="00000000" w:rsidRDefault="00000000" w:rsidRPr="00000000" w14:paraId="0000006B">
      <w:pPr>
        <w:pStyle w:val="Heading3"/>
        <w:numPr>
          <w:ilvl w:val="0"/>
          <w:numId w:val="6"/>
        </w:numPr>
        <w:spacing w:after="0" w:afterAutospacing="0"/>
        <w:ind w:left="720" w:hanging="360"/>
        <w:rPr/>
      </w:pPr>
      <w:bookmarkStart w:colFirst="0" w:colLast="0" w:name="_4wmuubd36733" w:id="58"/>
      <w:bookmarkEnd w:id="58"/>
      <w:r w:rsidDel="00000000" w:rsidR="00000000" w:rsidRPr="00000000">
        <w:rPr>
          <w:rtl w:val="0"/>
        </w:rPr>
        <w:t xml:space="preserve">Add new AudioActionType enum</w:t>
        <w:br w:type="textWrapping"/>
      </w:r>
      <w:r w:rsidDel="00000000" w:rsidR="00000000" w:rsidRPr="00000000">
        <w:rPr/>
        <w:drawing>
          <wp:inline distB="114300" distT="114300" distL="114300" distR="114300">
            <wp:extent cx="2552700" cy="2886075"/>
            <wp:effectExtent b="0" l="0" r="0" t="0"/>
            <wp:docPr id="2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25527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Heading3"/>
        <w:numPr>
          <w:ilvl w:val="0"/>
          <w:numId w:val="6"/>
        </w:numPr>
        <w:spacing w:after="0" w:afterAutospacing="0" w:before="0" w:beforeAutospacing="0"/>
        <w:ind w:left="720" w:hanging="360"/>
        <w:rPr/>
      </w:pPr>
      <w:bookmarkStart w:colFirst="0" w:colLast="0" w:name="_ow5cfjruunai" w:id="59"/>
      <w:bookmarkEnd w:id="59"/>
      <w:r w:rsidDel="00000000" w:rsidR="00000000" w:rsidRPr="00000000">
        <w:rPr>
          <w:rtl w:val="0"/>
        </w:rPr>
        <w:t xml:space="preserve">Create new SoundProfileData ScriptableObject, you can find examples in </w:t>
      </w:r>
      <w:r w:rsidDel="00000000" w:rsidR="00000000" w:rsidRPr="00000000">
        <w:rPr>
          <w:i w:val="1"/>
          <w:rtl w:val="0"/>
        </w:rPr>
        <w:t xml:space="preserve">NueGames/NueDeck/Data/Sound</w:t>
        <w:br w:type="textWrapping"/>
      </w:r>
      <w:r w:rsidDel="00000000" w:rsidR="00000000" w:rsidRPr="00000000">
        <w:rPr>
          <w:i w:val="1"/>
        </w:rPr>
        <w:drawing>
          <wp:inline distB="114300" distT="114300" distL="114300" distR="114300">
            <wp:extent cx="1452563" cy="2216002"/>
            <wp:effectExtent b="0" l="0" r="0" t="0"/>
            <wp:docPr id="31"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1452563" cy="221600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numPr>
          <w:ilvl w:val="0"/>
          <w:numId w:val="6"/>
        </w:numPr>
        <w:spacing w:after="0" w:afterAutospacing="0" w:before="0" w:beforeAutospacing="0"/>
        <w:ind w:left="720" w:hanging="360"/>
        <w:rPr/>
      </w:pPr>
      <w:bookmarkStart w:colFirst="0" w:colLast="0" w:name="_gvp8mbtnb2nd" w:id="60"/>
      <w:bookmarkEnd w:id="60"/>
      <w:r w:rsidDel="00000000" w:rsidR="00000000" w:rsidRPr="00000000">
        <w:rPr>
          <w:rtl w:val="0"/>
        </w:rPr>
        <w:t xml:space="preserve">Add your related clips to RandomClipList</w:t>
        <w:br w:type="textWrapping"/>
      </w:r>
      <w:r w:rsidDel="00000000" w:rsidR="00000000" w:rsidRPr="00000000">
        <w:rPr/>
        <w:drawing>
          <wp:inline distB="114300" distT="114300" distL="114300" distR="114300">
            <wp:extent cx="4005263" cy="1357265"/>
            <wp:effectExtent b="0" l="0" r="0" t="0"/>
            <wp:docPr id="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005263" cy="1357265"/>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AudioType:</w:t>
      </w:r>
      <w:r w:rsidDel="00000000" w:rsidR="00000000" w:rsidRPr="00000000">
        <w:rPr>
          <w:rtl w:val="0"/>
        </w:rPr>
        <w:t xml:space="preserve"> Unique Audio Type</w:t>
        <w:br w:type="textWrapping"/>
      </w:r>
      <w:r w:rsidDel="00000000" w:rsidR="00000000" w:rsidRPr="00000000">
        <w:rPr>
          <w:b w:val="1"/>
          <w:rtl w:val="0"/>
        </w:rPr>
        <w:t xml:space="preserve">Random Clip List:</w:t>
      </w:r>
      <w:r w:rsidDel="00000000" w:rsidR="00000000" w:rsidRPr="00000000">
        <w:rPr>
          <w:rtl w:val="0"/>
        </w:rPr>
        <w:t xml:space="preserve"> AudioClip list, can be empty</w:t>
      </w:r>
    </w:p>
    <w:p w:rsidR="00000000" w:rsidDel="00000000" w:rsidP="00000000" w:rsidRDefault="00000000" w:rsidRPr="00000000" w14:paraId="0000006E">
      <w:pPr>
        <w:pStyle w:val="Heading3"/>
        <w:numPr>
          <w:ilvl w:val="0"/>
          <w:numId w:val="6"/>
        </w:numPr>
        <w:spacing w:before="0" w:beforeAutospacing="0"/>
        <w:ind w:left="720" w:hanging="360"/>
        <w:rPr/>
      </w:pPr>
      <w:bookmarkStart w:colFirst="0" w:colLast="0" w:name="_hhcf1vqc0pqz" w:id="61"/>
      <w:bookmarkEnd w:id="61"/>
      <w:r w:rsidDel="00000000" w:rsidR="00000000" w:rsidRPr="00000000">
        <w:rPr>
          <w:rtl w:val="0"/>
        </w:rPr>
        <w:t xml:space="preserve">Add new SoundProfileData to AudioManager prefab. They must be unique.</w:t>
        <w:br w:type="textWrapping"/>
      </w:r>
      <w:r w:rsidDel="00000000" w:rsidR="00000000" w:rsidRPr="00000000">
        <w:rPr/>
        <w:drawing>
          <wp:inline distB="114300" distT="114300" distL="114300" distR="114300">
            <wp:extent cx="3852863" cy="2131235"/>
            <wp:effectExtent b="0" l="0" r="0" t="0"/>
            <wp:docPr id="21"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852863" cy="213123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pStyle w:val="Heading1"/>
        <w:jc w:val="center"/>
        <w:rPr>
          <w:b w:val="1"/>
          <w:sz w:val="64"/>
          <w:szCs w:val="64"/>
        </w:rPr>
      </w:pPr>
      <w:bookmarkStart w:colFirst="0" w:colLast="0" w:name="_gprsghw9clu3" w:id="62"/>
      <w:bookmarkEnd w:id="62"/>
      <w:r w:rsidDel="00000000" w:rsidR="00000000" w:rsidRPr="00000000">
        <w:rPr>
          <w:b w:val="1"/>
          <w:sz w:val="64"/>
          <w:szCs w:val="64"/>
          <w:rtl w:val="0"/>
        </w:rPr>
        <w:t xml:space="preserve">Adding new Fx</w:t>
      </w:r>
    </w:p>
    <w:p w:rsidR="00000000" w:rsidDel="00000000" w:rsidP="00000000" w:rsidRDefault="00000000" w:rsidRPr="00000000" w14:paraId="00000071">
      <w:pPr>
        <w:pStyle w:val="Heading3"/>
        <w:numPr>
          <w:ilvl w:val="0"/>
          <w:numId w:val="10"/>
        </w:numPr>
        <w:spacing w:after="0" w:afterAutospacing="0"/>
        <w:ind w:left="720" w:hanging="360"/>
        <w:rPr/>
      </w:pPr>
      <w:bookmarkStart w:colFirst="0" w:colLast="0" w:name="_gfk2rviu41ze" w:id="63"/>
      <w:bookmarkEnd w:id="63"/>
      <w:r w:rsidDel="00000000" w:rsidR="00000000" w:rsidRPr="00000000">
        <w:rPr>
          <w:rtl w:val="0"/>
        </w:rPr>
        <w:t xml:space="preserve">Add new FxType enum</w:t>
        <w:br w:type="textWrapping"/>
      </w:r>
      <w:r w:rsidDel="00000000" w:rsidR="00000000" w:rsidRPr="00000000">
        <w:rPr/>
        <w:drawing>
          <wp:inline distB="114300" distT="114300" distL="114300" distR="114300">
            <wp:extent cx="1452563" cy="1480631"/>
            <wp:effectExtent b="0" l="0" r="0" t="0"/>
            <wp:docPr id="6"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1452563" cy="148063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numPr>
          <w:ilvl w:val="0"/>
          <w:numId w:val="10"/>
        </w:numPr>
        <w:spacing w:after="0" w:afterAutospacing="0" w:before="0" w:beforeAutospacing="0"/>
        <w:ind w:left="720" w:hanging="360"/>
        <w:rPr/>
      </w:pPr>
      <w:bookmarkStart w:colFirst="0" w:colLast="0" w:name="_1e4h7ew10y1n" w:id="64"/>
      <w:bookmarkEnd w:id="64"/>
      <w:r w:rsidDel="00000000" w:rsidR="00000000" w:rsidRPr="00000000">
        <w:rPr>
          <w:rtl w:val="0"/>
        </w:rPr>
        <w:t xml:space="preserve">Create new Fx Prefab and Material (You do not have to use these. You can create completely different fx as long as they are disposing themselves like ParticleSystems)</w:t>
        <w:br w:type="textWrapping"/>
      </w:r>
      <w:r w:rsidDel="00000000" w:rsidR="00000000" w:rsidRPr="00000000">
        <w:rPr/>
        <w:drawing>
          <wp:inline distB="114300" distT="114300" distL="114300" distR="114300">
            <wp:extent cx="1638300" cy="2286000"/>
            <wp:effectExtent b="0" l="0" r="0" t="0"/>
            <wp:docPr id="16"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1638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numPr>
          <w:ilvl w:val="0"/>
          <w:numId w:val="10"/>
        </w:numPr>
        <w:spacing w:before="0" w:beforeAutospacing="0"/>
        <w:ind w:left="720" w:hanging="360"/>
        <w:rPr/>
      </w:pPr>
      <w:bookmarkStart w:colFirst="0" w:colLast="0" w:name="_mnwdym180ku5" w:id="65"/>
      <w:bookmarkEnd w:id="65"/>
      <w:r w:rsidDel="00000000" w:rsidR="00000000" w:rsidRPr="00000000">
        <w:rPr>
          <w:rtl w:val="0"/>
        </w:rPr>
        <w:t xml:space="preserve">Add new Fx to FxManager prefab.</w:t>
        <w:br w:type="textWrapping"/>
      </w:r>
      <w:r w:rsidDel="00000000" w:rsidR="00000000" w:rsidRPr="00000000">
        <w:rPr/>
        <w:drawing>
          <wp:inline distB="114300" distT="114300" distL="114300" distR="114300">
            <wp:extent cx="2995613" cy="2532835"/>
            <wp:effectExtent b="0" l="0" r="0" t="0"/>
            <wp:docPr id="1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995613" cy="253283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pStyle w:val="Heading1"/>
        <w:jc w:val="center"/>
        <w:rPr>
          <w:b w:val="1"/>
          <w:sz w:val="64"/>
          <w:szCs w:val="64"/>
        </w:rPr>
      </w:pPr>
      <w:bookmarkStart w:colFirst="0" w:colLast="0" w:name="_mey86khmprby" w:id="66"/>
      <w:bookmarkEnd w:id="66"/>
      <w:r w:rsidDel="00000000" w:rsidR="00000000" w:rsidRPr="00000000">
        <w:rPr>
          <w:b w:val="1"/>
          <w:sz w:val="64"/>
          <w:szCs w:val="64"/>
          <w:rtl w:val="0"/>
        </w:rPr>
        <w:t xml:space="preserve">Adding new rewards</w:t>
      </w:r>
    </w:p>
    <w:p w:rsidR="00000000" w:rsidDel="00000000" w:rsidP="00000000" w:rsidRDefault="00000000" w:rsidRPr="00000000" w14:paraId="00000076">
      <w:pPr>
        <w:numPr>
          <w:ilvl w:val="0"/>
          <w:numId w:val="7"/>
        </w:numPr>
        <w:ind w:left="1440" w:hanging="360"/>
        <w:rPr>
          <w:u w:val="none"/>
        </w:rPr>
      </w:pPr>
      <w:r w:rsidDel="00000000" w:rsidR="00000000" w:rsidRPr="00000000">
        <w:rPr>
          <w:rtl w:val="0"/>
        </w:rPr>
        <w:t xml:space="preserve">Currently the template has card and money rewards. If you want to add more rewards you can edit RewardData.cs.</w:t>
      </w:r>
    </w:p>
    <w:p w:rsidR="00000000" w:rsidDel="00000000" w:rsidP="00000000" w:rsidRDefault="00000000" w:rsidRPr="00000000" w14:paraId="00000077">
      <w:pPr>
        <w:numPr>
          <w:ilvl w:val="0"/>
          <w:numId w:val="7"/>
        </w:numPr>
        <w:ind w:left="1440" w:hanging="360"/>
        <w:rPr>
          <w:u w:val="none"/>
        </w:rPr>
      </w:pPr>
      <w:r w:rsidDel="00000000" w:rsidR="00000000" w:rsidRPr="00000000">
        <w:rPr>
          <w:rtl w:val="0"/>
        </w:rPr>
        <w:t xml:space="preserve">If you create new cards, you should consider adding them to Reward Container ScriptableObject. Otherwise, they can not appear in choice menus.</w:t>
        <w:br w:type="textWrapping"/>
      </w:r>
      <w:r w:rsidDel="00000000" w:rsidR="00000000" w:rsidRPr="00000000">
        <w:rPr/>
        <w:drawing>
          <wp:inline distB="114300" distT="114300" distL="114300" distR="114300">
            <wp:extent cx="4748213" cy="3841162"/>
            <wp:effectExtent b="0" l="0" r="0" t="0"/>
            <wp:docPr id="29"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4748213" cy="384116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1"/>
        <w:jc w:val="center"/>
        <w:rPr>
          <w:b w:val="1"/>
          <w:sz w:val="64"/>
          <w:szCs w:val="64"/>
        </w:rPr>
      </w:pPr>
      <w:bookmarkStart w:colFirst="0" w:colLast="0" w:name="_ahcno3hy8slv" w:id="67"/>
      <w:bookmarkEnd w:id="67"/>
      <w:r w:rsidDel="00000000" w:rsidR="00000000" w:rsidRPr="00000000">
        <w:rPr>
          <w:b w:val="1"/>
          <w:sz w:val="64"/>
          <w:szCs w:val="64"/>
          <w:rtl w:val="0"/>
        </w:rPr>
        <w:t xml:space="preserve">Game Settings</w:t>
      </w:r>
    </w:p>
    <w:p w:rsidR="00000000" w:rsidDel="00000000" w:rsidP="00000000" w:rsidRDefault="00000000" w:rsidRPr="00000000" w14:paraId="0000007A">
      <w:pPr>
        <w:rPr/>
      </w:pPr>
      <w:r w:rsidDel="00000000" w:rsidR="00000000" w:rsidRPr="00000000">
        <w:rPr/>
        <w:drawing>
          <wp:inline distB="114300" distT="114300" distL="114300" distR="114300">
            <wp:extent cx="5731200" cy="5651500"/>
            <wp:effectExtent b="0" l="0" r="0" t="0"/>
            <wp:docPr id="36"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731200" cy="5651500"/>
                    </a:xfrm>
                    <a:prstGeom prst="rect"/>
                    <a:ln/>
                  </pic:spPr>
                </pic:pic>
              </a:graphicData>
            </a:graphic>
          </wp:inline>
        </w:drawing>
      </w:r>
      <w:r w:rsidDel="00000000" w:rsidR="00000000" w:rsidRPr="00000000">
        <w:rPr>
          <w:rtl w:val="0"/>
        </w:rPr>
        <w:br w:type="textWrapping"/>
        <w:t xml:space="preserve">Core settings for template. This must be updated every time you add a new card or ally. More than one ally is supported but the system is not designed for that purpose, so if you want to add more allies, you must make some changes.</w:t>
      </w:r>
    </w:p>
    <w:p w:rsidR="00000000" w:rsidDel="00000000" w:rsidP="00000000" w:rsidRDefault="00000000" w:rsidRPr="00000000" w14:paraId="0000007B">
      <w:pPr>
        <w:pStyle w:val="Heading1"/>
        <w:jc w:val="center"/>
        <w:rPr/>
      </w:pPr>
      <w:bookmarkStart w:colFirst="0" w:colLast="0" w:name="_y8dow616abi3" w:id="68"/>
      <w:bookmarkEnd w:id="68"/>
      <w:r w:rsidDel="00000000" w:rsidR="00000000" w:rsidRPr="00000000">
        <w:rPr>
          <w:rtl w:val="0"/>
        </w:rPr>
      </w:r>
    </w:p>
    <w:p w:rsidR="00000000" w:rsidDel="00000000" w:rsidP="00000000" w:rsidRDefault="00000000" w:rsidRPr="00000000" w14:paraId="0000007C">
      <w:pPr>
        <w:pStyle w:val="Heading1"/>
        <w:jc w:val="center"/>
        <w:rPr>
          <w:b w:val="1"/>
          <w:sz w:val="64"/>
          <w:szCs w:val="64"/>
        </w:rPr>
      </w:pPr>
      <w:bookmarkStart w:colFirst="0" w:colLast="0" w:name="_atmc7p9cvwmq" w:id="69"/>
      <w:bookmarkEnd w:id="69"/>
      <w:r w:rsidDel="00000000" w:rsidR="00000000" w:rsidRPr="00000000">
        <w:rPr>
          <w:rtl w:val="0"/>
        </w:rPr>
        <w:br w:type="textWrapping"/>
        <w:br w:type="textWrapping"/>
      </w:r>
      <w:r w:rsidDel="00000000" w:rsidR="00000000" w:rsidRPr="00000000">
        <w:rPr>
          <w:b w:val="1"/>
          <w:sz w:val="64"/>
          <w:szCs w:val="64"/>
          <w:rtl w:val="0"/>
        </w:rPr>
        <w:t xml:space="preserve">Constraints</w:t>
      </w:r>
    </w:p>
    <w:p w:rsidR="00000000" w:rsidDel="00000000" w:rsidP="00000000" w:rsidRDefault="00000000" w:rsidRPr="00000000" w14:paraId="0000007D">
      <w:pPr>
        <w:numPr>
          <w:ilvl w:val="0"/>
          <w:numId w:val="12"/>
        </w:numPr>
        <w:ind w:left="720" w:hanging="360"/>
        <w:rPr>
          <w:u w:val="none"/>
        </w:rPr>
      </w:pPr>
      <w:r w:rsidDel="00000000" w:rsidR="00000000" w:rsidRPr="00000000">
        <w:rPr>
          <w:rtl w:val="0"/>
        </w:rPr>
        <w:t xml:space="preserve">Template is currently supporting Full HD (1920x1080) resolution. If you want to change resolution, you must change your camera, scenes etc. for that resolution.</w:t>
      </w:r>
    </w:p>
    <w:p w:rsidR="00000000" w:rsidDel="00000000" w:rsidP="00000000" w:rsidRDefault="00000000" w:rsidRPr="00000000" w14:paraId="0000007E">
      <w:pPr>
        <w:numPr>
          <w:ilvl w:val="0"/>
          <w:numId w:val="12"/>
        </w:numPr>
        <w:ind w:left="720" w:hanging="360"/>
        <w:rPr>
          <w:u w:val="none"/>
        </w:rPr>
      </w:pPr>
      <w:r w:rsidDel="00000000" w:rsidR="00000000" w:rsidRPr="00000000">
        <w:rPr>
          <w:rtl w:val="0"/>
        </w:rPr>
        <w:t xml:space="preserve">Currently the template supports 3v3 combats.However more than one ally is not recommended because system defaults is designed for 1v3 combat.</w:t>
      </w:r>
    </w:p>
    <w:p w:rsidR="00000000" w:rsidDel="00000000" w:rsidP="00000000" w:rsidRDefault="00000000" w:rsidRPr="00000000" w14:paraId="0000007F">
      <w:pPr>
        <w:numPr>
          <w:ilvl w:val="0"/>
          <w:numId w:val="12"/>
        </w:numPr>
        <w:ind w:left="720" w:hanging="360"/>
        <w:rPr>
          <w:u w:val="none"/>
        </w:rPr>
      </w:pPr>
      <w:r w:rsidDel="00000000" w:rsidR="00000000" w:rsidRPr="00000000">
        <w:rPr>
          <w:rtl w:val="0"/>
        </w:rPr>
        <w:t xml:space="preserve">This template is designed for fast paced development like game jams or prototyping, so if you want to scale your game using this template, you should change core systems for your purposes.</w:t>
      </w:r>
    </w:p>
    <w:p w:rsidR="00000000" w:rsidDel="00000000" w:rsidP="00000000" w:rsidRDefault="00000000" w:rsidRPr="00000000" w14:paraId="00000080">
      <w:pPr>
        <w:numPr>
          <w:ilvl w:val="0"/>
          <w:numId w:val="12"/>
        </w:numPr>
        <w:ind w:left="720" w:hanging="360"/>
        <w:rPr>
          <w:u w:val="none"/>
        </w:rPr>
      </w:pPr>
      <w:r w:rsidDel="00000000" w:rsidR="00000000" w:rsidRPr="00000000">
        <w:rPr>
          <w:rtl w:val="0"/>
        </w:rPr>
        <w:t xml:space="preserve">This template both supports built-in and URP.</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pStyle w:val="Heading1"/>
        <w:ind w:left="720" w:firstLine="0"/>
        <w:jc w:val="center"/>
        <w:rPr>
          <w:b w:val="1"/>
          <w:sz w:val="64"/>
          <w:szCs w:val="64"/>
        </w:rPr>
      </w:pPr>
      <w:bookmarkStart w:colFirst="0" w:colLast="0" w:name="_2x268lygc2de" w:id="70"/>
      <w:bookmarkEnd w:id="70"/>
      <w:r w:rsidDel="00000000" w:rsidR="00000000" w:rsidRPr="00000000">
        <w:rPr>
          <w:b w:val="1"/>
          <w:sz w:val="64"/>
          <w:szCs w:val="64"/>
          <w:rtl w:val="0"/>
        </w:rPr>
        <w:t xml:space="preserve">Changelog</w:t>
      </w:r>
    </w:p>
    <w:p w:rsidR="00000000" w:rsidDel="00000000" w:rsidP="00000000" w:rsidRDefault="00000000" w:rsidRPr="00000000" w14:paraId="00000083">
      <w:pPr>
        <w:rPr>
          <w:b w:val="1"/>
          <w:i w:val="1"/>
          <w:sz w:val="26"/>
          <w:szCs w:val="26"/>
          <w:u w:val="single"/>
        </w:rPr>
      </w:pPr>
      <w:r w:rsidDel="00000000" w:rsidR="00000000" w:rsidRPr="00000000">
        <w:rPr>
          <w:b w:val="1"/>
          <w:i w:val="1"/>
          <w:sz w:val="26"/>
          <w:szCs w:val="26"/>
          <w:u w:val="single"/>
          <w:rtl w:val="0"/>
        </w:rPr>
        <w:t xml:space="preserve">v2.1.0</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New features</w:t>
      </w:r>
    </w:p>
    <w:p w:rsidR="00000000" w:rsidDel="00000000" w:rsidP="00000000" w:rsidRDefault="00000000" w:rsidRPr="00000000" w14:paraId="00000086">
      <w:pPr>
        <w:rPr/>
      </w:pPr>
      <w:r w:rsidDel="00000000" w:rsidR="00000000" w:rsidRPr="00000000">
        <w:rPr>
          <w:rtl w:val="0"/>
        </w:rPr>
        <w:t xml:space="preserve">- Exhaust action and card property added</w:t>
      </w:r>
    </w:p>
    <w:p w:rsidR="00000000" w:rsidDel="00000000" w:rsidP="00000000" w:rsidRDefault="00000000" w:rsidRPr="00000000" w14:paraId="00000087">
      <w:pPr>
        <w:rPr/>
      </w:pPr>
      <w:r w:rsidDel="00000000" w:rsidR="00000000" w:rsidRPr="00000000">
        <w:rPr>
          <w:rtl w:val="0"/>
        </w:rPr>
        <w:t xml:space="preserve">- Exhaust pile added</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Changes</w:t>
      </w:r>
    </w:p>
    <w:p w:rsidR="00000000" w:rsidDel="00000000" w:rsidP="00000000" w:rsidRDefault="00000000" w:rsidRPr="00000000" w14:paraId="0000008A">
      <w:pPr>
        <w:rPr/>
      </w:pPr>
      <w:r w:rsidDel="00000000" w:rsidR="00000000" w:rsidRPr="00000000">
        <w:rPr>
          <w:rtl w:val="0"/>
        </w:rPr>
        <w:t xml:space="preserve">- Encounter enemy type is changed to EnemyCharacterData (from EnemyBase prefab)</w:t>
      </w:r>
    </w:p>
    <w:p w:rsidR="00000000" w:rsidDel="00000000" w:rsidP="00000000" w:rsidRDefault="00000000" w:rsidRPr="00000000" w14:paraId="0000008B">
      <w:pPr>
        <w:rPr/>
      </w:pPr>
      <w:r w:rsidDel="00000000" w:rsidR="00000000" w:rsidRPr="00000000">
        <w:rPr>
          <w:rtl w:val="0"/>
        </w:rPr>
        <w:t xml:space="preserve">- Some editor changes to adapt exhaust</w:t>
      </w:r>
    </w:p>
    <w:p w:rsidR="00000000" w:rsidDel="00000000" w:rsidP="00000000" w:rsidRDefault="00000000" w:rsidRPr="00000000" w14:paraId="0000008C">
      <w:pPr>
        <w:rPr/>
      </w:pPr>
      <w:r w:rsidDel="00000000" w:rsidR="00000000" w:rsidRPr="00000000">
        <w:rPr>
          <w:rtl w:val="0"/>
        </w:rPr>
        <w:t xml:space="preserve">- Some minor changes over card scripts (For more details, you can look github commits)</w:t>
      </w:r>
    </w:p>
    <w:p w:rsidR="00000000" w:rsidDel="00000000" w:rsidP="00000000" w:rsidRDefault="00000000" w:rsidRPr="00000000" w14:paraId="0000008D">
      <w:pPr>
        <w:rPr/>
      </w:pPr>
      <w:r w:rsidDel="00000000" w:rsidR="00000000" w:rsidRPr="00000000">
        <w:rPr>
          <w:rtl w:val="0"/>
        </w:rPr>
        <w:t xml:space="preserve">- Documentation updated</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Bug fix</w:t>
      </w:r>
    </w:p>
    <w:p w:rsidR="00000000" w:rsidDel="00000000" w:rsidP="00000000" w:rsidRDefault="00000000" w:rsidRPr="00000000" w14:paraId="00000090">
      <w:pPr>
        <w:rPr/>
      </w:pPr>
      <w:r w:rsidDel="00000000" w:rsidR="00000000" w:rsidRPr="00000000">
        <w:rPr>
          <w:rtl w:val="0"/>
        </w:rPr>
        <w:t xml:space="preserve">- Enemy intenion image scale adjusted</w:t>
      </w:r>
    </w:p>
    <w:p w:rsidR="00000000" w:rsidDel="00000000" w:rsidP="00000000" w:rsidRDefault="00000000" w:rsidRPr="00000000" w14:paraId="00000091">
      <w:pPr>
        <w:rPr/>
      </w:pPr>
      <w:r w:rsidDel="00000000" w:rsidR="00000000" w:rsidRPr="00000000">
        <w:rPr>
          <w:rtl w:val="0"/>
        </w:rPr>
        <w:t xml:space="preserve">- Overlapping rarity images fixed</w:t>
      </w:r>
    </w:p>
    <w:p w:rsidR="00000000" w:rsidDel="00000000" w:rsidP="00000000" w:rsidRDefault="00000000" w:rsidRPr="00000000" w14:paraId="00000092">
      <w:pPr>
        <w:rPr/>
      </w:pPr>
      <w:r w:rsidDel="00000000" w:rsidR="00000000" w:rsidRPr="00000000">
        <w:rPr>
          <w:rtl w:val="0"/>
        </w:rPr>
        <w:t xml:space="preserve">- UIHelper methods encapsulated with Unity_Editor tags to fix some build issues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i w:val="1"/>
          <w:sz w:val="26"/>
          <w:szCs w:val="26"/>
          <w:u w:val="single"/>
        </w:rPr>
      </w:pPr>
      <w:r w:rsidDel="00000000" w:rsidR="00000000" w:rsidRPr="00000000">
        <w:rPr>
          <w:b w:val="1"/>
          <w:i w:val="1"/>
          <w:sz w:val="26"/>
          <w:szCs w:val="26"/>
          <w:u w:val="single"/>
          <w:rtl w:val="0"/>
        </w:rPr>
        <w:t xml:space="preserve">v2.0.0</w:t>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New features</w:t>
      </w:r>
    </w:p>
    <w:p w:rsidR="00000000" w:rsidDel="00000000" w:rsidP="00000000" w:rsidRDefault="00000000" w:rsidRPr="00000000" w14:paraId="00000099">
      <w:pPr>
        <w:rPr/>
      </w:pPr>
      <w:r w:rsidDel="00000000" w:rsidR="00000000" w:rsidRPr="00000000">
        <w:rPr>
          <w:rtl w:val="0"/>
        </w:rPr>
        <w:t xml:space="preserve">- Rarity system added</w:t>
      </w:r>
    </w:p>
    <w:p w:rsidR="00000000" w:rsidDel="00000000" w:rsidP="00000000" w:rsidRDefault="00000000" w:rsidRPr="00000000" w14:paraId="0000009A">
      <w:pPr>
        <w:rPr/>
      </w:pPr>
      <w:r w:rsidDel="00000000" w:rsidR="00000000" w:rsidRPr="00000000">
        <w:rPr>
          <w:rtl w:val="0"/>
        </w:rPr>
        <w:t xml:space="preserve">- Background profiles added (You can change its content from BG_Profile prefabs and choose profile on encounter data for combat)</w:t>
      </w:r>
    </w:p>
    <w:p w:rsidR="00000000" w:rsidDel="00000000" w:rsidP="00000000" w:rsidRDefault="00000000" w:rsidRPr="00000000" w14:paraId="0000009B">
      <w:pPr>
        <w:rPr/>
      </w:pPr>
      <w:r w:rsidDel="00000000" w:rsidR="00000000" w:rsidRPr="00000000">
        <w:rPr>
          <w:rtl w:val="0"/>
        </w:rPr>
        <w:t xml:space="preserve">- New status Stun added (For now only Player can use but easy to convert it to Enemies)</w:t>
      </w:r>
    </w:p>
    <w:p w:rsidR="00000000" w:rsidDel="00000000" w:rsidP="00000000" w:rsidRDefault="00000000" w:rsidRPr="00000000" w14:paraId="0000009C">
      <w:pPr>
        <w:rPr/>
      </w:pPr>
      <w:r w:rsidDel="00000000" w:rsidR="00000000" w:rsidRPr="00000000">
        <w:rPr>
          <w:rtl w:val="0"/>
        </w:rPr>
        <w:t xml:space="preserve">- EditorUIHelper class added</w:t>
      </w:r>
    </w:p>
    <w:p w:rsidR="00000000" w:rsidDel="00000000" w:rsidP="00000000" w:rsidRDefault="00000000" w:rsidRPr="00000000" w14:paraId="0000009D">
      <w:pPr>
        <w:rPr/>
      </w:pPr>
      <w:r w:rsidDel="00000000" w:rsidR="00000000" w:rsidRPr="00000000">
        <w:rPr>
          <w:rtl w:val="0"/>
        </w:rPr>
        <w:t xml:space="preserve">- CoreLoader added</w:t>
      </w:r>
    </w:p>
    <w:p w:rsidR="00000000" w:rsidDel="00000000" w:rsidP="00000000" w:rsidRDefault="00000000" w:rsidRPr="00000000" w14:paraId="0000009E">
      <w:pPr>
        <w:rPr/>
      </w:pPr>
      <w:r w:rsidDel="00000000" w:rsidR="00000000" w:rsidRPr="00000000">
        <w:rPr>
          <w:rtl w:val="0"/>
        </w:rPr>
        <w:t xml:space="preserve">- Enemy action randomizer added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Changes</w:t>
      </w:r>
    </w:p>
    <w:p w:rsidR="00000000" w:rsidDel="00000000" w:rsidP="00000000" w:rsidRDefault="00000000" w:rsidRPr="00000000" w14:paraId="000000A1">
      <w:pPr>
        <w:rPr/>
      </w:pPr>
      <w:r w:rsidDel="00000000" w:rsidR="00000000" w:rsidRPr="00000000">
        <w:rPr>
          <w:rtl w:val="0"/>
        </w:rPr>
        <w:t xml:space="preserve">- Default Unity version changed to 2020.3.34f1 from 2020.3.23f1</w:t>
      </w:r>
    </w:p>
    <w:p w:rsidR="00000000" w:rsidDel="00000000" w:rsidP="00000000" w:rsidRDefault="00000000" w:rsidRPr="00000000" w14:paraId="000000A2">
      <w:pPr>
        <w:rPr/>
      </w:pPr>
      <w:r w:rsidDel="00000000" w:rsidR="00000000" w:rsidRPr="00000000">
        <w:rPr>
          <w:rtl w:val="0"/>
        </w:rPr>
        <w:t xml:space="preserve">- Some unused codes removed</w:t>
      </w:r>
    </w:p>
    <w:p w:rsidR="00000000" w:rsidDel="00000000" w:rsidP="00000000" w:rsidRDefault="00000000" w:rsidRPr="00000000" w14:paraId="000000A3">
      <w:pPr>
        <w:rPr/>
      </w:pPr>
      <w:r w:rsidDel="00000000" w:rsidR="00000000" w:rsidRPr="00000000">
        <w:rPr>
          <w:rtl w:val="0"/>
        </w:rPr>
        <w:t xml:space="preserve">- Unused gameplay data settings removed</w:t>
      </w:r>
    </w:p>
    <w:p w:rsidR="00000000" w:rsidDel="00000000" w:rsidP="00000000" w:rsidRDefault="00000000" w:rsidRPr="00000000" w14:paraId="000000A4">
      <w:pPr>
        <w:rPr/>
      </w:pPr>
      <w:r w:rsidDel="00000000" w:rsidR="00000000" w:rsidRPr="00000000">
        <w:rPr>
          <w:rtl w:val="0"/>
        </w:rPr>
        <w:t xml:space="preserve">- Reward system changed (Now you can edit them individually with scriptable objects)</w:t>
      </w:r>
    </w:p>
    <w:p w:rsidR="00000000" w:rsidDel="00000000" w:rsidP="00000000" w:rsidRDefault="00000000" w:rsidRPr="00000000" w14:paraId="000000A5">
      <w:pPr>
        <w:rPr/>
      </w:pPr>
      <w:r w:rsidDel="00000000" w:rsidR="00000000" w:rsidRPr="00000000">
        <w:rPr>
          <w:rtl w:val="0"/>
        </w:rPr>
        <w:t xml:space="preserve">- Card3D and CardUI prefabs synced with CardCanvas prefab</w:t>
      </w:r>
    </w:p>
    <w:p w:rsidR="00000000" w:rsidDel="00000000" w:rsidP="00000000" w:rsidRDefault="00000000" w:rsidRPr="00000000" w14:paraId="000000A6">
      <w:pPr>
        <w:rPr/>
      </w:pPr>
      <w:r w:rsidDel="00000000" w:rsidR="00000000" w:rsidRPr="00000000">
        <w:rPr>
          <w:rtl w:val="0"/>
        </w:rPr>
        <w:t xml:space="preserve">- NueCore scene is not starter scene anymore. You can start with any scenes that has a coreloader (Of course if you want to play correctly, you should start in order)</w:t>
      </w:r>
    </w:p>
    <w:p w:rsidR="00000000" w:rsidDel="00000000" w:rsidP="00000000" w:rsidRDefault="00000000" w:rsidRPr="00000000" w14:paraId="000000A7">
      <w:pPr>
        <w:rPr/>
      </w:pPr>
      <w:r w:rsidDel="00000000" w:rsidR="00000000" w:rsidRPr="00000000">
        <w:rPr>
          <w:rtl w:val="0"/>
        </w:rPr>
        <w:t xml:space="preserve">- Scene names and order in build settings changed</w:t>
      </w:r>
    </w:p>
    <w:p w:rsidR="00000000" w:rsidDel="00000000" w:rsidP="00000000" w:rsidRDefault="00000000" w:rsidRPr="00000000" w14:paraId="000000A8">
      <w:pPr>
        <w:rPr/>
      </w:pPr>
      <w:r w:rsidDel="00000000" w:rsidR="00000000" w:rsidRPr="00000000">
        <w:rPr>
          <w:rtl w:val="0"/>
        </w:rPr>
        <w:t xml:space="preserve">- Some minor refactorings</w:t>
      </w:r>
    </w:p>
    <w:p w:rsidR="00000000" w:rsidDel="00000000" w:rsidP="00000000" w:rsidRDefault="00000000" w:rsidRPr="00000000" w14:paraId="000000A9">
      <w:pPr>
        <w:rPr/>
      </w:pPr>
      <w:r w:rsidDel="00000000" w:rsidR="00000000" w:rsidRPr="00000000">
        <w:rPr>
          <w:rtl w:val="0"/>
        </w:rPr>
        <w:t xml:space="preserve">- 3D card reward option removed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Bug fix</w:t>
      </w:r>
    </w:p>
    <w:p w:rsidR="00000000" w:rsidDel="00000000" w:rsidP="00000000" w:rsidRDefault="00000000" w:rsidRPr="00000000" w14:paraId="000000AC">
      <w:pPr>
        <w:rPr/>
      </w:pPr>
      <w:r w:rsidDel="00000000" w:rsidR="00000000" w:rsidRPr="00000000">
        <w:rPr>
          <w:rtl w:val="0"/>
        </w:rPr>
        <w:t xml:space="preserve">- Status system applying count fixed</w:t>
      </w:r>
    </w:p>
    <w:p w:rsidR="00000000" w:rsidDel="00000000" w:rsidP="00000000" w:rsidRDefault="00000000" w:rsidRPr="00000000" w14:paraId="000000AD">
      <w:pPr>
        <w:rPr/>
      </w:pPr>
      <w:r w:rsidDel="00000000" w:rsidR="00000000" w:rsidRPr="00000000">
        <w:rPr>
          <w:rtl w:val="0"/>
        </w:rPr>
        <w:t xml:space="preserve">- Card Editor typing bug fixed</w:t>
      </w:r>
    </w:p>
    <w:p w:rsidR="00000000" w:rsidDel="00000000" w:rsidP="00000000" w:rsidRDefault="00000000" w:rsidRPr="00000000" w14:paraId="000000AE">
      <w:pPr>
        <w:rPr/>
      </w:pPr>
      <w:r w:rsidDel="00000000" w:rsidR="00000000" w:rsidRPr="00000000">
        <w:rPr>
          <w:rtl w:val="0"/>
        </w:rPr>
        <w:t xml:space="preserve">- NueCore scene dependency error removed with CoreLoader</w:t>
      </w:r>
    </w:p>
    <w:p w:rsidR="00000000" w:rsidDel="00000000" w:rsidP="00000000" w:rsidRDefault="00000000" w:rsidRPr="00000000" w14:paraId="000000AF">
      <w:pPr>
        <w:rPr/>
      </w:pPr>
      <w:r w:rsidDel="00000000" w:rsidR="00000000" w:rsidRPr="00000000">
        <w:rPr>
          <w:rtl w:val="0"/>
        </w:rPr>
      </w:r>
    </w:p>
    <w:sectPr>
      <w:head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20" Type="http://schemas.openxmlformats.org/officeDocument/2006/relationships/image" Target="media/image17.png"/><Relationship Id="rId42" Type="http://schemas.openxmlformats.org/officeDocument/2006/relationships/header" Target="header1.xml"/><Relationship Id="rId41" Type="http://schemas.openxmlformats.org/officeDocument/2006/relationships/image" Target="media/image33.png"/><Relationship Id="rId22" Type="http://schemas.openxmlformats.org/officeDocument/2006/relationships/image" Target="media/image2.png"/><Relationship Id="rId21" Type="http://schemas.openxmlformats.org/officeDocument/2006/relationships/image" Target="media/image24.png"/><Relationship Id="rId24" Type="http://schemas.openxmlformats.org/officeDocument/2006/relationships/image" Target="media/image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4.png"/><Relationship Id="rId25"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8.png"/><Relationship Id="rId7" Type="http://schemas.openxmlformats.org/officeDocument/2006/relationships/image" Target="media/image9.png"/><Relationship Id="rId8" Type="http://schemas.openxmlformats.org/officeDocument/2006/relationships/image" Target="media/image34.png"/><Relationship Id="rId31" Type="http://schemas.openxmlformats.org/officeDocument/2006/relationships/image" Target="media/image35.png"/><Relationship Id="rId30" Type="http://schemas.openxmlformats.org/officeDocument/2006/relationships/image" Target="media/image19.png"/><Relationship Id="rId11" Type="http://schemas.openxmlformats.org/officeDocument/2006/relationships/image" Target="media/image13.png"/><Relationship Id="rId33" Type="http://schemas.openxmlformats.org/officeDocument/2006/relationships/image" Target="media/image20.png"/><Relationship Id="rId10" Type="http://schemas.openxmlformats.org/officeDocument/2006/relationships/image" Target="media/image36.png"/><Relationship Id="rId32" Type="http://schemas.openxmlformats.org/officeDocument/2006/relationships/image" Target="media/image5.png"/><Relationship Id="rId13" Type="http://schemas.openxmlformats.org/officeDocument/2006/relationships/image" Target="media/image8.png"/><Relationship Id="rId35" Type="http://schemas.openxmlformats.org/officeDocument/2006/relationships/image" Target="media/image3.png"/><Relationship Id="rId12" Type="http://schemas.openxmlformats.org/officeDocument/2006/relationships/image" Target="media/image25.png"/><Relationship Id="rId34" Type="http://schemas.openxmlformats.org/officeDocument/2006/relationships/image" Target="media/image26.png"/><Relationship Id="rId15" Type="http://schemas.openxmlformats.org/officeDocument/2006/relationships/image" Target="media/image22.png"/><Relationship Id="rId37" Type="http://schemas.openxmlformats.org/officeDocument/2006/relationships/image" Target="media/image15.png"/><Relationship Id="rId14" Type="http://schemas.openxmlformats.org/officeDocument/2006/relationships/image" Target="media/image31.png"/><Relationship Id="rId36" Type="http://schemas.openxmlformats.org/officeDocument/2006/relationships/image" Target="media/image30.png"/><Relationship Id="rId17" Type="http://schemas.openxmlformats.org/officeDocument/2006/relationships/image" Target="media/image23.png"/><Relationship Id="rId39" Type="http://schemas.openxmlformats.org/officeDocument/2006/relationships/image" Target="media/image14.png"/><Relationship Id="rId16" Type="http://schemas.openxmlformats.org/officeDocument/2006/relationships/image" Target="media/image12.png"/><Relationship Id="rId38" Type="http://schemas.openxmlformats.org/officeDocument/2006/relationships/image" Target="media/image1.png"/><Relationship Id="rId19" Type="http://schemas.openxmlformats.org/officeDocument/2006/relationships/image" Target="media/image2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