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CD9DA" w14:textId="77777777" w:rsidR="00E72B98" w:rsidRDefault="00E72B98">
      <w:pPr>
        <w:spacing w:before="80" w:after="80"/>
      </w:pPr>
    </w:p>
    <w:p w14:paraId="3BAE3D56" w14:textId="77777777" w:rsidR="00E72B98" w:rsidRDefault="00E72B98">
      <w:pPr>
        <w:spacing w:before="80" w:after="80"/>
      </w:pPr>
    </w:p>
    <w:p w14:paraId="2673EE7A" w14:textId="77777777" w:rsidR="00E72B98" w:rsidRDefault="00E72B98">
      <w:pPr>
        <w:spacing w:before="80" w:after="80"/>
      </w:pPr>
    </w:p>
    <w:p w14:paraId="489076D1" w14:textId="77777777" w:rsidR="00E72B98" w:rsidRDefault="00000000">
      <w:pPr>
        <w:spacing w:before="200" w:after="200"/>
        <w:jc w:val="center"/>
      </w:pPr>
      <w:r>
        <w:rPr>
          <w:b/>
          <w:bCs/>
          <w:color w:val="1A5276"/>
          <w:sz w:val="36"/>
          <w:szCs w:val="36"/>
        </w:rPr>
        <w:t>PLAN DE ASEGURAMIENTO DE LA CALIDAD DEL SOFTWARE</w:t>
      </w:r>
    </w:p>
    <w:p w14:paraId="692B081D" w14:textId="2A7BF348" w:rsidR="00E72B98" w:rsidRDefault="00000000">
      <w:pPr>
        <w:spacing w:before="160" w:after="160"/>
        <w:jc w:val="center"/>
      </w:pPr>
      <w:r>
        <w:rPr>
          <w:b/>
          <w:bCs/>
          <w:color w:val="2E86C1"/>
          <w:sz w:val="28"/>
          <w:szCs w:val="28"/>
        </w:rPr>
        <w:t>Sistema de</w:t>
      </w:r>
      <w:r w:rsidR="00F31522">
        <w:rPr>
          <w:b/>
          <w:bCs/>
          <w:color w:val="2E86C1"/>
          <w:sz w:val="28"/>
          <w:szCs w:val="28"/>
        </w:rPr>
        <w:t xml:space="preserve"> Control y Organización</w:t>
      </w:r>
      <w:r>
        <w:rPr>
          <w:b/>
          <w:bCs/>
          <w:color w:val="2E86C1"/>
          <w:sz w:val="28"/>
          <w:szCs w:val="28"/>
        </w:rPr>
        <w:t xml:space="preserve"> de</w:t>
      </w:r>
      <w:r w:rsidR="00F31522">
        <w:rPr>
          <w:b/>
          <w:bCs/>
          <w:color w:val="2E86C1"/>
          <w:sz w:val="28"/>
          <w:szCs w:val="28"/>
        </w:rPr>
        <w:t xml:space="preserve"> Rendimiento</w:t>
      </w:r>
      <w:r>
        <w:rPr>
          <w:b/>
          <w:bCs/>
          <w:color w:val="2E86C1"/>
          <w:sz w:val="28"/>
          <w:szCs w:val="28"/>
        </w:rPr>
        <w:t xml:space="preserve"> Deportivo SCORD</w:t>
      </w:r>
    </w:p>
    <w:p w14:paraId="32E338B9" w14:textId="7030DC4F" w:rsidR="00E72B98" w:rsidRDefault="00000000">
      <w:pPr>
        <w:spacing w:before="120" w:after="120"/>
        <w:jc w:val="center"/>
        <w:rPr>
          <w:b/>
          <w:bCs/>
          <w:color w:val="1A5276"/>
          <w:sz w:val="26"/>
          <w:szCs w:val="26"/>
        </w:rPr>
      </w:pPr>
      <w:r>
        <w:rPr>
          <w:b/>
          <w:bCs/>
          <w:color w:val="1A5276"/>
          <w:sz w:val="26"/>
          <w:szCs w:val="26"/>
        </w:rPr>
        <w:t>MidnvghtStudio</w:t>
      </w:r>
    </w:p>
    <w:p w14:paraId="5C7E6294" w14:textId="51A5D535" w:rsidR="00F31522" w:rsidRDefault="00F31522">
      <w:pPr>
        <w:spacing w:before="120" w:after="120"/>
        <w:jc w:val="center"/>
        <w:rPr>
          <w:b/>
          <w:bCs/>
          <w:color w:val="1A5276"/>
          <w:sz w:val="26"/>
          <w:szCs w:val="26"/>
        </w:rPr>
      </w:pPr>
    </w:p>
    <w:p w14:paraId="61F143D8" w14:textId="7FC49D64" w:rsidR="00F31522" w:rsidRDefault="00F31522">
      <w:pPr>
        <w:spacing w:before="120" w:after="120"/>
        <w:jc w:val="center"/>
        <w:rPr>
          <w:b/>
          <w:bCs/>
          <w:color w:val="1A5276"/>
          <w:sz w:val="26"/>
          <w:szCs w:val="26"/>
        </w:rPr>
      </w:pPr>
    </w:p>
    <w:p w14:paraId="34D7030F" w14:textId="379D287F" w:rsidR="00F31522" w:rsidRDefault="00F31522">
      <w:pPr>
        <w:spacing w:before="120" w:after="120"/>
        <w:jc w:val="center"/>
        <w:rPr>
          <w:b/>
          <w:bCs/>
          <w:color w:val="1A5276"/>
          <w:sz w:val="26"/>
          <w:szCs w:val="26"/>
        </w:rPr>
      </w:pPr>
    </w:p>
    <w:p w14:paraId="23276602" w14:textId="701D155F" w:rsidR="00F31522" w:rsidRDefault="00F31522">
      <w:pPr>
        <w:spacing w:before="120" w:after="120"/>
        <w:jc w:val="center"/>
        <w:rPr>
          <w:b/>
          <w:bCs/>
          <w:color w:val="1A5276"/>
          <w:sz w:val="26"/>
          <w:szCs w:val="26"/>
        </w:rPr>
      </w:pPr>
    </w:p>
    <w:p w14:paraId="767AC8A7" w14:textId="77777777" w:rsidR="00F31522" w:rsidRDefault="00F31522">
      <w:pPr>
        <w:spacing w:before="120" w:after="120"/>
        <w:jc w:val="center"/>
        <w:rPr>
          <w:b/>
          <w:bCs/>
          <w:color w:val="1A5276"/>
          <w:sz w:val="26"/>
          <w:szCs w:val="26"/>
        </w:rPr>
      </w:pPr>
    </w:p>
    <w:p w14:paraId="37DDED90" w14:textId="77777777" w:rsidR="00F31522" w:rsidRDefault="00F31522">
      <w:pPr>
        <w:spacing w:before="120" w:after="120"/>
        <w:jc w:val="center"/>
      </w:pPr>
    </w:p>
    <w:p w14:paraId="5203D22B" w14:textId="77777777" w:rsidR="00E72B98" w:rsidRDefault="00E72B98">
      <w:pPr>
        <w:spacing w:before="80" w:after="80"/>
      </w:pPr>
    </w:p>
    <w:p w14:paraId="77A2A7F7" w14:textId="77777777" w:rsidR="00E72B98" w:rsidRDefault="00E72B98">
      <w:pPr>
        <w:spacing w:before="80" w:after="80"/>
      </w:pPr>
    </w:p>
    <w:p w14:paraId="3612A199" w14:textId="77777777" w:rsidR="00E72B98" w:rsidRDefault="00000000">
      <w:pPr>
        <w:jc w:val="center"/>
      </w:pPr>
      <w:r>
        <w:rPr>
          <w:b/>
          <w:bCs/>
          <w:sz w:val="24"/>
          <w:szCs w:val="24"/>
        </w:rPr>
        <w:t>Integrantes:</w:t>
      </w:r>
    </w:p>
    <w:p w14:paraId="03CE2F98" w14:textId="1B276D01" w:rsidR="00E72B98" w:rsidRDefault="00000000">
      <w:pPr>
        <w:jc w:val="center"/>
      </w:pPr>
      <w:r>
        <w:t xml:space="preserve">Daniel </w:t>
      </w:r>
      <w:r w:rsidR="00F31522">
        <w:t>Estiven</w:t>
      </w:r>
      <w:r>
        <w:t xml:space="preserve"> Tapia Quitian</w:t>
      </w:r>
    </w:p>
    <w:p w14:paraId="180498DD" w14:textId="08648C0E" w:rsidR="00E72B98" w:rsidRDefault="00F31522">
      <w:pPr>
        <w:jc w:val="center"/>
      </w:pPr>
      <w:r>
        <w:t>Sebastián</w:t>
      </w:r>
      <w:r w:rsidR="00000000">
        <w:t xml:space="preserve"> Camilo </w:t>
      </w:r>
      <w:r>
        <w:t>Calderón</w:t>
      </w:r>
      <w:r w:rsidR="00000000">
        <w:t xml:space="preserve"> </w:t>
      </w:r>
      <w:r>
        <w:t>Ávila</w:t>
      </w:r>
    </w:p>
    <w:p w14:paraId="03690412" w14:textId="77777777" w:rsidR="00E72B98" w:rsidRDefault="00000000">
      <w:pPr>
        <w:jc w:val="center"/>
      </w:pPr>
      <w:r>
        <w:t>Lerian Felipe Rodriguez Rodriguez</w:t>
      </w:r>
    </w:p>
    <w:p w14:paraId="6ECDD957" w14:textId="57EF8F8B" w:rsidR="00E72B98" w:rsidRDefault="00000000">
      <w:pPr>
        <w:jc w:val="center"/>
      </w:pPr>
      <w:r>
        <w:t>Darwin Mendoza Reinoso</w:t>
      </w:r>
    </w:p>
    <w:p w14:paraId="1C62A65C" w14:textId="39811459" w:rsidR="00F31522" w:rsidRDefault="00F31522">
      <w:pPr>
        <w:jc w:val="center"/>
      </w:pPr>
    </w:p>
    <w:p w14:paraId="27F667F6" w14:textId="77777777" w:rsidR="00F31522" w:rsidRDefault="00F31522">
      <w:pPr>
        <w:jc w:val="center"/>
      </w:pPr>
    </w:p>
    <w:p w14:paraId="59F96E12" w14:textId="51008FDD" w:rsidR="00F31522" w:rsidRDefault="00F31522">
      <w:pPr>
        <w:jc w:val="center"/>
      </w:pPr>
    </w:p>
    <w:p w14:paraId="1D9BFDA2" w14:textId="045DFC5B" w:rsidR="00F31522" w:rsidRDefault="00F31522">
      <w:pPr>
        <w:jc w:val="center"/>
      </w:pPr>
    </w:p>
    <w:p w14:paraId="24A6F3FF" w14:textId="33EB354F" w:rsidR="00F31522" w:rsidRDefault="00F31522">
      <w:pPr>
        <w:jc w:val="center"/>
      </w:pPr>
    </w:p>
    <w:p w14:paraId="6168EFF7" w14:textId="11CAAF86" w:rsidR="00F31522" w:rsidRDefault="00F31522">
      <w:pPr>
        <w:jc w:val="center"/>
      </w:pPr>
    </w:p>
    <w:p w14:paraId="27BC6486" w14:textId="01692F0B" w:rsidR="00F31522" w:rsidRDefault="00F31522">
      <w:pPr>
        <w:jc w:val="center"/>
      </w:pPr>
    </w:p>
    <w:p w14:paraId="3B3E5B9D" w14:textId="624D6CBA" w:rsidR="00F31522" w:rsidRDefault="00F31522">
      <w:pPr>
        <w:jc w:val="center"/>
      </w:pPr>
    </w:p>
    <w:p w14:paraId="4F5106F1" w14:textId="7284308D" w:rsidR="00F31522" w:rsidRDefault="00F31522">
      <w:pPr>
        <w:jc w:val="center"/>
      </w:pPr>
    </w:p>
    <w:p w14:paraId="3CD1A4A3" w14:textId="32FF02BD" w:rsidR="00F31522" w:rsidRDefault="00F31522">
      <w:pPr>
        <w:jc w:val="center"/>
      </w:pPr>
    </w:p>
    <w:p w14:paraId="7C18D33D" w14:textId="5F6CCF68" w:rsidR="00F31522" w:rsidRDefault="00F31522">
      <w:pPr>
        <w:jc w:val="center"/>
      </w:pPr>
    </w:p>
    <w:p w14:paraId="6C5DB98C" w14:textId="62A417DC" w:rsidR="00F31522" w:rsidRDefault="00F31522">
      <w:pPr>
        <w:jc w:val="center"/>
      </w:pPr>
    </w:p>
    <w:p w14:paraId="4C343142" w14:textId="09527EC1" w:rsidR="00F31522" w:rsidRDefault="00F31522">
      <w:pPr>
        <w:jc w:val="center"/>
      </w:pPr>
    </w:p>
    <w:p w14:paraId="3CD57A6B" w14:textId="64C63F93" w:rsidR="00F31522" w:rsidRDefault="00F31522">
      <w:pPr>
        <w:jc w:val="center"/>
      </w:pPr>
    </w:p>
    <w:p w14:paraId="2481C90A" w14:textId="220A47EC" w:rsidR="00F31522" w:rsidRDefault="00F31522">
      <w:pPr>
        <w:jc w:val="center"/>
      </w:pPr>
    </w:p>
    <w:p w14:paraId="7F75E08D" w14:textId="68348DC9" w:rsidR="00F31522" w:rsidRDefault="00F31522">
      <w:pPr>
        <w:jc w:val="center"/>
      </w:pPr>
    </w:p>
    <w:p w14:paraId="43304EEE" w14:textId="2F50E46B" w:rsidR="00F31522" w:rsidRDefault="00F31522">
      <w:pPr>
        <w:jc w:val="center"/>
      </w:pPr>
    </w:p>
    <w:p w14:paraId="4D579C2F" w14:textId="350FA392" w:rsidR="00F31522" w:rsidRDefault="00F31522">
      <w:pPr>
        <w:jc w:val="center"/>
      </w:pPr>
    </w:p>
    <w:p w14:paraId="3402F27B" w14:textId="77777777" w:rsidR="00F31522" w:rsidRDefault="00F31522">
      <w:pPr>
        <w:jc w:val="center"/>
      </w:pPr>
    </w:p>
    <w:p w14:paraId="6A17BE49" w14:textId="77777777" w:rsidR="00E72B98" w:rsidRDefault="00E72B98">
      <w:pPr>
        <w:spacing w:before="80" w:after="80"/>
      </w:pPr>
    </w:p>
    <w:p w14:paraId="2BEBF513" w14:textId="77777777" w:rsidR="00E72B98" w:rsidRDefault="00E72B98">
      <w:pPr>
        <w:spacing w:before="80" w:after="80"/>
      </w:pPr>
    </w:p>
    <w:p w14:paraId="1625ABBA" w14:textId="77777777" w:rsidR="00E72B98" w:rsidRDefault="00000000">
      <w:pPr>
        <w:jc w:val="center"/>
      </w:pPr>
      <w:r>
        <w:rPr>
          <w:b/>
          <w:bCs/>
        </w:rPr>
        <w:t>SENA - Servicio Nacional de Aprendizaje</w:t>
      </w:r>
    </w:p>
    <w:p w14:paraId="3E39BF89" w14:textId="6BBBC95C" w:rsidR="00E72B98" w:rsidRDefault="000D3AE3">
      <w:pPr>
        <w:jc w:val="center"/>
      </w:pPr>
      <w:r>
        <w:t>Año</w:t>
      </w:r>
      <w:r w:rsidR="00000000">
        <w:t xml:space="preserve"> 2026</w:t>
      </w:r>
    </w:p>
    <w:p w14:paraId="4875B0C1" w14:textId="77777777" w:rsidR="00E72B98" w:rsidRDefault="00000000">
      <w:r>
        <w:br w:type="page"/>
      </w:r>
    </w:p>
    <w:p w14:paraId="660AA89D" w14:textId="77777777" w:rsidR="00E72B98" w:rsidRDefault="00000000">
      <w:pPr>
        <w:pStyle w:val="Ttulo1"/>
      </w:pPr>
      <w:r>
        <w:lastRenderedPageBreak/>
        <w:t>1. PROPOSITO</w:t>
      </w:r>
    </w:p>
    <w:p w14:paraId="41F37A55" w14:textId="679911E9" w:rsidR="00E72B98" w:rsidRDefault="00000000">
      <w:pPr>
        <w:spacing w:before="80" w:after="80"/>
        <w:jc w:val="both"/>
      </w:pPr>
      <w:r>
        <w:rPr>
          <w:color w:val="000000"/>
        </w:rPr>
        <w:t xml:space="preserve">El </w:t>
      </w:r>
      <w:r w:rsidR="000D3AE3">
        <w:rPr>
          <w:color w:val="000000"/>
        </w:rPr>
        <w:t>propósito</w:t>
      </w:r>
      <w:r>
        <w:rPr>
          <w:color w:val="000000"/>
        </w:rPr>
        <w:t xml:space="preserve"> del Plan de Aseguramiento de la Calidad del Software (SQA) para el Sistema SCORD, desarrollado por MidnvghtStudio, es establecer las actividades, evaluaciones, </w:t>
      </w:r>
      <w:r w:rsidR="000D3AE3">
        <w:rPr>
          <w:color w:val="000000"/>
        </w:rPr>
        <w:t>estándares</w:t>
      </w:r>
      <w:r>
        <w:rPr>
          <w:color w:val="000000"/>
        </w:rPr>
        <w:t xml:space="preserve">, productos y procedimientos necesarios para garantizar que el software cumpla con los requisitos funcionales, </w:t>
      </w:r>
      <w:r w:rsidR="000D3AE3">
        <w:rPr>
          <w:color w:val="000000"/>
        </w:rPr>
        <w:t>técnicos</w:t>
      </w:r>
      <w:r>
        <w:rPr>
          <w:color w:val="000000"/>
        </w:rPr>
        <w:t xml:space="preserve"> y de calidad definidos para el sistema, </w:t>
      </w:r>
      <w:r w:rsidR="000D3AE3">
        <w:rPr>
          <w:color w:val="000000"/>
        </w:rPr>
        <w:t>así</w:t>
      </w:r>
      <w:r>
        <w:rPr>
          <w:color w:val="000000"/>
        </w:rPr>
        <w:t xml:space="preserve"> como con las necesidades operativas de las organizaciones deportivas que lo utilizan.</w:t>
      </w:r>
    </w:p>
    <w:p w14:paraId="34A8ECEA" w14:textId="3261EB4B" w:rsidR="00E72B98" w:rsidRDefault="00000000">
      <w:pPr>
        <w:spacing w:before="80" w:after="80"/>
        <w:jc w:val="both"/>
      </w:pPr>
      <w:r>
        <w:rPr>
          <w:color w:val="000000"/>
        </w:rPr>
        <w:t xml:space="preserve">Este plan tiene como objetivo asegurar el correcto funcionamiento de los </w:t>
      </w:r>
      <w:r w:rsidR="000D3AE3">
        <w:rPr>
          <w:color w:val="000000"/>
        </w:rPr>
        <w:t>módulos</w:t>
      </w:r>
      <w:r>
        <w:rPr>
          <w:color w:val="000000"/>
        </w:rPr>
        <w:t xml:space="preserve"> principales del sistema: </w:t>
      </w:r>
      <w:r w:rsidR="000D3AE3">
        <w:rPr>
          <w:color w:val="000000"/>
        </w:rPr>
        <w:t>gestión</w:t>
      </w:r>
      <w:r>
        <w:rPr>
          <w:color w:val="000000"/>
        </w:rPr>
        <w:t xml:space="preserve"> de jugadores, cronograma y calendario de actividades, </w:t>
      </w:r>
      <w:r w:rsidR="000D3AE3">
        <w:rPr>
          <w:color w:val="000000"/>
        </w:rPr>
        <w:t>estadísticas</w:t>
      </w:r>
      <w:r>
        <w:rPr>
          <w:color w:val="000000"/>
        </w:rPr>
        <w:t xml:space="preserve">, </w:t>
      </w:r>
      <w:r w:rsidR="000D3AE3">
        <w:rPr>
          <w:color w:val="000000"/>
        </w:rPr>
        <w:t>evaluación</w:t>
      </w:r>
      <w:r>
        <w:rPr>
          <w:color w:val="000000"/>
        </w:rPr>
        <w:t xml:space="preserve"> de jugadores, competencias, resultados, </w:t>
      </w:r>
      <w:r w:rsidR="000D3AE3">
        <w:rPr>
          <w:color w:val="000000"/>
        </w:rPr>
        <w:t>autenticación</w:t>
      </w:r>
      <w:r>
        <w:rPr>
          <w:color w:val="000000"/>
        </w:rPr>
        <w:t xml:space="preserve"> y roles de usuario, y reporte de PDF con IA.</w:t>
      </w:r>
    </w:p>
    <w:p w14:paraId="4F95A546" w14:textId="74308EAB" w:rsidR="00E72B98" w:rsidRDefault="00000000">
      <w:pPr>
        <w:spacing w:before="80" w:after="80"/>
        <w:jc w:val="both"/>
      </w:pPr>
      <w:r>
        <w:rPr>
          <w:color w:val="000000"/>
        </w:rPr>
        <w:t xml:space="preserve">El plan de calidad cubre todo el ciclo de vida del software, desde la </w:t>
      </w:r>
      <w:r w:rsidR="000D3AE3">
        <w:rPr>
          <w:color w:val="000000"/>
        </w:rPr>
        <w:t>definición</w:t>
      </w:r>
      <w:r>
        <w:rPr>
          <w:color w:val="000000"/>
        </w:rPr>
        <w:t xml:space="preserve"> de los requerimientos, el </w:t>
      </w:r>
      <w:r w:rsidR="000D3AE3">
        <w:rPr>
          <w:color w:val="000000"/>
        </w:rPr>
        <w:t>diseño</w:t>
      </w:r>
      <w:r>
        <w:rPr>
          <w:color w:val="000000"/>
        </w:rPr>
        <w:t xml:space="preserve"> del sistema, el desarrollo del frontend (</w:t>
      </w:r>
      <w:r w:rsidR="000D3AE3">
        <w:rPr>
          <w:color w:val="000000"/>
        </w:rPr>
        <w:t>aplicación</w:t>
      </w:r>
      <w:r>
        <w:rPr>
          <w:color w:val="000000"/>
        </w:rPr>
        <w:t xml:space="preserve"> web) y backend (API REST), las pruebas y la </w:t>
      </w:r>
      <w:r w:rsidR="000D3AE3">
        <w:rPr>
          <w:color w:val="000000"/>
        </w:rPr>
        <w:t>implementación</w:t>
      </w:r>
      <w:r>
        <w:rPr>
          <w:color w:val="000000"/>
        </w:rPr>
        <w:t xml:space="preserve">, hasta su </w:t>
      </w:r>
      <w:r w:rsidR="000D3AE3">
        <w:rPr>
          <w:color w:val="000000"/>
        </w:rPr>
        <w:t>verificación</w:t>
      </w:r>
      <w:r>
        <w:rPr>
          <w:color w:val="000000"/>
        </w:rPr>
        <w:t xml:space="preserve"> y </w:t>
      </w:r>
      <w:r w:rsidR="000D3AE3">
        <w:rPr>
          <w:color w:val="000000"/>
        </w:rPr>
        <w:t>validación</w:t>
      </w:r>
      <w:r>
        <w:rPr>
          <w:color w:val="000000"/>
        </w:rPr>
        <w:t xml:space="preserve"> final, garantizando que el sistema sea confiable, seguro y eficiente.</w:t>
      </w:r>
    </w:p>
    <w:p w14:paraId="3AF24738" w14:textId="77777777" w:rsidR="00E72B98" w:rsidRDefault="00E72B98">
      <w:pPr>
        <w:spacing w:before="80" w:after="80"/>
      </w:pPr>
    </w:p>
    <w:p w14:paraId="7BA3128C" w14:textId="77777777" w:rsidR="00E72B98" w:rsidRDefault="00000000">
      <w:pPr>
        <w:pStyle w:val="Ttulo1"/>
      </w:pPr>
      <w:r>
        <w:t>2. OBJETIVO</w:t>
      </w:r>
    </w:p>
    <w:p w14:paraId="3A0B7195" w14:textId="77777777" w:rsidR="00E72B98" w:rsidRDefault="00000000">
      <w:pPr>
        <w:spacing w:before="80" w:after="80"/>
        <w:jc w:val="both"/>
      </w:pPr>
      <w:r>
        <w:rPr>
          <w:color w:val="000000"/>
        </w:rPr>
        <w:t>El objetivo del presente Plan de Aseguramiento de la Calidad del Software (SQA) es establecer los lineamientos, actividades y controles necesarios para garantizar la calidad del sistema SCORD durante todas las fases de su desarrollo.</w:t>
      </w:r>
    </w:p>
    <w:p w14:paraId="64112A2F" w14:textId="110ECDC8" w:rsidR="00E72B98" w:rsidRDefault="00000000">
      <w:pPr>
        <w:spacing w:before="80" w:after="80"/>
        <w:jc w:val="both"/>
      </w:pPr>
      <w:r>
        <w:rPr>
          <w:color w:val="000000"/>
        </w:rPr>
        <w:t xml:space="preserve">Este plan busca asegurar que el sistema cumpla con los requisitos funcionales, </w:t>
      </w:r>
      <w:r w:rsidR="000D3AE3">
        <w:rPr>
          <w:color w:val="000000"/>
        </w:rPr>
        <w:t>técnicos</w:t>
      </w:r>
      <w:r>
        <w:rPr>
          <w:color w:val="000000"/>
        </w:rPr>
        <w:t xml:space="preserve"> y de calidad definidos para los </w:t>
      </w:r>
      <w:r w:rsidR="000D3AE3">
        <w:rPr>
          <w:color w:val="000000"/>
        </w:rPr>
        <w:t>módulos</w:t>
      </w:r>
      <w:r>
        <w:rPr>
          <w:color w:val="000000"/>
        </w:rPr>
        <w:t xml:space="preserve"> de </w:t>
      </w:r>
      <w:r w:rsidR="000D3AE3">
        <w:rPr>
          <w:color w:val="000000"/>
        </w:rPr>
        <w:t>gestión</w:t>
      </w:r>
      <w:r>
        <w:rPr>
          <w:color w:val="000000"/>
        </w:rPr>
        <w:t xml:space="preserve"> de jugadores, cronograma, </w:t>
      </w:r>
      <w:r w:rsidR="000D3AE3">
        <w:rPr>
          <w:color w:val="000000"/>
        </w:rPr>
        <w:t>estadísticas</w:t>
      </w:r>
      <w:r>
        <w:rPr>
          <w:color w:val="000000"/>
        </w:rPr>
        <w:t xml:space="preserve">, </w:t>
      </w:r>
      <w:r w:rsidR="000D3AE3">
        <w:rPr>
          <w:color w:val="000000"/>
        </w:rPr>
        <w:t>evaluación</w:t>
      </w:r>
      <w:r>
        <w:rPr>
          <w:color w:val="000000"/>
        </w:rPr>
        <w:t xml:space="preserve">, competencias, resultados, </w:t>
      </w:r>
      <w:r w:rsidR="000D3AE3">
        <w:rPr>
          <w:color w:val="000000"/>
        </w:rPr>
        <w:t>autenticación</w:t>
      </w:r>
      <w:r>
        <w:rPr>
          <w:color w:val="000000"/>
        </w:rPr>
        <w:t xml:space="preserve"> y reportes con IA, permitiendo una </w:t>
      </w:r>
      <w:r w:rsidR="000D3AE3">
        <w:rPr>
          <w:color w:val="000000"/>
        </w:rPr>
        <w:t>gestión</w:t>
      </w:r>
      <w:r>
        <w:rPr>
          <w:color w:val="000000"/>
        </w:rPr>
        <w:t xml:space="preserve"> eficiente de la </w:t>
      </w:r>
      <w:r w:rsidR="000D3AE3">
        <w:rPr>
          <w:color w:val="000000"/>
        </w:rPr>
        <w:t>información</w:t>
      </w:r>
      <w:r>
        <w:rPr>
          <w:color w:val="000000"/>
        </w:rPr>
        <w:t xml:space="preserve"> deportiva.</w:t>
      </w:r>
    </w:p>
    <w:p w14:paraId="018C2ABD" w14:textId="2D4AF491" w:rsidR="00E72B98" w:rsidRDefault="00000000">
      <w:pPr>
        <w:spacing w:before="80" w:after="80"/>
        <w:jc w:val="both"/>
      </w:pPr>
      <w:r>
        <w:rPr>
          <w:color w:val="000000"/>
        </w:rPr>
        <w:t xml:space="preserve">Asimismo, el plan tiene como finalidad aplicar buenas </w:t>
      </w:r>
      <w:r w:rsidR="000D3AE3">
        <w:rPr>
          <w:color w:val="000000"/>
        </w:rPr>
        <w:t>prácticas</w:t>
      </w:r>
      <w:r>
        <w:rPr>
          <w:color w:val="000000"/>
        </w:rPr>
        <w:t xml:space="preserve"> de desarrollo, pruebas y </w:t>
      </w:r>
      <w:r w:rsidR="000D3AE3">
        <w:rPr>
          <w:color w:val="000000"/>
        </w:rPr>
        <w:t>validación</w:t>
      </w:r>
      <w:r>
        <w:rPr>
          <w:color w:val="000000"/>
        </w:rPr>
        <w:t xml:space="preserve"> del software, con el fin de reducir errores, mejorar la confiabilidad del sistema y garantizar su correcto funcionamiento tanto en el frontend (React/web) como en el backend (API REST).</w:t>
      </w:r>
    </w:p>
    <w:p w14:paraId="79504A15" w14:textId="77777777" w:rsidR="00E72B98" w:rsidRDefault="00E72B98">
      <w:pPr>
        <w:spacing w:before="80" w:after="80"/>
      </w:pPr>
    </w:p>
    <w:p w14:paraId="1836F507" w14:textId="77777777" w:rsidR="00E72B98" w:rsidRDefault="00000000">
      <w:pPr>
        <w:pStyle w:val="Ttulo1"/>
      </w:pPr>
      <w:r>
        <w:t>3. GESTION</w:t>
      </w:r>
    </w:p>
    <w:p w14:paraId="0F62D40E" w14:textId="79B9AD2E" w:rsidR="00E72B98" w:rsidRDefault="00000000">
      <w:pPr>
        <w:spacing w:before="80" w:after="80"/>
        <w:jc w:val="both"/>
      </w:pPr>
      <w:r>
        <w:rPr>
          <w:color w:val="000000"/>
        </w:rPr>
        <w:t xml:space="preserve">La </w:t>
      </w:r>
      <w:r w:rsidR="000D3AE3">
        <w:rPr>
          <w:color w:val="000000"/>
        </w:rPr>
        <w:t>gestión</w:t>
      </w:r>
      <w:r>
        <w:rPr>
          <w:color w:val="000000"/>
        </w:rPr>
        <w:t xml:space="preserve"> del plan de calidad </w:t>
      </w:r>
      <w:r w:rsidR="000D3AE3">
        <w:rPr>
          <w:color w:val="000000"/>
        </w:rPr>
        <w:t>será</w:t>
      </w:r>
      <w:r>
        <w:rPr>
          <w:color w:val="000000"/>
        </w:rPr>
        <w:t xml:space="preserve"> responsabilidad del equipo MidnvghtStudio, encargado del desarrollo del Sistema SCORD.</w:t>
      </w:r>
    </w:p>
    <w:p w14:paraId="5D6DCDA3" w14:textId="696F4525" w:rsidR="00E72B98" w:rsidRDefault="00000000">
      <w:pPr>
        <w:spacing w:before="80" w:after="80"/>
        <w:jc w:val="both"/>
      </w:pPr>
      <w:r>
        <w:rPr>
          <w:color w:val="000000"/>
        </w:rPr>
        <w:t xml:space="preserve">La </w:t>
      </w:r>
      <w:r w:rsidR="000D3AE3">
        <w:rPr>
          <w:color w:val="000000"/>
        </w:rPr>
        <w:t>gestión</w:t>
      </w:r>
      <w:r>
        <w:rPr>
          <w:color w:val="000000"/>
        </w:rPr>
        <w:t xml:space="preserve"> se </w:t>
      </w:r>
      <w:r w:rsidR="000D3AE3">
        <w:rPr>
          <w:color w:val="000000"/>
        </w:rPr>
        <w:t>enfocará</w:t>
      </w:r>
      <w:r>
        <w:rPr>
          <w:color w:val="000000"/>
        </w:rPr>
        <w:t xml:space="preserve"> en la </w:t>
      </w:r>
      <w:r w:rsidR="000D3AE3">
        <w:rPr>
          <w:color w:val="000000"/>
        </w:rPr>
        <w:t>planificación</w:t>
      </w:r>
      <w:r>
        <w:rPr>
          <w:color w:val="000000"/>
        </w:rPr>
        <w:t xml:space="preserve">, control, seguimiento y </w:t>
      </w:r>
      <w:r w:rsidR="000D3AE3">
        <w:rPr>
          <w:color w:val="000000"/>
        </w:rPr>
        <w:t>documentación</w:t>
      </w:r>
      <w:r>
        <w:rPr>
          <w:color w:val="000000"/>
        </w:rPr>
        <w:t xml:space="preserve"> de todas las actividades relacionadas con la calidad del software, asegurando que cada fase del desarrollo cumpla con los </w:t>
      </w:r>
      <w:r w:rsidR="000D3AE3">
        <w:rPr>
          <w:color w:val="000000"/>
        </w:rPr>
        <w:t>estándares</w:t>
      </w:r>
      <w:r>
        <w:rPr>
          <w:color w:val="000000"/>
        </w:rPr>
        <w:t xml:space="preserve"> establecidos.</w:t>
      </w:r>
    </w:p>
    <w:p w14:paraId="5876DB07" w14:textId="15EFCFDF" w:rsidR="00E72B98" w:rsidRDefault="00000000">
      <w:pPr>
        <w:spacing w:before="80" w:after="80"/>
        <w:jc w:val="both"/>
      </w:pPr>
      <w:r>
        <w:rPr>
          <w:color w:val="000000"/>
        </w:rPr>
        <w:t xml:space="preserve">El responsable de SQA supervisara el cumplimiento de las actividades de </w:t>
      </w:r>
      <w:r w:rsidR="000D3AE3">
        <w:rPr>
          <w:color w:val="000000"/>
        </w:rPr>
        <w:t>revisión</w:t>
      </w:r>
      <w:r>
        <w:rPr>
          <w:color w:val="000000"/>
        </w:rPr>
        <w:t xml:space="preserve">, auditoria y </w:t>
      </w:r>
      <w:r w:rsidR="000D3AE3">
        <w:rPr>
          <w:color w:val="000000"/>
        </w:rPr>
        <w:t>verificación</w:t>
      </w:r>
      <w:r>
        <w:rPr>
          <w:color w:val="000000"/>
        </w:rPr>
        <w:t xml:space="preserve"> durante todo el ciclo de vida del sistema.</w:t>
      </w:r>
    </w:p>
    <w:p w14:paraId="62BD7C33" w14:textId="77777777" w:rsidR="00E72B98" w:rsidRDefault="00E72B98">
      <w:pPr>
        <w:spacing w:before="80" w:after="80"/>
      </w:pPr>
    </w:p>
    <w:p w14:paraId="1A529682" w14:textId="77777777" w:rsidR="00E72B98" w:rsidRDefault="00000000">
      <w:pPr>
        <w:pStyle w:val="Ttulo1"/>
      </w:pPr>
      <w:r>
        <w:t>4. ORGANIZACION</w:t>
      </w:r>
    </w:p>
    <w:p w14:paraId="6D64B4DE" w14:textId="77777777" w:rsidR="00E72B98" w:rsidRDefault="00000000">
      <w:pPr>
        <w:spacing w:before="80" w:after="80"/>
        <w:jc w:val="both"/>
      </w:pPr>
      <w:r>
        <w:rPr>
          <w:color w:val="000000"/>
        </w:rPr>
        <w:t>El proyecto contara con la siguiente estructura organizacional:</w:t>
      </w:r>
    </w:p>
    <w:p w14:paraId="4B7B98F7" w14:textId="77777777" w:rsidR="00E72B98" w:rsidRDefault="00E72B98">
      <w:pPr>
        <w:spacing w:before="80" w:after="80"/>
      </w:pPr>
    </w:p>
    <w:p w14:paraId="5FA8205C" w14:textId="77777777" w:rsidR="00E72B98" w:rsidRDefault="00000000">
      <w:pPr>
        <w:spacing w:before="240" w:after="80"/>
      </w:pPr>
      <w:r>
        <w:rPr>
          <w:b/>
          <w:bCs/>
          <w:color w:val="1F618D"/>
          <w:sz w:val="24"/>
          <w:szCs w:val="24"/>
        </w:rPr>
        <w:t>Gerente del Proyecto</w:t>
      </w:r>
    </w:p>
    <w:p w14:paraId="4FEE4116" w14:textId="0D92CA7E" w:rsidR="00E72B98" w:rsidRDefault="00000000">
      <w:pPr>
        <w:spacing w:before="80" w:after="80"/>
        <w:jc w:val="both"/>
      </w:pPr>
      <w:r>
        <w:rPr>
          <w:color w:val="000000"/>
        </w:rPr>
        <w:t xml:space="preserve">Supervisa la </w:t>
      </w:r>
      <w:r w:rsidR="000D3AE3">
        <w:rPr>
          <w:color w:val="000000"/>
        </w:rPr>
        <w:t>planificación</w:t>
      </w:r>
      <w:r>
        <w:rPr>
          <w:color w:val="000000"/>
        </w:rPr>
        <w:t xml:space="preserve"> general del proyecto y garantiza el cumplimiento de los objetivos establecidos.</w:t>
      </w:r>
    </w:p>
    <w:p w14:paraId="0243D6C4" w14:textId="77777777" w:rsidR="00E72B98" w:rsidRDefault="00000000">
      <w:pPr>
        <w:spacing w:before="240" w:after="80"/>
      </w:pPr>
      <w:r>
        <w:rPr>
          <w:b/>
          <w:bCs/>
          <w:color w:val="1F618D"/>
          <w:sz w:val="24"/>
          <w:szCs w:val="24"/>
        </w:rPr>
        <w:lastRenderedPageBreak/>
        <w:t>Responsable de SQA</w:t>
      </w:r>
    </w:p>
    <w:p w14:paraId="7F92D4A6" w14:textId="76035F4B" w:rsidR="00E72B98" w:rsidRDefault="00000000">
      <w:pPr>
        <w:spacing w:before="80" w:after="80"/>
        <w:jc w:val="both"/>
      </w:pPr>
      <w:r>
        <w:rPr>
          <w:color w:val="000000"/>
        </w:rPr>
        <w:t xml:space="preserve">Controla la calidad del software, supervisa las revisiones </w:t>
      </w:r>
      <w:r w:rsidR="000D3AE3">
        <w:rPr>
          <w:color w:val="000000"/>
        </w:rPr>
        <w:t>técnicas</w:t>
      </w:r>
      <w:r>
        <w:rPr>
          <w:color w:val="000000"/>
        </w:rPr>
        <w:t xml:space="preserve"> y verifica el cumplimiento de los </w:t>
      </w:r>
      <w:r w:rsidR="000D3AE3">
        <w:rPr>
          <w:color w:val="000000"/>
        </w:rPr>
        <w:t>estándares</w:t>
      </w:r>
      <w:r>
        <w:rPr>
          <w:color w:val="000000"/>
        </w:rPr>
        <w:t>.</w:t>
      </w:r>
    </w:p>
    <w:p w14:paraId="3EF4CE08" w14:textId="77777777" w:rsidR="00E72B98" w:rsidRDefault="00000000">
      <w:pPr>
        <w:spacing w:before="240" w:after="80"/>
      </w:pPr>
      <w:r>
        <w:rPr>
          <w:b/>
          <w:bCs/>
          <w:color w:val="1F618D"/>
          <w:sz w:val="24"/>
          <w:szCs w:val="24"/>
        </w:rPr>
        <w:t>Desarrolladores (MidnvghtStudio)</w:t>
      </w:r>
    </w:p>
    <w:p w14:paraId="5090DEB3" w14:textId="6BF1E6B7" w:rsidR="00E72B98" w:rsidRDefault="00000000">
      <w:pPr>
        <w:spacing w:before="80" w:after="80"/>
        <w:jc w:val="both"/>
      </w:pPr>
      <w:r>
        <w:rPr>
          <w:color w:val="000000"/>
        </w:rPr>
        <w:t xml:space="preserve">Se encargan de implementar los </w:t>
      </w:r>
      <w:r w:rsidR="000D3AE3">
        <w:rPr>
          <w:color w:val="000000"/>
        </w:rPr>
        <w:t>módulos</w:t>
      </w:r>
      <w:r>
        <w:rPr>
          <w:color w:val="000000"/>
        </w:rPr>
        <w:t xml:space="preserve"> del sistema siguiendo las especificaciones </w:t>
      </w:r>
      <w:r w:rsidR="000D3AE3">
        <w:rPr>
          <w:color w:val="000000"/>
        </w:rPr>
        <w:t>técnicas</w:t>
      </w:r>
      <w:r>
        <w:rPr>
          <w:color w:val="000000"/>
        </w:rPr>
        <w:t xml:space="preserve"> del </w:t>
      </w:r>
      <w:r w:rsidR="000D3AE3">
        <w:rPr>
          <w:color w:val="000000"/>
        </w:rPr>
        <w:t>diseño</w:t>
      </w:r>
      <w:r>
        <w:rPr>
          <w:color w:val="000000"/>
        </w:rPr>
        <w:t>, tanto en el frontend (</w:t>
      </w:r>
      <w:r w:rsidR="000D3AE3">
        <w:rPr>
          <w:color w:val="000000"/>
        </w:rPr>
        <w:t>aplicación</w:t>
      </w:r>
      <w:r>
        <w:rPr>
          <w:color w:val="000000"/>
        </w:rPr>
        <w:t xml:space="preserve"> web) como en el backend (API REST).</w:t>
      </w:r>
    </w:p>
    <w:p w14:paraId="60BC520A" w14:textId="123BF271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Daniel </w:t>
      </w:r>
      <w:r w:rsidR="000D3AE3">
        <w:t>Estiven</w:t>
      </w:r>
      <w:r>
        <w:t xml:space="preserve"> Tapia Quitian</w:t>
      </w:r>
    </w:p>
    <w:p w14:paraId="33A441BE" w14:textId="17600CB9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Sebastián</w:t>
      </w:r>
      <w:r w:rsidR="00000000">
        <w:t xml:space="preserve"> Camilo </w:t>
      </w:r>
      <w:r>
        <w:t>Calderón</w:t>
      </w:r>
      <w:r w:rsidR="00000000">
        <w:t xml:space="preserve"> </w:t>
      </w:r>
      <w:r>
        <w:t>Ávila</w:t>
      </w:r>
    </w:p>
    <w:p w14:paraId="3F7AF662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Lerian Felipe Rodriguez Rodriguez</w:t>
      </w:r>
    </w:p>
    <w:p w14:paraId="6B4AD7B4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Darwin Mendoza Reinoso</w:t>
      </w:r>
    </w:p>
    <w:p w14:paraId="314206E2" w14:textId="77777777" w:rsidR="00E72B98" w:rsidRDefault="00000000">
      <w:pPr>
        <w:spacing w:before="240" w:after="80"/>
      </w:pPr>
      <w:r>
        <w:rPr>
          <w:b/>
          <w:bCs/>
          <w:color w:val="1F618D"/>
          <w:sz w:val="24"/>
          <w:szCs w:val="24"/>
        </w:rPr>
        <w:t>Equipo de Pruebas</w:t>
      </w:r>
    </w:p>
    <w:p w14:paraId="4D0ED48F" w14:textId="77777777" w:rsidR="00E72B98" w:rsidRDefault="00000000">
      <w:pPr>
        <w:spacing w:before="80" w:after="80"/>
        <w:jc w:val="both"/>
      </w:pPr>
      <w:r>
        <w:rPr>
          <w:color w:val="000000"/>
        </w:rPr>
        <w:t>Realiza las pruebas del sistema para detectar errores y garantizar su correcto funcionamiento en ambos entornos (web y API).</w:t>
      </w:r>
    </w:p>
    <w:p w14:paraId="4CFD3E3A" w14:textId="77777777" w:rsidR="00E72B98" w:rsidRDefault="00000000">
      <w:pPr>
        <w:spacing w:before="240" w:after="80"/>
      </w:pPr>
      <w:r>
        <w:rPr>
          <w:b/>
          <w:bCs/>
          <w:color w:val="1F618D"/>
          <w:sz w:val="24"/>
          <w:szCs w:val="24"/>
        </w:rPr>
        <w:t>Usuarios del Sistema</w:t>
      </w:r>
    </w:p>
    <w:p w14:paraId="2A490D77" w14:textId="2FFB750F" w:rsidR="00E72B98" w:rsidRDefault="00000000">
      <w:pPr>
        <w:spacing w:before="80" w:after="80"/>
        <w:jc w:val="both"/>
      </w:pPr>
      <w:r>
        <w:rPr>
          <w:color w:val="000000"/>
        </w:rPr>
        <w:t xml:space="preserve">Entrenadores, administradores y personal de clubes deportivos que validan el funcionamiento del sistema durante la fase de pruebas y </w:t>
      </w:r>
      <w:r w:rsidR="000D3AE3">
        <w:rPr>
          <w:color w:val="000000"/>
        </w:rPr>
        <w:t>aceptación</w:t>
      </w:r>
      <w:r>
        <w:rPr>
          <w:color w:val="000000"/>
        </w:rPr>
        <w:t xml:space="preserve"> final.</w:t>
      </w:r>
    </w:p>
    <w:p w14:paraId="4F965244" w14:textId="77777777" w:rsidR="00E72B98" w:rsidRDefault="00E72B98">
      <w:pPr>
        <w:spacing w:before="80" w:after="80"/>
      </w:pPr>
    </w:p>
    <w:p w14:paraId="54DED1D8" w14:textId="77777777" w:rsidR="00E72B98" w:rsidRDefault="00000000">
      <w:pPr>
        <w:pStyle w:val="Ttulo1"/>
      </w:pPr>
      <w:r>
        <w:t>5. ACTIVIDADES</w:t>
      </w:r>
    </w:p>
    <w:p w14:paraId="03252ED4" w14:textId="77777777" w:rsidR="00E72B98" w:rsidRDefault="00000000">
      <w:pPr>
        <w:spacing w:before="240" w:after="80"/>
      </w:pPr>
      <w:r>
        <w:rPr>
          <w:b/>
          <w:bCs/>
          <w:color w:val="1F618D"/>
          <w:sz w:val="24"/>
          <w:szCs w:val="24"/>
        </w:rPr>
        <w:t>Ciclo de vida del software cubierto por el plan</w:t>
      </w:r>
    </w:p>
    <w:p w14:paraId="448228F2" w14:textId="77777777" w:rsidR="00E72B98" w:rsidRDefault="00000000">
      <w:pPr>
        <w:spacing w:before="80" w:after="80"/>
        <w:jc w:val="both"/>
      </w:pPr>
      <w:r>
        <w:rPr>
          <w:color w:val="000000"/>
        </w:rPr>
        <w:t>El plan de aseguramiento de calidad cubrira todas las fases del desarrollo del sistema:</w:t>
      </w:r>
    </w:p>
    <w:p w14:paraId="5069B304" w14:textId="472E7C2E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Análisis</w:t>
      </w:r>
      <w:r w:rsidR="00000000">
        <w:t xml:space="preserve"> de requerimientos</w:t>
      </w:r>
    </w:p>
    <w:p w14:paraId="02058EE7" w14:textId="18149A54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Diseño</w:t>
      </w:r>
      <w:r w:rsidR="00000000">
        <w:t xml:space="preserve"> del sistema (arquitectura web y API REST)</w:t>
      </w:r>
    </w:p>
    <w:p w14:paraId="2A47DD5B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Desarrollo del software (frontend y backend)</w:t>
      </w:r>
    </w:p>
    <w:p w14:paraId="2203B0B3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Pruebas del sistema</w:t>
      </w:r>
    </w:p>
    <w:p w14:paraId="029E75D5" w14:textId="3AF72FD7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Implementación</w:t>
      </w:r>
      <w:r w:rsidR="00000000">
        <w:t xml:space="preserve"> y despliegue</w:t>
      </w:r>
    </w:p>
    <w:p w14:paraId="141B25B4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Mantenimiento</w:t>
      </w:r>
    </w:p>
    <w:p w14:paraId="70821C25" w14:textId="77777777" w:rsidR="00E72B98" w:rsidRDefault="00E72B98">
      <w:pPr>
        <w:spacing w:before="80" w:after="80"/>
      </w:pPr>
    </w:p>
    <w:p w14:paraId="4A7E994C" w14:textId="77777777" w:rsidR="00E72B98" w:rsidRDefault="00000000">
      <w:pPr>
        <w:spacing w:before="240" w:after="80"/>
      </w:pPr>
      <w:r>
        <w:rPr>
          <w:b/>
          <w:bCs/>
          <w:color w:val="1F618D"/>
          <w:sz w:val="24"/>
          <w:szCs w:val="24"/>
        </w:rPr>
        <w:t>Actividades de calidad</w:t>
      </w:r>
    </w:p>
    <w:p w14:paraId="75CBDB23" w14:textId="02EC0B79" w:rsidR="00E72B98" w:rsidRDefault="00000000">
      <w:pPr>
        <w:spacing w:before="80" w:after="80"/>
        <w:jc w:val="both"/>
      </w:pPr>
      <w:r>
        <w:rPr>
          <w:color w:val="000000"/>
        </w:rPr>
        <w:t xml:space="preserve">Durante el desarrollo del sistema se </w:t>
      </w:r>
      <w:r w:rsidR="000D3AE3">
        <w:rPr>
          <w:color w:val="000000"/>
        </w:rPr>
        <w:t>realizarán</w:t>
      </w:r>
      <w:r>
        <w:rPr>
          <w:color w:val="000000"/>
        </w:rPr>
        <w:t xml:space="preserve"> las siguientes actividades:</w:t>
      </w:r>
    </w:p>
    <w:p w14:paraId="28A2C873" w14:textId="4E25EF34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Revisión</w:t>
      </w:r>
      <w:r w:rsidR="00000000">
        <w:t xml:space="preserve"> de requerimientos del sistema.</w:t>
      </w:r>
    </w:p>
    <w:p w14:paraId="07F0ABA3" w14:textId="2B5C1206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Revisión</w:t>
      </w:r>
      <w:r w:rsidR="00000000">
        <w:t xml:space="preserve"> </w:t>
      </w:r>
      <w:r>
        <w:t>técnica</w:t>
      </w:r>
      <w:r w:rsidR="00000000">
        <w:t xml:space="preserve"> del </w:t>
      </w:r>
      <w:r>
        <w:t>diseño</w:t>
      </w:r>
      <w:r w:rsidR="00000000">
        <w:t xml:space="preserve"> del software (frontend y API REST).</w:t>
      </w:r>
    </w:p>
    <w:p w14:paraId="36F5471C" w14:textId="29565B74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Verificación</w:t>
      </w:r>
      <w:r w:rsidR="00000000">
        <w:t xml:space="preserve"> del </w:t>
      </w:r>
      <w:r>
        <w:t>código</w:t>
      </w:r>
      <w:r w:rsidR="00000000">
        <w:t xml:space="preserve"> fuente.</w:t>
      </w:r>
    </w:p>
    <w:p w14:paraId="7AB5CE2B" w14:textId="65EC58B4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Validación</w:t>
      </w:r>
      <w:r w:rsidR="00000000">
        <w:t xml:space="preserve"> del funcionamiento de los </w:t>
      </w:r>
      <w:r>
        <w:t>módulos</w:t>
      </w:r>
      <w:r w:rsidR="00000000">
        <w:t xml:space="preserve"> del sistema.</w:t>
      </w:r>
    </w:p>
    <w:p w14:paraId="2BB32F06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Pruebas unitarias.</w:t>
      </w:r>
    </w:p>
    <w:p w14:paraId="141FC622" w14:textId="1056A65B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Pruebas de </w:t>
      </w:r>
      <w:r w:rsidR="000D3AE3">
        <w:t>integración</w:t>
      </w:r>
      <w:r>
        <w:t xml:space="preserve"> (frontend-backend).</w:t>
      </w:r>
    </w:p>
    <w:p w14:paraId="2200CEBC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Pruebas del sistema.</w:t>
      </w:r>
    </w:p>
    <w:p w14:paraId="1407C79C" w14:textId="02C510AE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Pruebas de </w:t>
      </w:r>
      <w:r w:rsidR="000D3AE3">
        <w:t>aceptación</w:t>
      </w:r>
      <w:r>
        <w:t xml:space="preserve"> del usuario.</w:t>
      </w:r>
    </w:p>
    <w:p w14:paraId="09815FD3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Seguimiento y control de defectos encontrados.</w:t>
      </w:r>
    </w:p>
    <w:p w14:paraId="4345E550" w14:textId="77777777" w:rsidR="00E72B98" w:rsidRDefault="00E72B98">
      <w:pPr>
        <w:spacing w:before="80" w:after="80"/>
      </w:pPr>
    </w:p>
    <w:p w14:paraId="6B7B08B9" w14:textId="77777777" w:rsidR="00E72B98" w:rsidRDefault="00000000">
      <w:pPr>
        <w:pStyle w:val="Ttulo1"/>
      </w:pPr>
      <w:r>
        <w:lastRenderedPageBreak/>
        <w:t>6. RELACION ENTRE LAS ACTIVIDADES DE SQA Y LA PLANIFICACION</w:t>
      </w:r>
    </w:p>
    <w:p w14:paraId="6A0A992A" w14:textId="514AA535" w:rsidR="00E72B98" w:rsidRDefault="00000000">
      <w:pPr>
        <w:spacing w:before="80" w:after="80"/>
        <w:jc w:val="both"/>
      </w:pPr>
      <w:r>
        <w:rPr>
          <w:color w:val="000000"/>
        </w:rPr>
        <w:t xml:space="preserve">Las actividades de aseguramiento de calidad se </w:t>
      </w:r>
      <w:r w:rsidR="000D3AE3">
        <w:rPr>
          <w:color w:val="000000"/>
        </w:rPr>
        <w:t>ejecutarán</w:t>
      </w:r>
      <w:r>
        <w:rPr>
          <w:color w:val="000000"/>
        </w:rPr>
        <w:t xml:space="preserve"> de manera paralela a las fases del desarrollo del sistema. Por ejemplo:</w:t>
      </w:r>
    </w:p>
    <w:p w14:paraId="33A2D91E" w14:textId="0403649E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Durante la fase de </w:t>
      </w:r>
      <w:r w:rsidR="000D3AE3">
        <w:t>análisis</w:t>
      </w:r>
      <w:r>
        <w:t xml:space="preserve"> se </w:t>
      </w:r>
      <w:r w:rsidR="000D3AE3">
        <w:t>realizará</w:t>
      </w:r>
      <w:r>
        <w:t xml:space="preserve"> la </w:t>
      </w:r>
      <w:r w:rsidR="000D3AE3">
        <w:t>revisión</w:t>
      </w:r>
      <w:r>
        <w:t xml:space="preserve"> de requerimientos.</w:t>
      </w:r>
    </w:p>
    <w:p w14:paraId="09702D37" w14:textId="23648D0E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Durante el desarrollo se </w:t>
      </w:r>
      <w:r w:rsidR="000D3AE3">
        <w:t>realizarán</w:t>
      </w:r>
      <w:r>
        <w:t xml:space="preserve"> revisiones de </w:t>
      </w:r>
      <w:r w:rsidR="000D3AE3">
        <w:t>código</w:t>
      </w:r>
      <w:r>
        <w:t xml:space="preserve"> (frontend y backend).</w:t>
      </w:r>
    </w:p>
    <w:p w14:paraId="2F835E3D" w14:textId="5F4D7093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Durante la fase de pruebas se </w:t>
      </w:r>
      <w:r w:rsidR="000D3AE3">
        <w:t>ejecutarán</w:t>
      </w:r>
      <w:r>
        <w:t xml:space="preserve"> pruebas unitarias, de </w:t>
      </w:r>
      <w:r w:rsidR="000D3AE3">
        <w:t>integración</w:t>
      </w:r>
      <w:r>
        <w:t xml:space="preserve"> y del sistema.</w:t>
      </w:r>
    </w:p>
    <w:p w14:paraId="5DC31A08" w14:textId="33A1E953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Antes de la entrega final se </w:t>
      </w:r>
      <w:r w:rsidR="000D3AE3">
        <w:t>realizarán</w:t>
      </w:r>
      <w:r>
        <w:t xml:space="preserve"> auditorias de calidad.</w:t>
      </w:r>
    </w:p>
    <w:p w14:paraId="20CA96E0" w14:textId="77777777" w:rsidR="00E72B98" w:rsidRDefault="00E72B98">
      <w:pPr>
        <w:spacing w:before="80" w:after="80"/>
      </w:pPr>
    </w:p>
    <w:p w14:paraId="170ACD6B" w14:textId="77777777" w:rsidR="00E72B98" w:rsidRDefault="00000000">
      <w:pPr>
        <w:pStyle w:val="Ttulo1"/>
      </w:pPr>
      <w:r>
        <w:t>7. RESPONSABLES</w:t>
      </w:r>
    </w:p>
    <w:p w14:paraId="147744A3" w14:textId="5248D725" w:rsidR="00E72B98" w:rsidRDefault="00000000">
      <w:pPr>
        <w:spacing w:before="80" w:after="80"/>
        <w:jc w:val="both"/>
      </w:pPr>
      <w:r>
        <w:rPr>
          <w:color w:val="000000"/>
        </w:rPr>
        <w:t xml:space="preserve">El responsable de SQA supervisara la correcta </w:t>
      </w:r>
      <w:r w:rsidR="000D3AE3">
        <w:rPr>
          <w:color w:val="000000"/>
        </w:rPr>
        <w:t>ejecución</w:t>
      </w:r>
      <w:r>
        <w:rPr>
          <w:color w:val="000000"/>
        </w:rPr>
        <w:t xml:space="preserve"> del plan de calidad y la </w:t>
      </w:r>
      <w:r w:rsidR="000D3AE3">
        <w:rPr>
          <w:color w:val="000000"/>
        </w:rPr>
        <w:t>documentación</w:t>
      </w:r>
      <w:r>
        <w:rPr>
          <w:color w:val="000000"/>
        </w:rPr>
        <w:t xml:space="preserve"> de los resultados obtenidos durante el proceso.</w:t>
      </w:r>
    </w:p>
    <w:p w14:paraId="3E90CE9F" w14:textId="7887869E" w:rsidR="00E72B98" w:rsidRDefault="00000000">
      <w:pPr>
        <w:spacing w:before="80" w:after="80"/>
        <w:jc w:val="both"/>
      </w:pPr>
      <w:r>
        <w:rPr>
          <w:color w:val="000000"/>
        </w:rPr>
        <w:t xml:space="preserve">Los desarrolladores </w:t>
      </w:r>
      <w:r w:rsidR="000D3AE3">
        <w:rPr>
          <w:color w:val="000000"/>
        </w:rPr>
        <w:t>serán</w:t>
      </w:r>
      <w:r>
        <w:rPr>
          <w:color w:val="000000"/>
        </w:rPr>
        <w:t xml:space="preserve"> responsables de corregir los errores identificados durante las pruebas.</w:t>
      </w:r>
    </w:p>
    <w:p w14:paraId="54538672" w14:textId="77777777" w:rsidR="00E72B98" w:rsidRDefault="00000000">
      <w:pPr>
        <w:spacing w:before="80" w:after="80"/>
        <w:jc w:val="both"/>
      </w:pPr>
      <w:r>
        <w:rPr>
          <w:color w:val="000000"/>
        </w:rPr>
        <w:t>El equipo de pruebas verificara que las correcciones realizadas solucionen los defectos detectados.</w:t>
      </w:r>
    </w:p>
    <w:p w14:paraId="2359B7B4" w14:textId="0FDD5E57" w:rsidR="00E72B98" w:rsidRDefault="00000000">
      <w:pPr>
        <w:spacing w:before="80" w:after="80"/>
        <w:jc w:val="both"/>
      </w:pPr>
      <w:r>
        <w:rPr>
          <w:color w:val="000000"/>
        </w:rPr>
        <w:t xml:space="preserve">El gerente del proyecto garantizara la correcta </w:t>
      </w:r>
      <w:r w:rsidR="000D3AE3">
        <w:rPr>
          <w:color w:val="000000"/>
        </w:rPr>
        <w:t>gestión</w:t>
      </w:r>
      <w:r>
        <w:rPr>
          <w:color w:val="000000"/>
        </w:rPr>
        <w:t xml:space="preserve"> del proceso y el cumplimiento de los objetivos establecidos.</w:t>
      </w:r>
    </w:p>
    <w:p w14:paraId="43E94AA2" w14:textId="77777777" w:rsidR="00E72B98" w:rsidRDefault="00E72B98">
      <w:pPr>
        <w:spacing w:before="80" w:after="80"/>
      </w:pPr>
    </w:p>
    <w:p w14:paraId="67E10550" w14:textId="77777777" w:rsidR="00E72B98" w:rsidRDefault="00000000">
      <w:pPr>
        <w:pStyle w:val="Ttulo1"/>
      </w:pPr>
      <w:r>
        <w:t>8. ALCANCE</w:t>
      </w:r>
    </w:p>
    <w:p w14:paraId="3E95AD72" w14:textId="77777777" w:rsidR="00E72B98" w:rsidRDefault="00000000">
      <w:pPr>
        <w:spacing w:before="80" w:after="80"/>
        <w:jc w:val="both"/>
      </w:pPr>
      <w:r>
        <w:rPr>
          <w:color w:val="000000"/>
        </w:rPr>
        <w:t>El presente Plan de Aseguramiento de la Calidad del Software (SQA) aplica al desarrollo del Sistema SCORD por parte de MidnvghtStudio.</w:t>
      </w:r>
    </w:p>
    <w:p w14:paraId="0F2BD106" w14:textId="1D0FBC3D" w:rsidR="00E72B98" w:rsidRDefault="00000000">
      <w:pPr>
        <w:spacing w:before="80" w:after="80"/>
        <w:jc w:val="both"/>
      </w:pPr>
      <w:r>
        <w:rPr>
          <w:color w:val="000000"/>
        </w:rPr>
        <w:t xml:space="preserve">Este plan cubre todas las fases del ciclo de vida del software, incluyendo el </w:t>
      </w:r>
      <w:r w:rsidR="000D3AE3">
        <w:rPr>
          <w:color w:val="000000"/>
        </w:rPr>
        <w:t>análisis</w:t>
      </w:r>
      <w:r>
        <w:rPr>
          <w:color w:val="000000"/>
        </w:rPr>
        <w:t xml:space="preserve"> de requerimientos, </w:t>
      </w:r>
      <w:r w:rsidR="000D3AE3">
        <w:rPr>
          <w:color w:val="000000"/>
        </w:rPr>
        <w:t>diseño</w:t>
      </w:r>
      <w:r>
        <w:rPr>
          <w:color w:val="000000"/>
        </w:rPr>
        <w:t xml:space="preserve"> del sistema, desarrollo, pruebas, </w:t>
      </w:r>
      <w:r w:rsidR="000D3AE3">
        <w:rPr>
          <w:color w:val="000000"/>
        </w:rPr>
        <w:t>implementación</w:t>
      </w:r>
      <w:r>
        <w:rPr>
          <w:color w:val="000000"/>
        </w:rPr>
        <w:t xml:space="preserve"> y mantenimiento.</w:t>
      </w:r>
    </w:p>
    <w:p w14:paraId="1EFE8828" w14:textId="64C8A301" w:rsidR="00E72B98" w:rsidRDefault="00000000">
      <w:pPr>
        <w:spacing w:before="80" w:after="80"/>
        <w:jc w:val="both"/>
      </w:pPr>
      <w:r>
        <w:rPr>
          <w:color w:val="000000"/>
        </w:rPr>
        <w:t xml:space="preserve">El plan cubre los siguientes </w:t>
      </w:r>
      <w:r w:rsidR="000D3AE3">
        <w:rPr>
          <w:color w:val="000000"/>
        </w:rPr>
        <w:t>módulos</w:t>
      </w:r>
      <w:r>
        <w:rPr>
          <w:color w:val="000000"/>
        </w:rPr>
        <w:t xml:space="preserve"> del sistema:</w:t>
      </w:r>
    </w:p>
    <w:p w14:paraId="25BA2A1E" w14:textId="3D6D0363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Gestión</w:t>
      </w:r>
      <w:r w:rsidR="00000000">
        <w:t xml:space="preserve"> de jugadores</w:t>
      </w:r>
    </w:p>
    <w:p w14:paraId="71EE9497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Cronograma y calendario de actividades</w:t>
      </w:r>
    </w:p>
    <w:p w14:paraId="68C760EF" w14:textId="0455DDA3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Estadísticas</w:t>
      </w:r>
    </w:p>
    <w:p w14:paraId="43DEA93C" w14:textId="2A0B708F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Evaluación</w:t>
      </w:r>
      <w:r w:rsidR="00000000">
        <w:t xml:space="preserve"> de jugadores</w:t>
      </w:r>
    </w:p>
    <w:p w14:paraId="500F38AA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Competencias</w:t>
      </w:r>
    </w:p>
    <w:p w14:paraId="72FDB1BD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Resultados</w:t>
      </w:r>
    </w:p>
    <w:p w14:paraId="099893A7" w14:textId="0FFC6744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Autenticación</w:t>
      </w:r>
      <w:r w:rsidR="00000000">
        <w:t xml:space="preserve"> y roles de usuario</w:t>
      </w:r>
    </w:p>
    <w:p w14:paraId="3D65280A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Reporte PDF con IA</w:t>
      </w:r>
    </w:p>
    <w:p w14:paraId="6CBDCE36" w14:textId="77777777" w:rsidR="00E72B98" w:rsidRDefault="00000000">
      <w:pPr>
        <w:spacing w:before="80" w:after="80"/>
        <w:jc w:val="both"/>
      </w:pPr>
      <w:r>
        <w:rPr>
          <w:color w:val="000000"/>
        </w:rPr>
        <w:t>Asimismo, el plan involucra a todos los participantes del proyecto, incluyendo el equipo de desarrollo, responsables de calidad, equipo de pruebas y usuarios finales.</w:t>
      </w:r>
    </w:p>
    <w:p w14:paraId="489CF1DE" w14:textId="77777777" w:rsidR="00E72B98" w:rsidRDefault="00E72B98">
      <w:pPr>
        <w:spacing w:before="80" w:after="80"/>
      </w:pPr>
    </w:p>
    <w:p w14:paraId="47F79C0D" w14:textId="77777777" w:rsidR="00E72B98" w:rsidRDefault="00000000">
      <w:pPr>
        <w:pStyle w:val="Ttulo1"/>
      </w:pPr>
      <w:r>
        <w:t>9. DEFINICIONES</w:t>
      </w:r>
    </w:p>
    <w:p w14:paraId="012A86BA" w14:textId="19EF814B" w:rsidR="00E72B98" w:rsidRDefault="00000000">
      <w:pPr>
        <w:spacing w:before="80" w:after="80"/>
        <w:jc w:val="both"/>
      </w:pPr>
      <w:r>
        <w:rPr>
          <w:color w:val="000000"/>
        </w:rPr>
        <w:t xml:space="preserve">Para una mejor </w:t>
      </w:r>
      <w:r w:rsidR="000D3AE3">
        <w:rPr>
          <w:color w:val="000000"/>
        </w:rPr>
        <w:t>comprensión</w:t>
      </w:r>
      <w:r>
        <w:rPr>
          <w:color w:val="000000"/>
        </w:rPr>
        <w:t xml:space="preserve"> del presente plan, se establecen las siguientes definiciones:</w:t>
      </w:r>
    </w:p>
    <w:p w14:paraId="577F458A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SQA (Software Quality Assurance): Conjunto de actividades que garantizan que el software cumpla con los estandares de calidad establecidos.</w:t>
      </w:r>
    </w:p>
    <w:p w14:paraId="489BB346" w14:textId="72B7D65A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 xml:space="preserve">API REST: Interfaz de </w:t>
      </w:r>
      <w:r w:rsidR="000D3AE3">
        <w:t>programación</w:t>
      </w:r>
      <w:r>
        <w:t xml:space="preserve"> de aplicaciones basada en arquitectura REST, utilizada como backend del sistema SCORD.</w:t>
      </w:r>
    </w:p>
    <w:p w14:paraId="18395834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Frontend: Interfaz de usuario web desarrollada para interactuar con el sistema SCORD.</w:t>
      </w:r>
    </w:p>
    <w:p w14:paraId="6AF97936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Requerimientos: Necesidades o funcionalidades que el sistema debe cumplir.</w:t>
      </w:r>
    </w:p>
    <w:p w14:paraId="7FAC00E7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Pruebas de software: Proceso mediante el cual se verifica que el sistema funcione correctamente y cumpla con los requisitos definidos.</w:t>
      </w:r>
    </w:p>
    <w:p w14:paraId="04AB9A87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Defecto: Error o falla detectada en el software durante el desarrollo o las pruebas.</w:t>
      </w:r>
    </w:p>
    <w:p w14:paraId="4653E337" w14:textId="3F21AE3B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IA: Inteligencia Artificial, utilizada en el </w:t>
      </w:r>
      <w:r w:rsidR="000D3AE3">
        <w:t>módulo</w:t>
      </w:r>
      <w:r>
        <w:t xml:space="preserve"> de </w:t>
      </w:r>
      <w:r w:rsidR="000D3AE3">
        <w:t>generación</w:t>
      </w:r>
      <w:r>
        <w:t xml:space="preserve"> de reportes PDF.</w:t>
      </w:r>
    </w:p>
    <w:p w14:paraId="1B409B56" w14:textId="77777777" w:rsidR="00E72B98" w:rsidRDefault="00E72B98">
      <w:pPr>
        <w:spacing w:before="80" w:after="80"/>
      </w:pPr>
    </w:p>
    <w:p w14:paraId="1893EA5E" w14:textId="77777777" w:rsidR="00E72B98" w:rsidRDefault="00000000">
      <w:pPr>
        <w:pStyle w:val="Ttulo1"/>
      </w:pPr>
      <w:r>
        <w:t>10. REFERENCIAS</w:t>
      </w:r>
    </w:p>
    <w:p w14:paraId="7D92CD7E" w14:textId="6D56C0E1" w:rsidR="00E72B98" w:rsidRDefault="00000000">
      <w:pPr>
        <w:spacing w:before="80" w:after="80"/>
        <w:jc w:val="both"/>
      </w:pPr>
      <w:r>
        <w:rPr>
          <w:color w:val="000000"/>
        </w:rPr>
        <w:t xml:space="preserve">Para la </w:t>
      </w:r>
      <w:r w:rsidR="000D3AE3">
        <w:rPr>
          <w:color w:val="000000"/>
        </w:rPr>
        <w:t>elaboración</w:t>
      </w:r>
      <w:r>
        <w:rPr>
          <w:color w:val="000000"/>
        </w:rPr>
        <w:t xml:space="preserve"> de este Plan de Aseguramiento de la Calidad del Software se tuvieron en cuenta las siguientes referencias:</w:t>
      </w:r>
    </w:p>
    <w:p w14:paraId="03E26791" w14:textId="0F6C8783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Documentación</w:t>
      </w:r>
      <w:r w:rsidR="00000000">
        <w:t xml:space="preserve"> de requerimientos del Sistema SCORD.</w:t>
      </w:r>
    </w:p>
    <w:p w14:paraId="1FABE4D8" w14:textId="35C36F91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Buenas </w:t>
      </w:r>
      <w:r w:rsidR="000D3AE3">
        <w:t>prácticas</w:t>
      </w:r>
      <w:r>
        <w:t xml:space="preserve"> de desarrollo de software web y API REST.</w:t>
      </w:r>
    </w:p>
    <w:p w14:paraId="2076EAAB" w14:textId="675B782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Estandares de calidad aplicados al desarrollo de sistemas </w:t>
      </w:r>
      <w:r w:rsidR="000D3AE3">
        <w:t>informáticos</w:t>
      </w:r>
      <w:r>
        <w:t>.</w:t>
      </w:r>
    </w:p>
    <w:p w14:paraId="0D155E71" w14:textId="581CC356" w:rsidR="00E72B98" w:rsidRDefault="000D3AE3">
      <w:pPr>
        <w:pStyle w:val="Prrafodelista"/>
        <w:numPr>
          <w:ilvl w:val="0"/>
          <w:numId w:val="2"/>
        </w:numPr>
        <w:spacing w:before="60" w:after="60"/>
      </w:pPr>
      <w:r>
        <w:t>Documentación</w:t>
      </w:r>
      <w:r w:rsidR="00000000">
        <w:t xml:space="preserve"> </w:t>
      </w:r>
      <w:r>
        <w:t>técnica</w:t>
      </w:r>
      <w:r w:rsidR="00000000">
        <w:t xml:space="preserve"> del proyecto MidnvghtStudio.</w:t>
      </w:r>
    </w:p>
    <w:p w14:paraId="07D4D0FF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Modelo de calidad ISO/IEC 25010.</w:t>
      </w:r>
    </w:p>
    <w:p w14:paraId="0A62861B" w14:textId="77777777" w:rsidR="00E72B98" w:rsidRDefault="00E72B98">
      <w:pPr>
        <w:spacing w:before="80" w:after="80"/>
      </w:pPr>
    </w:p>
    <w:p w14:paraId="00BF6785" w14:textId="77777777" w:rsidR="00E72B98" w:rsidRDefault="00000000">
      <w:pPr>
        <w:pStyle w:val="Ttulo1"/>
      </w:pPr>
      <w:r>
        <w:t>11. ESTANDARES Y NORMAS DE CALIDAD</w:t>
      </w:r>
    </w:p>
    <w:p w14:paraId="49F30526" w14:textId="5123FC3D" w:rsidR="00E72B98" w:rsidRDefault="00000000">
      <w:pPr>
        <w:spacing w:before="80" w:after="80"/>
        <w:jc w:val="both"/>
      </w:pPr>
      <w:r>
        <w:rPr>
          <w:color w:val="000000"/>
        </w:rPr>
        <w:t xml:space="preserve">Durante el desarrollo del sistema se </w:t>
      </w:r>
      <w:r w:rsidR="000D3AE3">
        <w:rPr>
          <w:color w:val="000000"/>
        </w:rPr>
        <w:t>aplicarán</w:t>
      </w:r>
      <w:r>
        <w:rPr>
          <w:color w:val="000000"/>
        </w:rPr>
        <w:t xml:space="preserve"> buenas </w:t>
      </w:r>
      <w:r w:rsidR="000D3AE3">
        <w:rPr>
          <w:color w:val="000000"/>
        </w:rPr>
        <w:t>prácticas</w:t>
      </w:r>
      <w:r>
        <w:rPr>
          <w:color w:val="000000"/>
        </w:rPr>
        <w:t xml:space="preserve"> de </w:t>
      </w:r>
      <w:r w:rsidR="000D3AE3">
        <w:rPr>
          <w:color w:val="000000"/>
        </w:rPr>
        <w:t>programación</w:t>
      </w:r>
      <w:r>
        <w:rPr>
          <w:color w:val="000000"/>
        </w:rPr>
        <w:t xml:space="preserve">, </w:t>
      </w:r>
      <w:r w:rsidR="000D3AE3">
        <w:rPr>
          <w:color w:val="000000"/>
        </w:rPr>
        <w:t>documentación</w:t>
      </w:r>
      <w:r>
        <w:rPr>
          <w:color w:val="000000"/>
        </w:rPr>
        <w:t xml:space="preserve"> y pruebas con el fin de garantizar la calidad del software.</w:t>
      </w:r>
    </w:p>
    <w:p w14:paraId="0B19669D" w14:textId="1AB82CD5" w:rsidR="00E72B98" w:rsidRDefault="00000000">
      <w:pPr>
        <w:spacing w:before="80" w:after="80"/>
        <w:jc w:val="both"/>
      </w:pPr>
      <w:r>
        <w:rPr>
          <w:color w:val="000000"/>
        </w:rPr>
        <w:t xml:space="preserve">El proyecto se </w:t>
      </w:r>
      <w:r w:rsidR="000D3AE3">
        <w:rPr>
          <w:color w:val="000000"/>
        </w:rPr>
        <w:t>basará</w:t>
      </w:r>
      <w:r>
        <w:rPr>
          <w:color w:val="000000"/>
        </w:rPr>
        <w:t xml:space="preserve"> en el modelo de calidad ISO/IEC 25010, el cual define </w:t>
      </w:r>
      <w:r w:rsidR="000D3AE3">
        <w:rPr>
          <w:color w:val="000000"/>
        </w:rPr>
        <w:t>características</w:t>
      </w:r>
      <w:r>
        <w:rPr>
          <w:color w:val="000000"/>
        </w:rPr>
        <w:t xml:space="preserve"> de calidad del software como:</w:t>
      </w:r>
    </w:p>
    <w:p w14:paraId="688251E0" w14:textId="7853B3CF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Funcionalidad: el sistema debe cumplir correctamente con las funciones de </w:t>
      </w:r>
      <w:r w:rsidR="000D3AE3">
        <w:t>gestión</w:t>
      </w:r>
      <w:r>
        <w:t xml:space="preserve"> de jugadores, </w:t>
      </w:r>
      <w:r w:rsidR="000D3AE3">
        <w:t>estadísticas</w:t>
      </w:r>
      <w:r>
        <w:t>, cronograma, evaluaciones, competencias, resultados y reportes con IA.</w:t>
      </w:r>
    </w:p>
    <w:p w14:paraId="6A8BEB18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Fiabilidad: el sistema (frontend y API REST) debe operar de manera estable y sin fallos durante su uso.</w:t>
      </w:r>
    </w:p>
    <w:p w14:paraId="14C6E711" w14:textId="557CF42A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Usabilidad: la interfaz web del sistema debe ser </w:t>
      </w:r>
      <w:r w:rsidR="000D3AE3">
        <w:t>fácil</w:t>
      </w:r>
      <w:r>
        <w:t xml:space="preserve"> de utilizar para entrenadores y administradores.</w:t>
      </w:r>
    </w:p>
    <w:p w14:paraId="2D9B2782" w14:textId="1E9C96B4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Eficiencia: el sistema debe responder de manera </w:t>
      </w:r>
      <w:r w:rsidR="000D3AE3">
        <w:t>rápida</w:t>
      </w:r>
      <w:r>
        <w:t xml:space="preserve">, especialmente en consultas de </w:t>
      </w:r>
      <w:r w:rsidR="000D3AE3">
        <w:t>estadísticas</w:t>
      </w:r>
      <w:r>
        <w:t xml:space="preserve"> y </w:t>
      </w:r>
      <w:r w:rsidR="000D3AE3">
        <w:t>generación</w:t>
      </w:r>
      <w:r>
        <w:t xml:space="preserve"> de reportes.</w:t>
      </w:r>
    </w:p>
    <w:p w14:paraId="34475FC6" w14:textId="2BBA8CBD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Seguridad: la </w:t>
      </w:r>
      <w:r w:rsidR="000D3AE3">
        <w:t>información</w:t>
      </w:r>
      <w:r>
        <w:t xml:space="preserve"> de jugadores, evaluaciones y usuarios debe estar protegida mediante </w:t>
      </w:r>
      <w:r w:rsidR="000D3AE3">
        <w:t>autenticación</w:t>
      </w:r>
      <w:r>
        <w:t xml:space="preserve"> y roles.</w:t>
      </w:r>
    </w:p>
    <w:p w14:paraId="3131F597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Mantenibilidad: el sistema debe permitir realizar mejoras o correcciones de manera sencilla tanto en el frontend como en el backend.</w:t>
      </w:r>
    </w:p>
    <w:p w14:paraId="64A76058" w14:textId="77777777" w:rsidR="00E72B98" w:rsidRDefault="00000000">
      <w:pPr>
        <w:pStyle w:val="Prrafodelista"/>
        <w:numPr>
          <w:ilvl w:val="0"/>
          <w:numId w:val="2"/>
        </w:numPr>
        <w:spacing w:before="60" w:after="60"/>
      </w:pPr>
      <w:r>
        <w:t>Portabilidad: el sistema web debe ser accesible desde distintos navegadores y dispositivos.</w:t>
      </w:r>
    </w:p>
    <w:p w14:paraId="0427FC8B" w14:textId="77777777" w:rsidR="00E72B98" w:rsidRDefault="00E72B98">
      <w:pPr>
        <w:spacing w:before="80" w:after="80"/>
      </w:pPr>
    </w:p>
    <w:p w14:paraId="0D101B8B" w14:textId="0C5FC81E" w:rsidR="00E72B98" w:rsidRDefault="00000000">
      <w:pPr>
        <w:spacing w:before="80" w:after="80"/>
        <w:jc w:val="both"/>
      </w:pPr>
      <w:r>
        <w:rPr>
          <w:color w:val="000000"/>
        </w:rPr>
        <w:t xml:space="preserve">El proceso de desarrollo </w:t>
      </w:r>
      <w:r w:rsidR="000D3AE3">
        <w:rPr>
          <w:color w:val="000000"/>
        </w:rPr>
        <w:t>seguirá</w:t>
      </w:r>
      <w:r>
        <w:rPr>
          <w:color w:val="000000"/>
        </w:rPr>
        <w:t xml:space="preserve"> buenas </w:t>
      </w:r>
      <w:r w:rsidR="000D3AE3">
        <w:rPr>
          <w:color w:val="000000"/>
        </w:rPr>
        <w:t>prácticas</w:t>
      </w:r>
      <w:r>
        <w:rPr>
          <w:color w:val="000000"/>
        </w:rPr>
        <w:t xml:space="preserve"> basadas en el modelo Capability Maturity Model Integration (CMMI), el cual permite mejorar la calidad de los procesos mediante </w:t>
      </w:r>
      <w:r w:rsidR="000D3AE3">
        <w:rPr>
          <w:color w:val="000000"/>
        </w:rPr>
        <w:t>planificación</w:t>
      </w:r>
      <w:r>
        <w:rPr>
          <w:color w:val="000000"/>
        </w:rPr>
        <w:t>, control, seguimiento y mejora continua.</w:t>
      </w:r>
    </w:p>
    <w:p w14:paraId="3DFD5C11" w14:textId="1A6A6BB1" w:rsidR="00E72B98" w:rsidRDefault="00000000">
      <w:pPr>
        <w:spacing w:before="80" w:after="80"/>
        <w:jc w:val="both"/>
      </w:pPr>
      <w:r>
        <w:rPr>
          <w:color w:val="000000"/>
        </w:rPr>
        <w:lastRenderedPageBreak/>
        <w:t>El equipo deber</w:t>
      </w:r>
      <w:r w:rsidR="000D3AE3">
        <w:rPr>
          <w:color w:val="000000"/>
        </w:rPr>
        <w:t>á</w:t>
      </w:r>
      <w:r>
        <w:rPr>
          <w:color w:val="000000"/>
        </w:rPr>
        <w:t xml:space="preserve"> seguir estandares de </w:t>
      </w:r>
      <w:r w:rsidR="000D3AE3">
        <w:rPr>
          <w:color w:val="000000"/>
        </w:rPr>
        <w:t>codificación</w:t>
      </w:r>
      <w:r>
        <w:rPr>
          <w:color w:val="000000"/>
        </w:rPr>
        <w:t xml:space="preserve">, </w:t>
      </w:r>
      <w:r w:rsidR="000D3AE3">
        <w:rPr>
          <w:color w:val="000000"/>
        </w:rPr>
        <w:t>documentación</w:t>
      </w:r>
      <w:r>
        <w:rPr>
          <w:color w:val="000000"/>
        </w:rPr>
        <w:t xml:space="preserve"> clara del </w:t>
      </w:r>
      <w:r w:rsidR="000D3AE3">
        <w:rPr>
          <w:color w:val="000000"/>
        </w:rPr>
        <w:t>código</w:t>
      </w:r>
      <w:r>
        <w:rPr>
          <w:color w:val="000000"/>
        </w:rPr>
        <w:t xml:space="preserve"> y control de versiones. Se </w:t>
      </w:r>
      <w:r w:rsidR="000D3AE3">
        <w:rPr>
          <w:color w:val="000000"/>
        </w:rPr>
        <w:t>realizarán</w:t>
      </w:r>
      <w:r>
        <w:rPr>
          <w:color w:val="000000"/>
        </w:rPr>
        <w:t xml:space="preserve"> revisiones </w:t>
      </w:r>
      <w:r w:rsidR="000D3AE3">
        <w:rPr>
          <w:color w:val="000000"/>
        </w:rPr>
        <w:t>técnicas</w:t>
      </w:r>
      <w:r>
        <w:rPr>
          <w:color w:val="000000"/>
        </w:rPr>
        <w:t xml:space="preserve"> </w:t>
      </w:r>
      <w:r w:rsidR="000D3AE3">
        <w:rPr>
          <w:color w:val="000000"/>
        </w:rPr>
        <w:t>periódicas</w:t>
      </w:r>
      <w:r>
        <w:rPr>
          <w:color w:val="000000"/>
        </w:rPr>
        <w:t xml:space="preserve"> para verificar el cumplimiento de los estandares establecidos.</w:t>
      </w:r>
    </w:p>
    <w:p w14:paraId="3BC1D756" w14:textId="77777777" w:rsidR="00E72B98" w:rsidRDefault="00E72B98">
      <w:pPr>
        <w:spacing w:before="80" w:after="80"/>
      </w:pPr>
    </w:p>
    <w:p w14:paraId="166ECBF2" w14:textId="77777777" w:rsidR="00E72B98" w:rsidRDefault="00000000">
      <w:pPr>
        <w:pStyle w:val="Ttulo1"/>
      </w:pPr>
      <w:r>
        <w:t>12. REVISIONES Y AUDITORIAS</w:t>
      </w:r>
    </w:p>
    <w:p w14:paraId="3392C441" w14:textId="7B5F2D18" w:rsidR="00E72B98" w:rsidRDefault="00000000">
      <w:pPr>
        <w:spacing w:before="80" w:after="80"/>
        <w:jc w:val="both"/>
      </w:pPr>
      <w:r>
        <w:rPr>
          <w:color w:val="000000"/>
        </w:rPr>
        <w:t xml:space="preserve">Durante el desarrollo del proyecto se </w:t>
      </w:r>
      <w:r w:rsidR="000D3AE3">
        <w:rPr>
          <w:color w:val="000000"/>
        </w:rPr>
        <w:t>realizarán</w:t>
      </w:r>
      <w:r>
        <w:rPr>
          <w:color w:val="000000"/>
        </w:rPr>
        <w:t xml:space="preserve"> revisiones </w:t>
      </w:r>
      <w:r w:rsidR="000D3AE3">
        <w:rPr>
          <w:color w:val="000000"/>
        </w:rPr>
        <w:t>periódicas</w:t>
      </w:r>
      <w:r>
        <w:rPr>
          <w:color w:val="000000"/>
        </w:rPr>
        <w:t xml:space="preserve"> del software y de la </w:t>
      </w:r>
      <w:r w:rsidR="000D3AE3">
        <w:rPr>
          <w:color w:val="000000"/>
        </w:rPr>
        <w:t>documentación</w:t>
      </w:r>
      <w:r>
        <w:rPr>
          <w:color w:val="000000"/>
        </w:rPr>
        <w:t xml:space="preserve"> generada.</w:t>
      </w:r>
    </w:p>
    <w:p w14:paraId="207FB414" w14:textId="040A0029" w:rsidR="00E72B98" w:rsidRDefault="00000000">
      <w:pPr>
        <w:spacing w:before="80" w:after="80"/>
        <w:jc w:val="both"/>
      </w:pPr>
      <w:r>
        <w:rPr>
          <w:color w:val="000000"/>
        </w:rPr>
        <w:t xml:space="preserve">Estas revisiones </w:t>
      </w:r>
      <w:r w:rsidR="000D3AE3">
        <w:rPr>
          <w:color w:val="000000"/>
        </w:rPr>
        <w:t>permitirán</w:t>
      </w:r>
      <w:r>
        <w:rPr>
          <w:color w:val="000000"/>
        </w:rPr>
        <w:t xml:space="preserve"> identificar errores, inconsistencias o incumplimientos de los requisitos establecidos tanto en el frontend como en la API REST.</w:t>
      </w:r>
    </w:p>
    <w:p w14:paraId="5E2C1B29" w14:textId="633D6A7E" w:rsidR="00E72B98" w:rsidRDefault="000D3AE3">
      <w:pPr>
        <w:spacing w:before="80" w:after="80"/>
        <w:jc w:val="both"/>
      </w:pPr>
      <w:r>
        <w:rPr>
          <w:color w:val="000000"/>
        </w:rPr>
        <w:t>Además</w:t>
      </w:r>
      <w:r w:rsidR="00000000">
        <w:rPr>
          <w:color w:val="000000"/>
        </w:rPr>
        <w:t xml:space="preserve">, se </w:t>
      </w:r>
      <w:r>
        <w:rPr>
          <w:color w:val="000000"/>
        </w:rPr>
        <w:t>podrán</w:t>
      </w:r>
      <w:r w:rsidR="00000000">
        <w:rPr>
          <w:color w:val="000000"/>
        </w:rPr>
        <w:t xml:space="preserve"> realizar </w:t>
      </w:r>
      <w:r>
        <w:rPr>
          <w:color w:val="000000"/>
        </w:rPr>
        <w:t>auditorías</w:t>
      </w:r>
      <w:r w:rsidR="00000000">
        <w:rPr>
          <w:color w:val="000000"/>
        </w:rPr>
        <w:t xml:space="preserve"> de calidad para verificar que el proceso de desarrollo se </w:t>
      </w:r>
      <w:r>
        <w:rPr>
          <w:color w:val="000000"/>
        </w:rPr>
        <w:t>esté</w:t>
      </w:r>
      <w:r w:rsidR="00000000">
        <w:rPr>
          <w:color w:val="000000"/>
        </w:rPr>
        <w:t xml:space="preserve"> llevando a cabo conforme al plan de aseguramiento de calidad.</w:t>
      </w:r>
    </w:p>
    <w:p w14:paraId="5D1AE110" w14:textId="77777777" w:rsidR="00E72B98" w:rsidRDefault="00E72B98">
      <w:pPr>
        <w:spacing w:before="80" w:after="80"/>
      </w:pPr>
    </w:p>
    <w:p w14:paraId="6B39159A" w14:textId="77777777" w:rsidR="00E72B98" w:rsidRDefault="00000000">
      <w:pPr>
        <w:pStyle w:val="Ttulo1"/>
      </w:pPr>
      <w:r>
        <w:t>13. GESTION DE RIESGOS Y DEFECTOS</w:t>
      </w:r>
    </w:p>
    <w:p w14:paraId="07FE9947" w14:textId="3D2C824E" w:rsidR="00E72B98" w:rsidRDefault="00000000">
      <w:pPr>
        <w:spacing w:before="80" w:after="80"/>
        <w:jc w:val="both"/>
      </w:pPr>
      <w:r>
        <w:rPr>
          <w:color w:val="000000"/>
        </w:rPr>
        <w:t xml:space="preserve">Durante el desarrollo del sistema se </w:t>
      </w:r>
      <w:r w:rsidR="000D3AE3">
        <w:rPr>
          <w:color w:val="000000"/>
        </w:rPr>
        <w:t>realizará</w:t>
      </w:r>
      <w:r>
        <w:rPr>
          <w:color w:val="000000"/>
        </w:rPr>
        <w:t xml:space="preserve"> un seguimiento constante de los defectos detectados en el software.</w:t>
      </w:r>
    </w:p>
    <w:p w14:paraId="4D4AF4A9" w14:textId="3EC6CDC4" w:rsidR="00E72B98" w:rsidRDefault="00000000">
      <w:pPr>
        <w:spacing w:before="80" w:after="80"/>
        <w:jc w:val="both"/>
      </w:pPr>
      <w:r>
        <w:rPr>
          <w:color w:val="000000"/>
        </w:rPr>
        <w:t xml:space="preserve">Cada error identificado </w:t>
      </w:r>
      <w:r w:rsidR="000D3AE3">
        <w:rPr>
          <w:color w:val="000000"/>
        </w:rPr>
        <w:t>será</w:t>
      </w:r>
      <w:r>
        <w:rPr>
          <w:color w:val="000000"/>
        </w:rPr>
        <w:t xml:space="preserve"> registrado, analizado y asignado al equipo responsable para su </w:t>
      </w:r>
      <w:r w:rsidR="000D3AE3">
        <w:rPr>
          <w:color w:val="000000"/>
        </w:rPr>
        <w:t>corrección</w:t>
      </w:r>
      <w:r>
        <w:rPr>
          <w:color w:val="000000"/>
        </w:rPr>
        <w:t>.</w:t>
      </w:r>
    </w:p>
    <w:p w14:paraId="4F98D641" w14:textId="7F9CEEBD" w:rsidR="00E72B98" w:rsidRDefault="00000000">
      <w:pPr>
        <w:spacing w:before="80" w:after="80"/>
        <w:jc w:val="both"/>
      </w:pPr>
      <w:r>
        <w:rPr>
          <w:color w:val="000000"/>
        </w:rPr>
        <w:t xml:space="preserve">Posteriormente se </w:t>
      </w:r>
      <w:r w:rsidR="000D3AE3">
        <w:rPr>
          <w:color w:val="000000"/>
        </w:rPr>
        <w:t>verificará</w:t>
      </w:r>
      <w:r>
        <w:rPr>
          <w:color w:val="000000"/>
        </w:rPr>
        <w:t xml:space="preserve"> que la </w:t>
      </w:r>
      <w:r w:rsidR="000D3AE3">
        <w:rPr>
          <w:color w:val="000000"/>
        </w:rPr>
        <w:t>solución</w:t>
      </w:r>
      <w:r>
        <w:rPr>
          <w:color w:val="000000"/>
        </w:rPr>
        <w:t xml:space="preserve"> implementada elimine el problema y no genere nuevos defectos en el sistema. Se </w:t>
      </w:r>
      <w:r w:rsidR="000D3AE3">
        <w:rPr>
          <w:color w:val="000000"/>
        </w:rPr>
        <w:t>prestará</w:t>
      </w:r>
      <w:r>
        <w:rPr>
          <w:color w:val="000000"/>
        </w:rPr>
        <w:t xml:space="preserve"> especial </w:t>
      </w:r>
      <w:r w:rsidR="000D3AE3">
        <w:rPr>
          <w:color w:val="000000"/>
        </w:rPr>
        <w:t>atención</w:t>
      </w:r>
      <w:r>
        <w:rPr>
          <w:color w:val="000000"/>
        </w:rPr>
        <w:t xml:space="preserve"> a errores de </w:t>
      </w:r>
      <w:r w:rsidR="000D3AE3">
        <w:rPr>
          <w:color w:val="000000"/>
        </w:rPr>
        <w:t>comunicación</w:t>
      </w:r>
      <w:r>
        <w:rPr>
          <w:color w:val="000000"/>
        </w:rPr>
        <w:t xml:space="preserve"> entre el frontend y la API REST (como errores CORS o de </w:t>
      </w:r>
      <w:r w:rsidR="000D3AE3">
        <w:rPr>
          <w:color w:val="000000"/>
        </w:rPr>
        <w:t>autenticación</w:t>
      </w:r>
      <w:r>
        <w:rPr>
          <w:color w:val="000000"/>
        </w:rPr>
        <w:t>).</w:t>
      </w:r>
    </w:p>
    <w:p w14:paraId="356053CE" w14:textId="77777777" w:rsidR="00E72B98" w:rsidRDefault="00E72B98">
      <w:pPr>
        <w:spacing w:before="80" w:after="80"/>
      </w:pPr>
    </w:p>
    <w:p w14:paraId="4B7BD7A8" w14:textId="77777777" w:rsidR="00E72B98" w:rsidRDefault="00000000">
      <w:pPr>
        <w:pStyle w:val="Ttulo1"/>
      </w:pPr>
      <w:r>
        <w:t>14. DOCUMENTACION Y REPORTES DE CALIDAD</w:t>
      </w:r>
    </w:p>
    <w:p w14:paraId="690D2F5B" w14:textId="6DF78144" w:rsidR="00E72B98" w:rsidRDefault="00000000">
      <w:pPr>
        <w:spacing w:before="80" w:after="80"/>
        <w:jc w:val="both"/>
      </w:pPr>
      <w:r>
        <w:rPr>
          <w:color w:val="000000"/>
        </w:rPr>
        <w:t xml:space="preserve">Todas las actividades relacionadas con el aseguramiento de la calidad </w:t>
      </w:r>
      <w:r w:rsidR="000D3AE3">
        <w:rPr>
          <w:color w:val="000000"/>
        </w:rPr>
        <w:t>serán</w:t>
      </w:r>
      <w:r>
        <w:rPr>
          <w:color w:val="000000"/>
        </w:rPr>
        <w:t xml:space="preserve"> documentadas durante el desarrollo del proyecto.</w:t>
      </w:r>
    </w:p>
    <w:p w14:paraId="39DEA268" w14:textId="30D2371F" w:rsidR="00E72B98" w:rsidRDefault="00000000">
      <w:pPr>
        <w:spacing w:before="80" w:after="80"/>
        <w:jc w:val="both"/>
      </w:pPr>
      <w:r>
        <w:rPr>
          <w:color w:val="000000"/>
        </w:rPr>
        <w:t xml:space="preserve">Se </w:t>
      </w:r>
      <w:r w:rsidR="000D3AE3">
        <w:rPr>
          <w:color w:val="000000"/>
        </w:rPr>
        <w:t>elaborarán</w:t>
      </w:r>
      <w:r>
        <w:rPr>
          <w:color w:val="000000"/>
        </w:rPr>
        <w:t xml:space="preserve"> reportes que incluyan resultados de pruebas, errores detectados, correcciones realizadas y avances del proceso de calidad.</w:t>
      </w:r>
    </w:p>
    <w:p w14:paraId="2D093C49" w14:textId="55360728" w:rsidR="00E72B98" w:rsidRDefault="00000000">
      <w:pPr>
        <w:spacing w:before="80" w:after="80"/>
        <w:jc w:val="both"/>
      </w:pPr>
      <w:r>
        <w:rPr>
          <w:color w:val="000000"/>
        </w:rPr>
        <w:t xml:space="preserve">Esta </w:t>
      </w:r>
      <w:r w:rsidR="000D3AE3">
        <w:rPr>
          <w:color w:val="000000"/>
        </w:rPr>
        <w:t>documentación</w:t>
      </w:r>
      <w:r>
        <w:rPr>
          <w:color w:val="000000"/>
        </w:rPr>
        <w:t xml:space="preserve"> </w:t>
      </w:r>
      <w:r w:rsidR="000D3AE3">
        <w:rPr>
          <w:color w:val="000000"/>
        </w:rPr>
        <w:t>permitirá</w:t>
      </w:r>
      <w:r>
        <w:rPr>
          <w:color w:val="000000"/>
        </w:rPr>
        <w:t xml:space="preserve"> realizar seguimiento al estado del sistema y garantizar el cumplimiento de los objetivos de calidad del proyecto.</w:t>
      </w:r>
    </w:p>
    <w:p w14:paraId="565A8174" w14:textId="77777777" w:rsidR="00E72B98" w:rsidRDefault="00E72B98">
      <w:pPr>
        <w:spacing w:before="80" w:after="80"/>
      </w:pPr>
    </w:p>
    <w:p w14:paraId="69251D2C" w14:textId="77777777" w:rsidR="00E72B98" w:rsidRDefault="00000000">
      <w:pPr>
        <w:pStyle w:val="Ttulo1"/>
      </w:pPr>
      <w:r>
        <w:t>15. MODELO DE CALIDAD DEL SOFTWARE</w:t>
      </w:r>
    </w:p>
    <w:p w14:paraId="4FDD1F9D" w14:textId="4388436E" w:rsidR="00E72B98" w:rsidRDefault="00000000">
      <w:pPr>
        <w:spacing w:before="80" w:after="80"/>
        <w:jc w:val="both"/>
      </w:pPr>
      <w:r>
        <w:rPr>
          <w:color w:val="000000"/>
        </w:rPr>
        <w:t xml:space="preserve">Para evaluar la calidad del Sistema SCORD se adopta el modelo de calidad ISO/IEC 25010, el cual define </w:t>
      </w:r>
      <w:r w:rsidR="000D3AE3">
        <w:rPr>
          <w:color w:val="000000"/>
        </w:rPr>
        <w:t>características</w:t>
      </w:r>
      <w:r>
        <w:rPr>
          <w:color w:val="000000"/>
        </w:rPr>
        <w:t xml:space="preserve"> que permiten medir y garantizar la calidad del software.</w:t>
      </w:r>
    </w:p>
    <w:p w14:paraId="7112A2D3" w14:textId="77777777" w:rsidR="00E72B98" w:rsidRDefault="00E72B98">
      <w:pPr>
        <w:spacing w:before="80" w:after="80"/>
      </w:pPr>
    </w:p>
    <w:p w14:paraId="72FD5BDB" w14:textId="77777777" w:rsidR="00E72B98" w:rsidRDefault="00000000">
      <w:pPr>
        <w:spacing w:before="240" w:after="80"/>
      </w:pPr>
      <w:r>
        <w:rPr>
          <w:b/>
          <w:bCs/>
          <w:color w:val="1F618D"/>
          <w:sz w:val="24"/>
          <w:szCs w:val="24"/>
        </w:rPr>
        <w:t>Usabilidad</w:t>
      </w:r>
    </w:p>
    <w:p w14:paraId="7CB9CD47" w14:textId="6C9EF220" w:rsidR="00E72B98" w:rsidRDefault="00000000">
      <w:pPr>
        <w:spacing w:before="80" w:after="80"/>
        <w:jc w:val="both"/>
      </w:pPr>
      <w:r>
        <w:rPr>
          <w:color w:val="000000"/>
        </w:rPr>
        <w:t xml:space="preserve">El sistema esta </w:t>
      </w:r>
      <w:r w:rsidR="000D3AE3">
        <w:rPr>
          <w:color w:val="000000"/>
        </w:rPr>
        <w:t>diseñado</w:t>
      </w:r>
      <w:r>
        <w:rPr>
          <w:color w:val="000000"/>
        </w:rPr>
        <w:t xml:space="preserve"> para que entrenadores y administradores puedan interactuar con el de manera sencilla e intuitiva. Se implementaron interfaces web claras, formularios simples y </w:t>
      </w:r>
      <w:r w:rsidR="000D3AE3">
        <w:rPr>
          <w:color w:val="000000"/>
        </w:rPr>
        <w:t>navegación</w:t>
      </w:r>
      <w:r>
        <w:rPr>
          <w:color w:val="000000"/>
        </w:rPr>
        <w:t xml:space="preserve"> estructurada para facilitar la </w:t>
      </w:r>
      <w:r w:rsidR="000D3AE3">
        <w:rPr>
          <w:color w:val="000000"/>
        </w:rPr>
        <w:t>gestión</w:t>
      </w:r>
      <w:r>
        <w:rPr>
          <w:color w:val="000000"/>
        </w:rPr>
        <w:t xml:space="preserve"> deportiva.</w:t>
      </w:r>
    </w:p>
    <w:p w14:paraId="7F050C35" w14:textId="77777777" w:rsidR="00E72B98" w:rsidRDefault="00000000">
      <w:pPr>
        <w:spacing w:before="240" w:after="80"/>
      </w:pPr>
      <w:r>
        <w:rPr>
          <w:b/>
          <w:bCs/>
          <w:color w:val="1F618D"/>
          <w:sz w:val="24"/>
          <w:szCs w:val="24"/>
        </w:rPr>
        <w:t>Seguridad</w:t>
      </w:r>
    </w:p>
    <w:p w14:paraId="7FB25159" w14:textId="311D6A20" w:rsidR="00E72B98" w:rsidRDefault="00000000">
      <w:pPr>
        <w:spacing w:before="80" w:after="80"/>
        <w:jc w:val="both"/>
      </w:pPr>
      <w:r>
        <w:rPr>
          <w:color w:val="000000"/>
        </w:rPr>
        <w:lastRenderedPageBreak/>
        <w:t xml:space="preserve">El sistema implementa mecanismos de </w:t>
      </w:r>
      <w:r w:rsidR="000D3AE3">
        <w:rPr>
          <w:color w:val="000000"/>
        </w:rPr>
        <w:t>autenticación</w:t>
      </w:r>
      <w:r>
        <w:rPr>
          <w:color w:val="000000"/>
        </w:rPr>
        <w:t xml:space="preserve"> mediante inicio de </w:t>
      </w:r>
      <w:r w:rsidR="000D3AE3">
        <w:rPr>
          <w:color w:val="000000"/>
        </w:rPr>
        <w:t>sesión</w:t>
      </w:r>
      <w:r>
        <w:rPr>
          <w:color w:val="000000"/>
        </w:rPr>
        <w:t xml:space="preserve"> y control de acceso por roles (administrador, entrenador). Las </w:t>
      </w:r>
      <w:r w:rsidR="000D3AE3">
        <w:rPr>
          <w:color w:val="000000"/>
        </w:rPr>
        <w:t>contraseñas</w:t>
      </w:r>
      <w:r>
        <w:rPr>
          <w:color w:val="000000"/>
        </w:rPr>
        <w:t xml:space="preserve"> se almacenan mediante </w:t>
      </w:r>
      <w:r w:rsidR="000D3AE3">
        <w:rPr>
          <w:color w:val="000000"/>
        </w:rPr>
        <w:t>técnicas</w:t>
      </w:r>
      <w:r>
        <w:rPr>
          <w:color w:val="000000"/>
        </w:rPr>
        <w:t xml:space="preserve"> de cifrado y la API REST valida los tokens de acceso en cada </w:t>
      </w:r>
      <w:r w:rsidR="000D3AE3">
        <w:rPr>
          <w:color w:val="000000"/>
        </w:rPr>
        <w:t>petición</w:t>
      </w:r>
      <w:r>
        <w:rPr>
          <w:color w:val="000000"/>
        </w:rPr>
        <w:t>.</w:t>
      </w:r>
    </w:p>
    <w:p w14:paraId="76E7CC86" w14:textId="77777777" w:rsidR="00E72B98" w:rsidRDefault="00000000">
      <w:pPr>
        <w:spacing w:before="240" w:after="80"/>
      </w:pPr>
      <w:r>
        <w:rPr>
          <w:b/>
          <w:bCs/>
          <w:color w:val="1F618D"/>
          <w:sz w:val="24"/>
          <w:szCs w:val="24"/>
        </w:rPr>
        <w:t>Mantenibilidad</w:t>
      </w:r>
    </w:p>
    <w:p w14:paraId="359E2100" w14:textId="1F4E9A50" w:rsidR="00E72B98" w:rsidRDefault="00000000">
      <w:pPr>
        <w:spacing w:before="80" w:after="80"/>
        <w:jc w:val="both"/>
      </w:pPr>
      <w:r>
        <w:rPr>
          <w:color w:val="000000"/>
        </w:rPr>
        <w:t xml:space="preserve">El sistema fue desarrollado con una arquitectura separada (frontend web + backend API REST) que permite realizar modificaciones o mejoras en cada capa sin afectar el funcionamiento general. Se emplean buenas </w:t>
      </w:r>
      <w:r w:rsidR="000D3AE3">
        <w:rPr>
          <w:color w:val="000000"/>
        </w:rPr>
        <w:t>prácticas</w:t>
      </w:r>
      <w:r>
        <w:rPr>
          <w:color w:val="000000"/>
        </w:rPr>
        <w:t xml:space="preserve"> de </w:t>
      </w:r>
      <w:r w:rsidR="000D3AE3">
        <w:rPr>
          <w:color w:val="000000"/>
        </w:rPr>
        <w:t>programación</w:t>
      </w:r>
      <w:r>
        <w:rPr>
          <w:color w:val="000000"/>
        </w:rPr>
        <w:t xml:space="preserve"> y </w:t>
      </w:r>
      <w:r w:rsidR="000D3AE3">
        <w:rPr>
          <w:color w:val="000000"/>
        </w:rPr>
        <w:t>documentación</w:t>
      </w:r>
      <w:r>
        <w:rPr>
          <w:color w:val="000000"/>
        </w:rPr>
        <w:t xml:space="preserve"> del </w:t>
      </w:r>
      <w:r w:rsidR="000D3AE3">
        <w:rPr>
          <w:color w:val="000000"/>
        </w:rPr>
        <w:t>código</w:t>
      </w:r>
      <w:r>
        <w:rPr>
          <w:color w:val="000000"/>
        </w:rPr>
        <w:t>.</w:t>
      </w:r>
    </w:p>
    <w:p w14:paraId="0E64BB45" w14:textId="77777777" w:rsidR="00E72B98" w:rsidRDefault="00000000">
      <w:pPr>
        <w:spacing w:before="240" w:after="80"/>
      </w:pPr>
      <w:r>
        <w:rPr>
          <w:b/>
          <w:bCs/>
          <w:color w:val="1F618D"/>
          <w:sz w:val="24"/>
          <w:szCs w:val="24"/>
        </w:rPr>
        <w:t>Rendimiento</w:t>
      </w:r>
    </w:p>
    <w:p w14:paraId="4970F75E" w14:textId="07E7B56D" w:rsidR="00E72B98" w:rsidRDefault="00000000">
      <w:pPr>
        <w:spacing w:before="80" w:after="80"/>
        <w:jc w:val="both"/>
      </w:pPr>
      <w:r>
        <w:rPr>
          <w:color w:val="000000"/>
        </w:rPr>
        <w:t xml:space="preserve">El sistema esta </w:t>
      </w:r>
      <w:r w:rsidR="000D3AE3">
        <w:rPr>
          <w:color w:val="000000"/>
        </w:rPr>
        <w:t>diseñado</w:t>
      </w:r>
      <w:r>
        <w:rPr>
          <w:color w:val="000000"/>
        </w:rPr>
        <w:t xml:space="preserve"> para procesar la </w:t>
      </w:r>
      <w:r w:rsidR="000D3AE3">
        <w:rPr>
          <w:color w:val="000000"/>
        </w:rPr>
        <w:t>información</w:t>
      </w:r>
      <w:r>
        <w:rPr>
          <w:color w:val="000000"/>
        </w:rPr>
        <w:t xml:space="preserve"> deportiva de manera eficiente, permitiendo consultas </w:t>
      </w:r>
      <w:r w:rsidR="000D3AE3">
        <w:rPr>
          <w:color w:val="000000"/>
        </w:rPr>
        <w:t>rápidas</w:t>
      </w:r>
      <w:r>
        <w:rPr>
          <w:color w:val="000000"/>
        </w:rPr>
        <w:t xml:space="preserve"> de </w:t>
      </w:r>
      <w:r w:rsidR="00F31522">
        <w:rPr>
          <w:color w:val="000000"/>
        </w:rPr>
        <w:t>estadísticas</w:t>
      </w:r>
      <w:r>
        <w:rPr>
          <w:color w:val="000000"/>
        </w:rPr>
        <w:t xml:space="preserve">, </w:t>
      </w:r>
      <w:r w:rsidR="00F31522">
        <w:rPr>
          <w:color w:val="000000"/>
        </w:rPr>
        <w:t>generación</w:t>
      </w:r>
      <w:r>
        <w:rPr>
          <w:color w:val="000000"/>
        </w:rPr>
        <w:t xml:space="preserve"> de reportes PDF con IA, registro de evaluaciones y control de competencias sin generar retrasos en la </w:t>
      </w:r>
      <w:r w:rsidR="00F31522">
        <w:rPr>
          <w:color w:val="000000"/>
        </w:rPr>
        <w:t>operación</w:t>
      </w:r>
      <w:r>
        <w:rPr>
          <w:color w:val="000000"/>
        </w:rPr>
        <w:t>.</w:t>
      </w:r>
    </w:p>
    <w:p w14:paraId="0DCEBEEC" w14:textId="77777777" w:rsidR="00E72B98" w:rsidRDefault="00E72B98">
      <w:pPr>
        <w:spacing w:before="80" w:after="80"/>
      </w:pPr>
    </w:p>
    <w:p w14:paraId="4F7F1B2E" w14:textId="77777777" w:rsidR="00E72B98" w:rsidRDefault="00000000">
      <w:pPr>
        <w:pStyle w:val="Ttulo1"/>
      </w:pPr>
      <w:r>
        <w:t>16. METRICAS DE CALIDAD DEL SOFTWARE</w:t>
      </w:r>
    </w:p>
    <w:p w14:paraId="5A429D6F" w14:textId="14F30767" w:rsidR="00E72B98" w:rsidRDefault="00000000">
      <w:pPr>
        <w:spacing w:before="80" w:after="80"/>
        <w:jc w:val="both"/>
      </w:pPr>
      <w:r>
        <w:rPr>
          <w:color w:val="000000"/>
        </w:rPr>
        <w:t xml:space="preserve">Para evaluar el cumplimiento de los estandares de calidad definidos para el Sistema SCORD, se establecen las siguientes </w:t>
      </w:r>
      <w:r w:rsidR="00F31522">
        <w:rPr>
          <w:color w:val="000000"/>
        </w:rPr>
        <w:t>métricas</w:t>
      </w:r>
      <w:r>
        <w:rPr>
          <w:color w:val="000000"/>
        </w:rPr>
        <w:t>:</w:t>
      </w:r>
    </w:p>
    <w:p w14:paraId="489E907A" w14:textId="77777777" w:rsidR="00E72B98" w:rsidRDefault="00E72B9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400"/>
        <w:gridCol w:w="1760"/>
      </w:tblGrid>
      <w:tr w:rsidR="00E72B98" w14:paraId="62C58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97A68" w14:textId="3E8862A1" w:rsidR="00E72B98" w:rsidRDefault="00F315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99258" w14:textId="297C70DB" w:rsidR="00E72B98" w:rsidRDefault="00F315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FF40A" w14:textId="5E3A7B99" w:rsidR="00E72B98" w:rsidRDefault="00F315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r>
              <w:rPr>
                <w:b/>
                <w:bCs/>
                <w:color w:val="FFFFFF"/>
                <w:sz w:val="20"/>
                <w:szCs w:val="20"/>
              </w:rPr>
              <w:t>medición</w:t>
            </w:r>
          </w:p>
        </w:tc>
        <w:tc>
          <w:tcPr>
            <w:tcW w:w="17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1F4B5" w14:textId="77777777" w:rsidR="00E72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esperado</w:t>
            </w:r>
          </w:p>
        </w:tc>
      </w:tr>
      <w:tr w:rsidR="00E72B98" w14:paraId="544846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80AB" w14:textId="77777777" w:rsidR="00E72B98" w:rsidRDefault="00000000">
            <w:r>
              <w:rPr>
                <w:sz w:val="20"/>
                <w:szCs w:val="20"/>
              </w:rPr>
              <w:t>Tiempo de respuesta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0F3D" w14:textId="3D688E15" w:rsidR="00E72B98" w:rsidRDefault="00000000">
            <w:r>
              <w:rPr>
                <w:sz w:val="20"/>
                <w:szCs w:val="20"/>
              </w:rPr>
              <w:t xml:space="preserve">Tiempo que tarda el sistema en responder a una solicitud (consultar jugador, registrar </w:t>
            </w:r>
            <w:r w:rsidR="00F31522">
              <w:rPr>
                <w:sz w:val="20"/>
                <w:szCs w:val="20"/>
              </w:rPr>
              <w:t>evaluación</w:t>
            </w:r>
            <w:r>
              <w:rPr>
                <w:sz w:val="20"/>
                <w:szCs w:val="20"/>
              </w:rPr>
              <w:t>, generar reporte PDF).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7F50" w14:textId="31A4144D" w:rsidR="00E72B98" w:rsidRDefault="00F31522">
            <w:r>
              <w:rPr>
                <w:sz w:val="20"/>
                <w:szCs w:val="20"/>
              </w:rPr>
              <w:t>Medición</w:t>
            </w:r>
            <w:r w:rsidR="00000000">
              <w:rPr>
                <w:sz w:val="20"/>
                <w:szCs w:val="20"/>
              </w:rPr>
              <w:t xml:space="preserve"> en segundos desde la solicitud hasta la </w:t>
            </w:r>
            <w:r>
              <w:rPr>
                <w:sz w:val="20"/>
                <w:szCs w:val="20"/>
              </w:rPr>
              <w:t>visualización</w:t>
            </w:r>
            <w:r w:rsidR="00000000">
              <w:rPr>
                <w:sz w:val="20"/>
                <w:szCs w:val="20"/>
              </w:rPr>
              <w:t xml:space="preserve"> del resultado.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E5F8" w14:textId="77777777" w:rsidR="00E72B98" w:rsidRDefault="00000000">
            <w:r>
              <w:rPr>
                <w:sz w:val="20"/>
                <w:szCs w:val="20"/>
              </w:rPr>
              <w:t>Menor a 3 segundos</w:t>
            </w:r>
          </w:p>
        </w:tc>
      </w:tr>
      <w:tr w:rsidR="00E72B98" w14:paraId="19584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4753" w14:textId="77777777" w:rsidR="00E72B98" w:rsidRDefault="00000000">
            <w:r>
              <w:rPr>
                <w:sz w:val="20"/>
                <w:szCs w:val="20"/>
              </w:rPr>
              <w:t>Disponibilidad del sistema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3F2D" w14:textId="77777777" w:rsidR="00E72B98" w:rsidRDefault="00000000">
            <w:r>
              <w:rPr>
                <w:sz w:val="20"/>
                <w:szCs w:val="20"/>
              </w:rPr>
              <w:t>Porcentaje de tiempo que el sistema (web y API REST) se encuentra operativo y accesible.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7D49" w14:textId="77777777" w:rsidR="00E72B98" w:rsidRDefault="00000000">
            <w:r>
              <w:rPr>
                <w:sz w:val="20"/>
                <w:szCs w:val="20"/>
              </w:rPr>
              <w:t>(Tiempo de funcionamiento / Tiempo total) x 100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42E7D" w14:textId="77777777" w:rsidR="00E72B98" w:rsidRDefault="00000000">
            <w:r>
              <w:rPr>
                <w:sz w:val="20"/>
                <w:szCs w:val="20"/>
              </w:rPr>
              <w:t>99% de disponibilidad</w:t>
            </w:r>
          </w:p>
        </w:tc>
      </w:tr>
      <w:tr w:rsidR="00E72B98" w14:paraId="2B248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E936" w14:textId="77777777" w:rsidR="00E72B98" w:rsidRDefault="00000000">
            <w:r>
              <w:rPr>
                <w:sz w:val="20"/>
                <w:szCs w:val="20"/>
              </w:rPr>
              <w:t>Tasa de errores del sistema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BF39" w14:textId="18FE777F" w:rsidR="00E72B98" w:rsidRDefault="00000000">
            <w:r>
              <w:rPr>
                <w:sz w:val="20"/>
                <w:szCs w:val="20"/>
              </w:rPr>
              <w:t xml:space="preserve">Numero de errores presentados durante la </w:t>
            </w:r>
            <w:r w:rsidR="00F31522">
              <w:rPr>
                <w:sz w:val="20"/>
                <w:szCs w:val="20"/>
              </w:rPr>
              <w:t>ejecución</w:t>
            </w:r>
            <w:r>
              <w:rPr>
                <w:sz w:val="20"/>
                <w:szCs w:val="20"/>
              </w:rPr>
              <w:t xml:space="preserve"> de operaciones del sistema.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591E6" w14:textId="77777777" w:rsidR="00E72B98" w:rsidRDefault="00000000">
            <w:r>
              <w:rPr>
                <w:sz w:val="20"/>
                <w:szCs w:val="20"/>
              </w:rPr>
              <w:t>Numero de errores detectados / Total de operaciones realizadas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F422" w14:textId="77777777" w:rsidR="00E72B98" w:rsidRDefault="00000000">
            <w:r>
              <w:rPr>
                <w:sz w:val="20"/>
                <w:szCs w:val="20"/>
              </w:rPr>
              <w:t>Menor al 2%</w:t>
            </w:r>
          </w:p>
        </w:tc>
      </w:tr>
      <w:tr w:rsidR="00E72B98" w14:paraId="14F857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A874" w14:textId="77777777" w:rsidR="00E72B98" w:rsidRDefault="00000000">
            <w:r>
              <w:rPr>
                <w:sz w:val="20"/>
                <w:szCs w:val="20"/>
              </w:rPr>
              <w:t>Integridad de los datos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2C3A" w14:textId="4A7656B5" w:rsidR="00E72B98" w:rsidRDefault="00000000">
            <w:r>
              <w:rPr>
                <w:sz w:val="20"/>
                <w:szCs w:val="20"/>
              </w:rPr>
              <w:t xml:space="preserve">Garantiza que la </w:t>
            </w:r>
            <w:r w:rsidR="00F31522">
              <w:rPr>
                <w:sz w:val="20"/>
                <w:szCs w:val="20"/>
              </w:rPr>
              <w:t>información</w:t>
            </w:r>
            <w:r>
              <w:rPr>
                <w:sz w:val="20"/>
                <w:szCs w:val="20"/>
              </w:rPr>
              <w:t xml:space="preserve"> de jugadores, evaluaciones y </w:t>
            </w:r>
            <w:r w:rsidR="00F31522">
              <w:rPr>
                <w:sz w:val="20"/>
                <w:szCs w:val="20"/>
              </w:rPr>
              <w:t>estadísticas</w:t>
            </w:r>
            <w:r>
              <w:rPr>
                <w:sz w:val="20"/>
                <w:szCs w:val="20"/>
              </w:rPr>
              <w:t xml:space="preserve"> no se pierda ni se modifique incorrectamente.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98EDB" w14:textId="6B5AE5E1" w:rsidR="00E72B98" w:rsidRDefault="00F31522">
            <w:r>
              <w:rPr>
                <w:sz w:val="20"/>
                <w:szCs w:val="20"/>
              </w:rPr>
              <w:t>Validación</w:t>
            </w:r>
            <w:r w:rsidR="00000000">
              <w:rPr>
                <w:sz w:val="20"/>
                <w:szCs w:val="20"/>
              </w:rPr>
              <w:t xml:space="preserve"> mediante pruebas de </w:t>
            </w:r>
            <w:r>
              <w:rPr>
                <w:sz w:val="20"/>
                <w:szCs w:val="20"/>
              </w:rPr>
              <w:t>inserción</w:t>
            </w:r>
            <w:r w:rsidR="00000000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actualización</w:t>
            </w:r>
            <w:r w:rsidR="00000000">
              <w:rPr>
                <w:sz w:val="20"/>
                <w:szCs w:val="20"/>
              </w:rPr>
              <w:t xml:space="preserve"> y respaldo de datos.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1C9B" w14:textId="77777777" w:rsidR="00E72B98" w:rsidRDefault="00000000">
            <w:r>
              <w:rPr>
                <w:sz w:val="20"/>
                <w:szCs w:val="20"/>
              </w:rPr>
              <w:t>0 perdida de datos</w:t>
            </w:r>
          </w:p>
        </w:tc>
      </w:tr>
      <w:tr w:rsidR="00E72B98" w14:paraId="77C89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1BB9" w14:textId="77777777" w:rsidR="00E72B98" w:rsidRDefault="00000000">
            <w:r>
              <w:rPr>
                <w:sz w:val="20"/>
                <w:szCs w:val="20"/>
              </w:rPr>
              <w:t>Seguridad de acceso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3EE7" w14:textId="2A777AA9" w:rsidR="00E72B98" w:rsidRDefault="00000000">
            <w:r>
              <w:rPr>
                <w:sz w:val="20"/>
                <w:szCs w:val="20"/>
              </w:rPr>
              <w:t xml:space="preserve">Control de </w:t>
            </w:r>
            <w:r w:rsidR="00F31522">
              <w:rPr>
                <w:sz w:val="20"/>
                <w:szCs w:val="20"/>
              </w:rPr>
              <w:t>autenticación</w:t>
            </w:r>
            <w:r>
              <w:rPr>
                <w:sz w:val="20"/>
                <w:szCs w:val="20"/>
              </w:rPr>
              <w:t xml:space="preserve"> y acceso por roles al sistema y a la API REST.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14AF" w14:textId="3EE7D854" w:rsidR="00E72B98" w:rsidRDefault="00F31522">
            <w:r>
              <w:rPr>
                <w:sz w:val="20"/>
                <w:szCs w:val="20"/>
              </w:rPr>
              <w:t>Verificación</w:t>
            </w:r>
            <w:r w:rsidR="00000000">
              <w:rPr>
                <w:sz w:val="20"/>
                <w:szCs w:val="20"/>
              </w:rPr>
              <w:t xml:space="preserve"> de tokens, </w:t>
            </w:r>
            <w:r>
              <w:rPr>
                <w:sz w:val="20"/>
                <w:szCs w:val="20"/>
              </w:rPr>
              <w:t>gestión</w:t>
            </w:r>
            <w:r w:rsidR="00000000">
              <w:rPr>
                <w:sz w:val="20"/>
                <w:szCs w:val="20"/>
              </w:rPr>
              <w:t xml:space="preserve"> de roles y cifrado de </w:t>
            </w:r>
            <w:r>
              <w:rPr>
                <w:sz w:val="20"/>
                <w:szCs w:val="20"/>
              </w:rPr>
              <w:t>contraseñas</w:t>
            </w:r>
            <w:r w:rsidR="00000000">
              <w:rPr>
                <w:sz w:val="20"/>
                <w:szCs w:val="20"/>
              </w:rPr>
              <w:t>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6593" w14:textId="77777777" w:rsidR="00E72B98" w:rsidRDefault="00000000">
            <w:r>
              <w:rPr>
                <w:sz w:val="20"/>
                <w:szCs w:val="20"/>
              </w:rPr>
              <w:t>Acceso restringido y tokens seguros</w:t>
            </w:r>
          </w:p>
        </w:tc>
      </w:tr>
      <w:tr w:rsidR="00E72B98" w14:paraId="30252F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9E6F" w14:textId="77777777" w:rsidR="00E72B98" w:rsidRDefault="00000000">
            <w:r>
              <w:rPr>
                <w:sz w:val="20"/>
                <w:szCs w:val="20"/>
              </w:rPr>
              <w:t>Capacidad del sistema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F725" w14:textId="63BE2224" w:rsidR="00E72B98" w:rsidRDefault="00000000">
            <w:r>
              <w:rPr>
                <w:sz w:val="20"/>
                <w:szCs w:val="20"/>
              </w:rPr>
              <w:t xml:space="preserve">Cantidad de usuarios que pueden utilizar el sistema </w:t>
            </w:r>
            <w:r w:rsidR="00F31522">
              <w:rPr>
                <w:sz w:val="20"/>
                <w:szCs w:val="20"/>
              </w:rPr>
              <w:t>simultáneamente</w:t>
            </w:r>
            <w:r>
              <w:rPr>
                <w:sz w:val="20"/>
                <w:szCs w:val="20"/>
              </w:rPr>
              <w:t xml:space="preserve"> sin afectar su rendimiento.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12B9" w14:textId="6FB0E7F0" w:rsidR="00E72B98" w:rsidRDefault="00000000">
            <w:r>
              <w:rPr>
                <w:sz w:val="20"/>
                <w:szCs w:val="20"/>
              </w:rPr>
              <w:t xml:space="preserve">Pruebas de carga simulando </w:t>
            </w:r>
            <w:r w:rsidR="00F31522">
              <w:rPr>
                <w:sz w:val="20"/>
                <w:szCs w:val="20"/>
              </w:rPr>
              <w:t>múltiples</w:t>
            </w:r>
            <w:r>
              <w:rPr>
                <w:sz w:val="20"/>
                <w:szCs w:val="20"/>
              </w:rPr>
              <w:t xml:space="preserve"> usuarios conectados.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F33D" w14:textId="70986BDF" w:rsidR="00E72B98" w:rsidRDefault="00F31522">
            <w:r>
              <w:rPr>
                <w:sz w:val="20"/>
                <w:szCs w:val="20"/>
              </w:rPr>
              <w:t>Mínimo</w:t>
            </w:r>
            <w:r w:rsidR="00000000">
              <w:rPr>
                <w:sz w:val="20"/>
                <w:szCs w:val="20"/>
              </w:rPr>
              <w:t xml:space="preserve"> 30 usuarios </w:t>
            </w:r>
            <w:r>
              <w:rPr>
                <w:sz w:val="20"/>
                <w:szCs w:val="20"/>
              </w:rPr>
              <w:t>simultáneos</w:t>
            </w:r>
          </w:p>
        </w:tc>
      </w:tr>
      <w:tr w:rsidR="00E72B98" w14:paraId="684AC8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684F" w14:textId="38D68273" w:rsidR="00E72B98" w:rsidRDefault="00000000">
            <w:r>
              <w:rPr>
                <w:sz w:val="20"/>
                <w:szCs w:val="20"/>
              </w:rPr>
              <w:t xml:space="preserve">Tiempo de </w:t>
            </w:r>
            <w:r w:rsidR="00F31522">
              <w:rPr>
                <w:sz w:val="20"/>
                <w:szCs w:val="20"/>
              </w:rPr>
              <w:t>recuperación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5BB1" w14:textId="68907254" w:rsidR="00E72B98" w:rsidRDefault="00000000">
            <w:r>
              <w:rPr>
                <w:sz w:val="20"/>
                <w:szCs w:val="20"/>
              </w:rPr>
              <w:t xml:space="preserve">Tiempo que tarda el sistema en recuperarse ante una falla o </w:t>
            </w:r>
            <w:r w:rsidR="00F31522">
              <w:rPr>
                <w:sz w:val="20"/>
                <w:szCs w:val="20"/>
              </w:rPr>
              <w:t>interrupción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6999" w14:textId="518C1D85" w:rsidR="00E72B98" w:rsidRDefault="00F31522">
            <w:r>
              <w:rPr>
                <w:sz w:val="20"/>
                <w:szCs w:val="20"/>
              </w:rPr>
              <w:t>Medición</w:t>
            </w:r>
            <w:r w:rsidR="00000000">
              <w:rPr>
                <w:sz w:val="20"/>
                <w:szCs w:val="20"/>
              </w:rPr>
              <w:t xml:space="preserve"> desde la </w:t>
            </w:r>
            <w:r>
              <w:rPr>
                <w:sz w:val="20"/>
                <w:szCs w:val="20"/>
              </w:rPr>
              <w:t>detección</w:t>
            </w:r>
            <w:r w:rsidR="00000000">
              <w:rPr>
                <w:sz w:val="20"/>
                <w:szCs w:val="20"/>
              </w:rPr>
              <w:t xml:space="preserve"> de la falla hasta la </w:t>
            </w:r>
            <w:r>
              <w:rPr>
                <w:sz w:val="20"/>
                <w:szCs w:val="20"/>
              </w:rPr>
              <w:t>restauración</w:t>
            </w:r>
            <w:r w:rsidR="00000000">
              <w:rPr>
                <w:sz w:val="20"/>
                <w:szCs w:val="20"/>
              </w:rPr>
              <w:t xml:space="preserve"> del servicio.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D353" w14:textId="77777777" w:rsidR="00E72B98" w:rsidRDefault="00000000">
            <w:r>
              <w:rPr>
                <w:sz w:val="20"/>
                <w:szCs w:val="20"/>
              </w:rPr>
              <w:t>Menor a 10 minutos</w:t>
            </w:r>
          </w:p>
        </w:tc>
      </w:tr>
      <w:tr w:rsidR="00E72B98" w14:paraId="650D6B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584D" w14:textId="20290CA1" w:rsidR="00E72B98" w:rsidRDefault="00F31522">
            <w:r>
              <w:rPr>
                <w:sz w:val="20"/>
                <w:szCs w:val="20"/>
              </w:rPr>
              <w:lastRenderedPageBreak/>
              <w:t>Precisión</w:t>
            </w:r>
            <w:r w:rsidR="00000000">
              <w:rPr>
                <w:sz w:val="20"/>
                <w:szCs w:val="20"/>
              </w:rPr>
              <w:t xml:space="preserve"> del reporte IA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45C8" w14:textId="73EEE663" w:rsidR="00E72B98" w:rsidRDefault="00000000">
            <w:r>
              <w:rPr>
                <w:sz w:val="20"/>
                <w:szCs w:val="20"/>
              </w:rPr>
              <w:t xml:space="preserve">Exactitud y coherencia de los reportes PDF generados por el </w:t>
            </w:r>
            <w:r w:rsidR="00F31522">
              <w:rPr>
                <w:sz w:val="20"/>
                <w:szCs w:val="20"/>
              </w:rPr>
              <w:t>módulo</w:t>
            </w:r>
            <w:r>
              <w:rPr>
                <w:sz w:val="20"/>
                <w:szCs w:val="20"/>
              </w:rPr>
              <w:t xml:space="preserve"> de IA.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F241" w14:textId="14D088C1" w:rsidR="00E72B98" w:rsidRDefault="00F31522">
            <w:r>
              <w:rPr>
                <w:sz w:val="20"/>
                <w:szCs w:val="20"/>
              </w:rPr>
              <w:t>Revisión</w:t>
            </w:r>
            <w:r w:rsidR="00000000">
              <w:rPr>
                <w:sz w:val="20"/>
                <w:szCs w:val="20"/>
              </w:rPr>
              <w:t xml:space="preserve"> manual de reportes generados vs datos reales del jugador.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9755" w14:textId="6DD07D10" w:rsidR="00E72B98" w:rsidRDefault="00000000">
            <w:r>
              <w:rPr>
                <w:sz w:val="20"/>
                <w:szCs w:val="20"/>
              </w:rPr>
              <w:t xml:space="preserve">90% de </w:t>
            </w:r>
            <w:r w:rsidR="00F31522">
              <w:rPr>
                <w:sz w:val="20"/>
                <w:szCs w:val="20"/>
              </w:rPr>
              <w:t>precisión</w:t>
            </w:r>
            <w:r>
              <w:rPr>
                <w:sz w:val="20"/>
                <w:szCs w:val="20"/>
              </w:rPr>
              <w:t xml:space="preserve"> en contenido</w:t>
            </w:r>
          </w:p>
        </w:tc>
      </w:tr>
    </w:tbl>
    <w:p w14:paraId="4ED37CE5" w14:textId="77777777" w:rsidR="00E72B98" w:rsidRDefault="00E72B98">
      <w:pPr>
        <w:spacing w:before="80" w:after="80"/>
      </w:pPr>
    </w:p>
    <w:sectPr w:rsidR="00E72B98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2686B"/>
    <w:multiLevelType w:val="hybridMultilevel"/>
    <w:tmpl w:val="36E2F5E4"/>
    <w:lvl w:ilvl="0" w:tplc="AD44BDF8">
      <w:start w:val="1"/>
      <w:numFmt w:val="bullet"/>
      <w:lvlText w:val="•"/>
      <w:lvlJc w:val="left"/>
      <w:pPr>
        <w:ind w:left="720" w:hanging="360"/>
      </w:pPr>
    </w:lvl>
    <w:lvl w:ilvl="1" w:tplc="72D2495C">
      <w:numFmt w:val="decimal"/>
      <w:lvlText w:val=""/>
      <w:lvlJc w:val="left"/>
    </w:lvl>
    <w:lvl w:ilvl="2" w:tplc="DF02E8AE">
      <w:numFmt w:val="decimal"/>
      <w:lvlText w:val=""/>
      <w:lvlJc w:val="left"/>
    </w:lvl>
    <w:lvl w:ilvl="3" w:tplc="1A5A4C0C">
      <w:numFmt w:val="decimal"/>
      <w:lvlText w:val=""/>
      <w:lvlJc w:val="left"/>
    </w:lvl>
    <w:lvl w:ilvl="4" w:tplc="C85E55A6">
      <w:numFmt w:val="decimal"/>
      <w:lvlText w:val=""/>
      <w:lvlJc w:val="left"/>
    </w:lvl>
    <w:lvl w:ilvl="5" w:tplc="35627244">
      <w:numFmt w:val="decimal"/>
      <w:lvlText w:val=""/>
      <w:lvlJc w:val="left"/>
    </w:lvl>
    <w:lvl w:ilvl="6" w:tplc="1B003470">
      <w:numFmt w:val="decimal"/>
      <w:lvlText w:val=""/>
      <w:lvlJc w:val="left"/>
    </w:lvl>
    <w:lvl w:ilvl="7" w:tplc="277C1D6A">
      <w:numFmt w:val="decimal"/>
      <w:lvlText w:val=""/>
      <w:lvlJc w:val="left"/>
    </w:lvl>
    <w:lvl w:ilvl="8" w:tplc="E8C682FA">
      <w:numFmt w:val="decimal"/>
      <w:lvlText w:val=""/>
      <w:lvlJc w:val="left"/>
    </w:lvl>
  </w:abstractNum>
  <w:abstractNum w:abstractNumId="1" w15:restartNumberingAfterBreak="0">
    <w:nsid w:val="658A1BB8"/>
    <w:multiLevelType w:val="hybridMultilevel"/>
    <w:tmpl w:val="153E4DC6"/>
    <w:lvl w:ilvl="0" w:tplc="F5A8D0A0">
      <w:start w:val="1"/>
      <w:numFmt w:val="bullet"/>
      <w:lvlText w:val="●"/>
      <w:lvlJc w:val="left"/>
      <w:pPr>
        <w:ind w:left="720" w:hanging="360"/>
      </w:pPr>
    </w:lvl>
    <w:lvl w:ilvl="1" w:tplc="3B5EF0A4">
      <w:start w:val="1"/>
      <w:numFmt w:val="bullet"/>
      <w:lvlText w:val="○"/>
      <w:lvlJc w:val="left"/>
      <w:pPr>
        <w:ind w:left="1440" w:hanging="360"/>
      </w:pPr>
    </w:lvl>
    <w:lvl w:ilvl="2" w:tplc="6E8EDF98">
      <w:start w:val="1"/>
      <w:numFmt w:val="bullet"/>
      <w:lvlText w:val="■"/>
      <w:lvlJc w:val="left"/>
      <w:pPr>
        <w:ind w:left="2160" w:hanging="360"/>
      </w:pPr>
    </w:lvl>
    <w:lvl w:ilvl="3" w:tplc="63BA2D9C">
      <w:start w:val="1"/>
      <w:numFmt w:val="bullet"/>
      <w:lvlText w:val="●"/>
      <w:lvlJc w:val="left"/>
      <w:pPr>
        <w:ind w:left="2880" w:hanging="360"/>
      </w:pPr>
    </w:lvl>
    <w:lvl w:ilvl="4" w:tplc="11006868">
      <w:start w:val="1"/>
      <w:numFmt w:val="bullet"/>
      <w:lvlText w:val="○"/>
      <w:lvlJc w:val="left"/>
      <w:pPr>
        <w:ind w:left="3600" w:hanging="360"/>
      </w:pPr>
    </w:lvl>
    <w:lvl w:ilvl="5" w:tplc="B732AB5C">
      <w:start w:val="1"/>
      <w:numFmt w:val="bullet"/>
      <w:lvlText w:val="■"/>
      <w:lvlJc w:val="left"/>
      <w:pPr>
        <w:ind w:left="4320" w:hanging="360"/>
      </w:pPr>
    </w:lvl>
    <w:lvl w:ilvl="6" w:tplc="5406FC50">
      <w:start w:val="1"/>
      <w:numFmt w:val="bullet"/>
      <w:lvlText w:val="●"/>
      <w:lvlJc w:val="left"/>
      <w:pPr>
        <w:ind w:left="5040" w:hanging="360"/>
      </w:pPr>
    </w:lvl>
    <w:lvl w:ilvl="7" w:tplc="0FD6F9FE">
      <w:start w:val="1"/>
      <w:numFmt w:val="bullet"/>
      <w:lvlText w:val="●"/>
      <w:lvlJc w:val="left"/>
      <w:pPr>
        <w:ind w:left="5760" w:hanging="360"/>
      </w:pPr>
    </w:lvl>
    <w:lvl w:ilvl="8" w:tplc="29D08C58">
      <w:start w:val="1"/>
      <w:numFmt w:val="bullet"/>
      <w:lvlText w:val="●"/>
      <w:lvlJc w:val="left"/>
      <w:pPr>
        <w:ind w:left="6480" w:hanging="360"/>
      </w:pPr>
    </w:lvl>
  </w:abstractNum>
  <w:num w:numId="1" w16cid:durableId="1642926564">
    <w:abstractNumId w:val="1"/>
    <w:lvlOverride w:ilvl="0">
      <w:startOverride w:val="1"/>
    </w:lvlOverride>
  </w:num>
  <w:num w:numId="2" w16cid:durableId="1756827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B98"/>
    <w:rsid w:val="000D3AE3"/>
    <w:rsid w:val="004C3765"/>
    <w:rsid w:val="00702BC9"/>
    <w:rsid w:val="00E72B98"/>
    <w:rsid w:val="00F3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4A25B"/>
  <w15:docId w15:val="{3B38ADFC-7129-4DD8-8137-41E39504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A5276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618D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2099</Words>
  <Characters>11548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Darwin Mendoza reinoso</cp:lastModifiedBy>
  <cp:revision>2</cp:revision>
  <dcterms:created xsi:type="dcterms:W3CDTF">2026-03-27T01:27:00Z</dcterms:created>
  <dcterms:modified xsi:type="dcterms:W3CDTF">2026-03-27T01:27:00Z</dcterms:modified>
</cp:coreProperties>
</file>