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Conexiones a sensores: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RG179 cable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75 ohm impedance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Cotizaciones en chile: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http://www.victronics.cl/index.php?page=shop.product_details&amp;flypage=flypage.tpl&amp;product_id=4386&amp;category_id=7610&amp;option=com_virtuemart&amp;Itemid=1</w:t>
        </w:r>
      </w:hyperlink>
      <w:r w:rsidDel="00000000" w:rsidR="00000000" w:rsidRPr="00000000">
        <w:rPr>
          <w:sz w:val="28"/>
          <w:szCs w:val="28"/>
          <w:rtl w:val="0"/>
        </w:rPr>
        <w:t xml:space="preserve">    -&gt; sólo se puede comprar 1000 metros.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Según el fabricante (atlas scientific) también sirven los modelos: </w:t>
        <w:br w:type="textWrapping"/>
        <w:br w:type="textWrapping"/>
        <w:t xml:space="preserve">* 5C-2V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RG-6/U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ictronics.cl/index.php?page=shop.product_details&amp;flypage=flypage.tpl&amp;product_id=4386&amp;category_id=7610&amp;option=com_virtuemart&amp;Item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