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EBB4" w14:textId="5E03FC83" w:rsidR="00DD4172" w:rsidRDefault="007756BC">
      <w:pPr>
        <w:rPr>
          <w:rFonts w:ascii="Times New Roman" w:hAnsi="Times New Roman" w:cs="Times New Roman"/>
          <w:b/>
          <w:bCs/>
          <w:sz w:val="32"/>
          <w:szCs w:val="32"/>
          <w:lang w:val="en-US"/>
        </w:rPr>
      </w:pPr>
      <w:r w:rsidRPr="007756BC">
        <w:rPr>
          <w:rFonts w:ascii="Times New Roman" w:hAnsi="Times New Roman" w:cs="Times New Roman"/>
          <w:b/>
          <w:bCs/>
          <w:sz w:val="32"/>
          <w:szCs w:val="32"/>
        </w:rPr>
        <w:t>Lab: Unprotected admin functionality with unpredictable URL</w:t>
      </w:r>
    </w:p>
    <w:p w14:paraId="030524FD" w14:textId="59CB74AA" w:rsidR="007756BC" w:rsidRDefault="00EA7BB3" w:rsidP="004002B4">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này có chức năng quản trị không được bảo vệ, nghĩa là không yêu cầu xác thực hoặc kiểm tra quyền truy cập. Tuy nhiên, URL của chức năng này là không thể đoán trước và phải được tìm ra thông qua tìm kiếm thông tin hoặc thử nghiệm.</w:t>
      </w:r>
    </w:p>
    <w:p w14:paraId="49B7474A" w14:textId="4287CD0A" w:rsidR="004002B4" w:rsidRDefault="004002B4" w:rsidP="004002B4">
      <w:pPr>
        <w:spacing w:before="120" w:after="120" w:line="276" w:lineRule="auto"/>
        <w:ind w:firstLine="720"/>
        <w:jc w:val="both"/>
        <w:rPr>
          <w:rFonts w:ascii="Times New Roman" w:hAnsi="Times New Roman" w:cs="Times New Roman"/>
          <w:sz w:val="26"/>
          <w:szCs w:val="26"/>
          <w:lang w:val="en-US"/>
        </w:rPr>
      </w:pPr>
      <w:r w:rsidRPr="004002B4">
        <w:rPr>
          <w:rFonts w:ascii="Times New Roman" w:hAnsi="Times New Roman" w:cs="Times New Roman"/>
          <w:sz w:val="26"/>
          <w:szCs w:val="26"/>
          <w:lang w:val="en-US"/>
        </w:rPr>
        <w:t>Mục tiêu của bài lab này là tìm và truy cập URL không thể đoán trước của chức năng quản trị để xóa người dùng carlos.</w:t>
      </w:r>
    </w:p>
    <w:p w14:paraId="19A1576C" w14:textId="77777777" w:rsidR="00B25959" w:rsidRDefault="00B25959" w:rsidP="00B25959">
      <w:pPr>
        <w:spacing w:before="120" w:after="120" w:line="276" w:lineRule="auto"/>
        <w:jc w:val="both"/>
        <w:rPr>
          <w:rFonts w:ascii="Times New Roman" w:hAnsi="Times New Roman" w:cs="Times New Roman"/>
          <w:sz w:val="26"/>
          <w:szCs w:val="26"/>
          <w:lang w:val="en-US"/>
        </w:rPr>
      </w:pPr>
    </w:p>
    <w:p w14:paraId="65793102" w14:textId="55C938E6" w:rsidR="00B25959" w:rsidRDefault="00B25959" w:rsidP="00E25A1D">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12F4915C" w14:textId="54EBB999" w:rsidR="00B25959" w:rsidRDefault="00B25959" w:rsidP="00B25959">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Xem mã nguồn để xem còn comment hay đoạn JS mà các dev để lại cho biết bảng quản trị ở đâu</w:t>
      </w:r>
    </w:p>
    <w:p w14:paraId="71F788C9" w14:textId="77777777" w:rsidR="00E25A1D" w:rsidRDefault="004648FF" w:rsidP="00E25A1D">
      <w:pPr>
        <w:keepNext/>
        <w:spacing w:before="120" w:after="120" w:line="276" w:lineRule="auto"/>
        <w:jc w:val="center"/>
      </w:pPr>
      <w:r>
        <w:rPr>
          <w:noProof/>
        </w:rPr>
        <w:drawing>
          <wp:inline distT="0" distB="0" distL="0" distR="0" wp14:anchorId="284E9B28" wp14:editId="11FB1CEB">
            <wp:extent cx="5972175" cy="23368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175" cy="2336800"/>
                    </a:xfrm>
                    <a:prstGeom prst="rect">
                      <a:avLst/>
                    </a:prstGeom>
                  </pic:spPr>
                </pic:pic>
              </a:graphicData>
            </a:graphic>
          </wp:inline>
        </w:drawing>
      </w:r>
    </w:p>
    <w:p w14:paraId="060FA1B7" w14:textId="6496A183" w:rsidR="00B25959" w:rsidRPr="00643FDC" w:rsidRDefault="00E25A1D" w:rsidP="00E25A1D">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643FDC" w:rsidRPr="00643FDC">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Xem </w:t>
      </w:r>
      <w:r w:rsidR="00643FDC" w:rsidRPr="00643FDC">
        <w:rPr>
          <w:rFonts w:ascii="Times New Roman" w:hAnsi="Times New Roman" w:cs="Times New Roman"/>
          <w:noProof/>
          <w:sz w:val="22"/>
          <w:szCs w:val="22"/>
          <w:lang w:val="en-US"/>
        </w:rPr>
        <w:t xml:space="preserve">mã nguồn </w:t>
      </w:r>
    </w:p>
    <w:p w14:paraId="01ACEBE6" w14:textId="77777777" w:rsidR="004648FF" w:rsidRDefault="004648FF" w:rsidP="004648FF">
      <w:pPr>
        <w:spacing w:before="120" w:after="120" w:line="276" w:lineRule="auto"/>
        <w:rPr>
          <w:rFonts w:ascii="Times New Roman" w:hAnsi="Times New Roman" w:cs="Times New Roman"/>
          <w:sz w:val="26"/>
          <w:szCs w:val="26"/>
          <w:lang w:val="en-US"/>
        </w:rPr>
      </w:pPr>
    </w:p>
    <w:p w14:paraId="4C519582" w14:textId="3AFD3EF5" w:rsidR="004648FF" w:rsidRDefault="004648FF"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Nhận thấy đoạn mã JS có thư mục quản trị: /admin-tybkfm</w:t>
      </w:r>
    </w:p>
    <w:p w14:paraId="610D6F6F" w14:textId="4001FD3E" w:rsidR="004648FF" w:rsidRDefault="004648FF"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Tìm kiếm thử thông qua URL</w:t>
      </w:r>
    </w:p>
    <w:p w14:paraId="369D3405" w14:textId="0DC91ACF" w:rsidR="004648FF" w:rsidRDefault="004648FF" w:rsidP="004648FF">
      <w:pPr>
        <w:spacing w:before="120" w:after="120" w:line="276" w:lineRule="auto"/>
        <w:rPr>
          <w:rFonts w:ascii="Times New Roman" w:hAnsi="Times New Roman" w:cs="Times New Roman"/>
          <w:sz w:val="26"/>
          <w:szCs w:val="26"/>
          <w:lang w:val="en-US"/>
        </w:rPr>
      </w:pPr>
      <w:r>
        <w:rPr>
          <w:noProof/>
        </w:rPr>
        <w:lastRenderedPageBreak/>
        <w:drawing>
          <wp:inline distT="0" distB="0" distL="0" distR="0" wp14:anchorId="77163BFB" wp14:editId="12218111">
            <wp:extent cx="5972175" cy="25342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2534285"/>
                    </a:xfrm>
                    <a:prstGeom prst="rect">
                      <a:avLst/>
                    </a:prstGeom>
                  </pic:spPr>
                </pic:pic>
              </a:graphicData>
            </a:graphic>
          </wp:inline>
        </w:drawing>
      </w:r>
    </w:p>
    <w:p w14:paraId="4FFFA683" w14:textId="080DECFF"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Pr="00643FDC">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Truy cập được thư mục quản trị thông qua URL</w:t>
      </w:r>
    </w:p>
    <w:p w14:paraId="0D3BF3AB" w14:textId="77777777" w:rsidR="00643FDC" w:rsidRDefault="00643FDC" w:rsidP="004648FF">
      <w:pPr>
        <w:spacing w:before="120" w:after="120" w:line="276" w:lineRule="auto"/>
        <w:rPr>
          <w:rFonts w:ascii="Times New Roman" w:hAnsi="Times New Roman" w:cs="Times New Roman"/>
          <w:sz w:val="26"/>
          <w:szCs w:val="26"/>
          <w:lang w:val="en-US"/>
        </w:rPr>
      </w:pPr>
    </w:p>
    <w:p w14:paraId="6DE4FE30" w14:textId="2EF40B04" w:rsidR="004648FF" w:rsidRDefault="004648FF"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Thực hiện xoá người dùng Carlos và bài lab được hoàn thành</w:t>
      </w:r>
    </w:p>
    <w:p w14:paraId="5CBAD847" w14:textId="77777777" w:rsidR="00643FDC" w:rsidRDefault="004648FF" w:rsidP="00643FDC">
      <w:pPr>
        <w:keepNext/>
        <w:spacing w:before="120" w:after="120" w:line="276" w:lineRule="auto"/>
      </w:pPr>
      <w:r>
        <w:rPr>
          <w:noProof/>
        </w:rPr>
        <w:drawing>
          <wp:inline distT="0" distB="0" distL="0" distR="0" wp14:anchorId="61D9639C" wp14:editId="1F85F74A">
            <wp:extent cx="5972175" cy="29889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2988945"/>
                    </a:xfrm>
                    <a:prstGeom prst="rect">
                      <a:avLst/>
                    </a:prstGeom>
                  </pic:spPr>
                </pic:pic>
              </a:graphicData>
            </a:graphic>
          </wp:inline>
        </w:drawing>
      </w:r>
    </w:p>
    <w:p w14:paraId="7192F9F7" w14:textId="5CD55D3D" w:rsidR="00643FDC" w:rsidRPr="00643FDC" w:rsidRDefault="00643FDC" w:rsidP="00643FDC">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Pr="00643FDC">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Xoá ‘carlos’ thành công và hoàn thành bài lab</w:t>
      </w:r>
    </w:p>
    <w:sectPr w:rsidR="00643FDC" w:rsidRPr="00643FDC" w:rsidSect="0013489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134890"/>
    <w:rsid w:val="00300C26"/>
    <w:rsid w:val="003D156B"/>
    <w:rsid w:val="004002B4"/>
    <w:rsid w:val="004648FF"/>
    <w:rsid w:val="005A1CB7"/>
    <w:rsid w:val="00623C50"/>
    <w:rsid w:val="00643FDC"/>
    <w:rsid w:val="007756BC"/>
    <w:rsid w:val="008304B7"/>
    <w:rsid w:val="00AE7167"/>
    <w:rsid w:val="00B25959"/>
    <w:rsid w:val="00DD4172"/>
    <w:rsid w:val="00E25A1D"/>
    <w:rsid w:val="00EA7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16</cp:revision>
  <dcterms:created xsi:type="dcterms:W3CDTF">2024-08-01T14:42:00Z</dcterms:created>
  <dcterms:modified xsi:type="dcterms:W3CDTF">2024-08-01T15:06:00Z</dcterms:modified>
</cp:coreProperties>
</file>