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08F" w:rsidRDefault="00997C92">
      <w:pPr>
        <w:pStyle w:val="Titel"/>
      </w:pPr>
      <w:r>
        <w:t>Code-Skript R Workshop @ CAA de 2019</w:t>
      </w:r>
    </w:p>
    <w:p w:rsidR="002F508F" w:rsidRPr="003B398C" w:rsidRDefault="00997C92">
      <w:pPr>
        <w:pStyle w:val="Author"/>
        <w:rPr>
          <w:lang w:val="de-DE"/>
        </w:rPr>
      </w:pPr>
      <w:r w:rsidRPr="003B398C">
        <w:rPr>
          <w:lang w:val="de-DE"/>
        </w:rPr>
        <w:t>Sophie C. Schmidt</w:t>
      </w:r>
    </w:p>
    <w:p w:rsidR="002F508F" w:rsidRPr="003B398C" w:rsidRDefault="00997C92">
      <w:pPr>
        <w:pStyle w:val="Datum"/>
        <w:rPr>
          <w:lang w:val="de-DE"/>
        </w:rPr>
      </w:pPr>
      <w:r w:rsidRPr="003B398C">
        <w:rPr>
          <w:lang w:val="de-DE"/>
        </w:rPr>
        <w:t>4 September 2019</w:t>
      </w:r>
    </w:p>
    <w:p w:rsidR="002F508F" w:rsidRPr="003B398C" w:rsidRDefault="00997C92">
      <w:pPr>
        <w:pStyle w:val="berschrift3"/>
        <w:rPr>
          <w:lang w:val="de-DE"/>
        </w:rPr>
      </w:pPr>
      <w:bookmarkStart w:id="0" w:name="taschenrechner"/>
      <w:r w:rsidRPr="003B398C">
        <w:rPr>
          <w:lang w:val="de-DE"/>
        </w:rPr>
        <w:t>Taschenrechner</w:t>
      </w:r>
      <w:bookmarkEnd w:id="0"/>
    </w:p>
    <w:p w:rsidR="002F508F" w:rsidRPr="003B398C" w:rsidRDefault="00997C92">
      <w:pPr>
        <w:pStyle w:val="FirstParagraph"/>
        <w:rPr>
          <w:lang w:val="de-DE"/>
        </w:rPr>
      </w:pPr>
      <w:r w:rsidRPr="003B398C">
        <w:rPr>
          <w:lang w:val="de-DE"/>
        </w:rPr>
        <w:t>Man kann R wie einen Taschenrechner benutzen, die einfachen Rechenoperationen stehen zur Verfügung:</w:t>
      </w:r>
    </w:p>
    <w:p w:rsidR="002F508F" w:rsidRPr="003B398C" w:rsidRDefault="00997C92">
      <w:pPr>
        <w:pStyle w:val="SourceCode"/>
        <w:rPr>
          <w:lang w:val="de-DE"/>
        </w:rPr>
      </w:pPr>
      <w:r w:rsidRPr="003B398C">
        <w:rPr>
          <w:rStyle w:val="DecValTok"/>
          <w:lang w:val="de-DE"/>
        </w:rPr>
        <w:t>3</w:t>
      </w:r>
      <w:r w:rsidRPr="003B398C">
        <w:rPr>
          <w:rStyle w:val="NormalTok"/>
          <w:lang w:val="de-DE"/>
        </w:rPr>
        <w:t xml:space="preserve"> </w:t>
      </w:r>
      <w:r w:rsidRPr="003B398C">
        <w:rPr>
          <w:rStyle w:val="OperatorTok"/>
          <w:lang w:val="de-DE"/>
        </w:rPr>
        <w:t>+</w:t>
      </w:r>
      <w:r w:rsidRPr="003B398C">
        <w:rPr>
          <w:rStyle w:val="StringTok"/>
          <w:lang w:val="de-DE"/>
        </w:rPr>
        <w:t xml:space="preserve"> </w:t>
      </w:r>
      <w:r w:rsidRPr="003B398C">
        <w:rPr>
          <w:rStyle w:val="DecValTok"/>
          <w:lang w:val="de-DE"/>
        </w:rPr>
        <w:t>2</w:t>
      </w:r>
    </w:p>
    <w:p w:rsidR="002F508F" w:rsidRPr="003B398C" w:rsidRDefault="00997C92">
      <w:pPr>
        <w:pStyle w:val="SourceCode"/>
        <w:rPr>
          <w:lang w:val="de-DE"/>
        </w:rPr>
      </w:pPr>
      <w:r w:rsidRPr="003B398C">
        <w:rPr>
          <w:rStyle w:val="DecValTok"/>
          <w:lang w:val="de-DE"/>
        </w:rPr>
        <w:t>5</w:t>
      </w:r>
      <w:r w:rsidRPr="003B398C">
        <w:rPr>
          <w:rStyle w:val="NormalTok"/>
          <w:lang w:val="de-DE"/>
        </w:rPr>
        <w:t xml:space="preserve"> </w:t>
      </w:r>
      <w:r w:rsidRPr="003B398C">
        <w:rPr>
          <w:rStyle w:val="OperatorTok"/>
          <w:lang w:val="de-DE"/>
        </w:rPr>
        <w:t>-</w:t>
      </w:r>
      <w:r w:rsidRPr="003B398C">
        <w:rPr>
          <w:rStyle w:val="StringTok"/>
          <w:lang w:val="de-DE"/>
        </w:rPr>
        <w:t xml:space="preserve"> </w:t>
      </w:r>
      <w:r w:rsidRPr="003B398C">
        <w:rPr>
          <w:rStyle w:val="DecValTok"/>
          <w:lang w:val="de-DE"/>
        </w:rPr>
        <w:t>7</w:t>
      </w:r>
    </w:p>
    <w:p w:rsidR="002F508F" w:rsidRPr="003B398C" w:rsidRDefault="00997C92">
      <w:pPr>
        <w:pStyle w:val="SourceCode"/>
        <w:rPr>
          <w:lang w:val="de-DE"/>
        </w:rPr>
      </w:pPr>
      <w:r w:rsidRPr="003B398C">
        <w:rPr>
          <w:rStyle w:val="DecValTok"/>
          <w:lang w:val="de-DE"/>
        </w:rPr>
        <w:t>5</w:t>
      </w:r>
      <w:r w:rsidRPr="003B398C">
        <w:rPr>
          <w:rStyle w:val="NormalTok"/>
          <w:lang w:val="de-DE"/>
        </w:rPr>
        <w:t xml:space="preserve"> </w:t>
      </w:r>
      <w:r w:rsidRPr="003B398C">
        <w:rPr>
          <w:rStyle w:val="OperatorTok"/>
          <w:lang w:val="de-DE"/>
        </w:rPr>
        <w:t>*</w:t>
      </w:r>
      <w:r w:rsidRPr="003B398C">
        <w:rPr>
          <w:rStyle w:val="StringTok"/>
          <w:lang w:val="de-DE"/>
        </w:rPr>
        <w:t xml:space="preserve"> </w:t>
      </w:r>
      <w:r w:rsidRPr="003B398C">
        <w:rPr>
          <w:rStyle w:val="DecValTok"/>
          <w:lang w:val="de-DE"/>
        </w:rPr>
        <w:t>2</w:t>
      </w:r>
    </w:p>
    <w:p w:rsidR="002F508F" w:rsidRPr="003B398C" w:rsidRDefault="00997C92">
      <w:pPr>
        <w:pStyle w:val="SourceCode"/>
        <w:rPr>
          <w:lang w:val="de-DE"/>
        </w:rPr>
      </w:pPr>
      <w:r w:rsidRPr="003B398C">
        <w:rPr>
          <w:rStyle w:val="DecValTok"/>
          <w:lang w:val="de-DE"/>
        </w:rPr>
        <w:t>100</w:t>
      </w:r>
      <w:r w:rsidRPr="003B398C">
        <w:rPr>
          <w:rStyle w:val="NormalTok"/>
          <w:lang w:val="de-DE"/>
        </w:rPr>
        <w:t xml:space="preserve"> </w:t>
      </w:r>
      <w:r w:rsidRPr="003B398C">
        <w:rPr>
          <w:rStyle w:val="OperatorTok"/>
          <w:lang w:val="de-DE"/>
        </w:rPr>
        <w:t>/</w:t>
      </w:r>
      <w:r w:rsidRPr="003B398C">
        <w:rPr>
          <w:rStyle w:val="StringTok"/>
          <w:lang w:val="de-DE"/>
        </w:rPr>
        <w:t xml:space="preserve"> </w:t>
      </w:r>
      <w:r w:rsidRPr="003B398C">
        <w:rPr>
          <w:rStyle w:val="DecValTok"/>
          <w:lang w:val="de-DE"/>
        </w:rPr>
        <w:t>10</w:t>
      </w:r>
    </w:p>
    <w:p w:rsidR="002F508F" w:rsidRPr="003B398C" w:rsidRDefault="00997C92">
      <w:pPr>
        <w:pStyle w:val="FirstParagraph"/>
        <w:rPr>
          <w:lang w:val="de-DE"/>
        </w:rPr>
      </w:pPr>
      <w:r w:rsidRPr="003B398C">
        <w:rPr>
          <w:lang w:val="de-DE"/>
        </w:rPr>
        <w:t>Oder auch:</w:t>
      </w:r>
    </w:p>
    <w:p w:rsidR="002F508F" w:rsidRPr="003B398C" w:rsidRDefault="00997C92">
      <w:pPr>
        <w:pStyle w:val="SourceCode"/>
        <w:rPr>
          <w:lang w:val="de-DE"/>
        </w:rPr>
      </w:pPr>
      <w:r w:rsidRPr="003B398C">
        <w:rPr>
          <w:rStyle w:val="DecValTok"/>
          <w:lang w:val="de-DE"/>
        </w:rPr>
        <w:t>3</w:t>
      </w:r>
      <w:r w:rsidRPr="003B398C">
        <w:rPr>
          <w:rStyle w:val="OperatorTok"/>
          <w:lang w:val="de-DE"/>
        </w:rPr>
        <w:t>*</w:t>
      </w:r>
      <w:r w:rsidRPr="003B398C">
        <w:rPr>
          <w:rStyle w:val="NormalTok"/>
          <w:lang w:val="de-DE"/>
        </w:rPr>
        <w:t>(</w:t>
      </w:r>
      <w:r w:rsidRPr="003B398C">
        <w:rPr>
          <w:rStyle w:val="DecValTok"/>
          <w:lang w:val="de-DE"/>
        </w:rPr>
        <w:t>4</w:t>
      </w:r>
      <w:r w:rsidRPr="003B398C">
        <w:rPr>
          <w:rStyle w:val="OperatorTok"/>
          <w:lang w:val="de-DE"/>
        </w:rPr>
        <w:t>+</w:t>
      </w:r>
      <w:r w:rsidRPr="003B398C">
        <w:rPr>
          <w:rStyle w:val="DecValTok"/>
          <w:lang w:val="de-DE"/>
        </w:rPr>
        <w:t>2</w:t>
      </w:r>
      <w:r w:rsidRPr="003B398C">
        <w:rPr>
          <w:rStyle w:val="NormalTok"/>
          <w:lang w:val="de-DE"/>
        </w:rPr>
        <w:t>)</w:t>
      </w:r>
    </w:p>
    <w:p w:rsidR="002F508F" w:rsidRPr="003B398C" w:rsidRDefault="00997C92">
      <w:pPr>
        <w:pStyle w:val="FirstParagraph"/>
        <w:rPr>
          <w:lang w:val="de-DE"/>
        </w:rPr>
      </w:pPr>
      <w:r w:rsidRPr="003B398C">
        <w:rPr>
          <w:lang w:val="de-DE"/>
        </w:rPr>
        <w:t>Rechenergebnisse, wie z.B. das Ergebnis von 3*(4+2) können in Variablen gespeichert werden. Die Zuweisung des Ergebnisses zu einer Variablen geschieht mit dem Zuweisungsoperator “&lt;-“ und sieht im allgemeinen folgender</w:t>
      </w:r>
      <w:bookmarkStart w:id="1" w:name="_GoBack"/>
      <w:bookmarkEnd w:id="1"/>
      <w:r w:rsidRPr="003B398C">
        <w:rPr>
          <w:lang w:val="de-DE"/>
        </w:rPr>
        <w:t>weise aus:</w:t>
      </w:r>
    </w:p>
    <w:p w:rsidR="002F508F" w:rsidRPr="003B398C" w:rsidRDefault="00997C92">
      <w:pPr>
        <w:pStyle w:val="Textkrper"/>
        <w:rPr>
          <w:lang w:val="de-DE"/>
        </w:rPr>
      </w:pPr>
      <w:r w:rsidRPr="003B398C">
        <w:rPr>
          <w:lang w:val="de-DE"/>
        </w:rPr>
        <w:t>Variablenname &lt;- Befehl</w:t>
      </w:r>
    </w:p>
    <w:p w:rsidR="002F508F" w:rsidRPr="003B398C" w:rsidRDefault="00997C92">
      <w:pPr>
        <w:pStyle w:val="Textkrper"/>
        <w:rPr>
          <w:lang w:val="de-DE"/>
        </w:rPr>
      </w:pPr>
      <w:r w:rsidRPr="003B398C">
        <w:rPr>
          <w:lang w:val="de-DE"/>
        </w:rPr>
        <w:t>Wird</w:t>
      </w:r>
      <w:r w:rsidRPr="003B398C">
        <w:rPr>
          <w:lang w:val="de-DE"/>
        </w:rPr>
        <w:t xml:space="preserve"> nacheinander mehrmals dergleichen Variablen verschiedene Ergebnisse zugewiesen, enthält die Variable das Ergebnis der letzten Zuweisung. Um nachzusehen, was eine Variable enthält, kann man den Variablennamen in die Konsole eingeben und mit Enter abschicke</w:t>
      </w:r>
      <w:r w:rsidRPr="003B398C">
        <w:rPr>
          <w:lang w:val="de-DE"/>
        </w:rPr>
        <w:t>n oder oben rechts unter Environment nachsehen. R merkt sich NICHTS, es sei denn, ich weise es einer Variablen zu. Das heißt auch, wenn ich einen Befehl / eine Formel auf einen Datensatz anwende, bleibt das nur langfristig bestehen, wenn ich mit dem Befehl</w:t>
      </w:r>
      <w:r w:rsidRPr="003B398C">
        <w:rPr>
          <w:lang w:val="de-DE"/>
        </w:rPr>
        <w:t xml:space="preserve"> gleichzeitig entweder meinen alten Datensatz überschreibe ODER einen neuen entstehen lasse.</w:t>
      </w:r>
    </w:p>
    <w:p w:rsidR="002F508F" w:rsidRPr="003B398C" w:rsidRDefault="00997C92">
      <w:pPr>
        <w:pStyle w:val="Textkrper"/>
        <w:rPr>
          <w:lang w:val="de-DE"/>
        </w:rPr>
      </w:pPr>
      <w:r w:rsidRPr="003B398C">
        <w:rPr>
          <w:lang w:val="de-DE"/>
        </w:rPr>
        <w:t>Ergo:</w:t>
      </w:r>
    </w:p>
    <w:p w:rsidR="002F508F" w:rsidRPr="003B398C" w:rsidRDefault="00997C92">
      <w:pPr>
        <w:pStyle w:val="SourceCode"/>
        <w:rPr>
          <w:lang w:val="de-DE"/>
        </w:rPr>
      </w:pPr>
      <w:r w:rsidRPr="003B398C">
        <w:rPr>
          <w:rStyle w:val="NormalTok"/>
          <w:lang w:val="de-DE"/>
        </w:rPr>
        <w:t>x &lt;-</w:t>
      </w:r>
      <w:r w:rsidRPr="003B398C">
        <w:rPr>
          <w:rStyle w:val="StringTok"/>
          <w:lang w:val="de-DE"/>
        </w:rPr>
        <w:t xml:space="preserve"> </w:t>
      </w:r>
      <w:r w:rsidRPr="003B398C">
        <w:rPr>
          <w:rStyle w:val="DecValTok"/>
          <w:lang w:val="de-DE"/>
        </w:rPr>
        <w:t>3</w:t>
      </w:r>
      <w:r w:rsidRPr="003B398C">
        <w:rPr>
          <w:rStyle w:val="OperatorTok"/>
          <w:lang w:val="de-DE"/>
        </w:rPr>
        <w:t>*</w:t>
      </w:r>
      <w:r w:rsidRPr="003B398C">
        <w:rPr>
          <w:rStyle w:val="NormalTok"/>
          <w:lang w:val="de-DE"/>
        </w:rPr>
        <w:t>(</w:t>
      </w:r>
      <w:r w:rsidRPr="003B398C">
        <w:rPr>
          <w:rStyle w:val="DecValTok"/>
          <w:lang w:val="de-DE"/>
        </w:rPr>
        <w:t>4</w:t>
      </w:r>
      <w:r w:rsidRPr="003B398C">
        <w:rPr>
          <w:rStyle w:val="OperatorTok"/>
          <w:lang w:val="de-DE"/>
        </w:rPr>
        <w:t>+</w:t>
      </w:r>
      <w:r w:rsidRPr="003B398C">
        <w:rPr>
          <w:rStyle w:val="DecValTok"/>
          <w:lang w:val="de-DE"/>
        </w:rPr>
        <w:t>2</w:t>
      </w:r>
      <w:r w:rsidRPr="003B398C">
        <w:rPr>
          <w:rStyle w:val="NormalTok"/>
          <w:lang w:val="de-DE"/>
        </w:rPr>
        <w:t xml:space="preserve">) </w:t>
      </w:r>
    </w:p>
    <w:p w:rsidR="002F508F" w:rsidRPr="003B398C" w:rsidRDefault="00997C92">
      <w:pPr>
        <w:pStyle w:val="FirstParagraph"/>
        <w:rPr>
          <w:lang w:val="de-DE"/>
        </w:rPr>
      </w:pPr>
      <w:r w:rsidRPr="003B398C">
        <w:rPr>
          <w:lang w:val="de-DE"/>
        </w:rPr>
        <w:t>Oben rechts ist jetzt unter dem Reiter “Environment” der Wert “x” erschienen. Wir können dort immer ablesen, welche Variablen wir zur Zeit defi</w:t>
      </w:r>
      <w:r w:rsidRPr="003B398C">
        <w:rPr>
          <w:lang w:val="de-DE"/>
        </w:rPr>
        <w:t>niert haben.</w:t>
      </w:r>
    </w:p>
    <w:p w:rsidR="002F508F" w:rsidRPr="003B398C" w:rsidRDefault="00997C92">
      <w:pPr>
        <w:pStyle w:val="Textkrper"/>
        <w:rPr>
          <w:lang w:val="de-DE"/>
        </w:rPr>
      </w:pPr>
      <w:r w:rsidRPr="003B398C">
        <w:rPr>
          <w:lang w:val="de-DE"/>
        </w:rPr>
        <w:t>Mit x kann ich jetzt weiterrechnen:</w:t>
      </w:r>
    </w:p>
    <w:p w:rsidR="002F508F" w:rsidRPr="003B398C" w:rsidRDefault="00997C92">
      <w:pPr>
        <w:pStyle w:val="SourceCode"/>
        <w:rPr>
          <w:lang w:val="de-DE"/>
        </w:rPr>
      </w:pPr>
      <w:r w:rsidRPr="003B398C">
        <w:rPr>
          <w:rStyle w:val="NormalTok"/>
          <w:lang w:val="de-DE"/>
        </w:rPr>
        <w:t>y &lt;-</w:t>
      </w:r>
      <w:r w:rsidRPr="003B398C">
        <w:rPr>
          <w:rStyle w:val="StringTok"/>
          <w:lang w:val="de-DE"/>
        </w:rPr>
        <w:t xml:space="preserve"> </w:t>
      </w:r>
      <w:r w:rsidRPr="003B398C">
        <w:rPr>
          <w:rStyle w:val="NormalTok"/>
          <w:lang w:val="de-DE"/>
        </w:rPr>
        <w:t>x</w:t>
      </w:r>
      <w:r w:rsidRPr="003B398C">
        <w:rPr>
          <w:rStyle w:val="OperatorTok"/>
          <w:lang w:val="de-DE"/>
        </w:rPr>
        <w:t>+</w:t>
      </w:r>
      <w:r w:rsidRPr="003B398C">
        <w:rPr>
          <w:rStyle w:val="DecValTok"/>
          <w:lang w:val="de-DE"/>
        </w:rPr>
        <w:t>2</w:t>
      </w:r>
    </w:p>
    <w:p w:rsidR="002F508F" w:rsidRPr="003B398C" w:rsidRDefault="00997C92">
      <w:pPr>
        <w:pStyle w:val="FirstParagraph"/>
        <w:rPr>
          <w:lang w:val="de-DE"/>
        </w:rPr>
      </w:pPr>
      <w:r w:rsidRPr="003B398C">
        <w:rPr>
          <w:lang w:val="de-DE"/>
        </w:rPr>
        <w:lastRenderedPageBreak/>
        <w:t>Da diese beiden Werte den gleichen Typ haben (</w:t>
      </w:r>
      <w:r w:rsidRPr="003B398C">
        <w:rPr>
          <w:i/>
          <w:lang w:val="de-DE"/>
        </w:rPr>
        <w:t>numeric</w:t>
      </w:r>
      <w:r w:rsidRPr="003B398C">
        <w:rPr>
          <w:lang w:val="de-DE"/>
        </w:rPr>
        <w:t>), kann ich sie in einem Vektor zusammenfassen:</w:t>
      </w:r>
    </w:p>
    <w:p w:rsidR="002F508F" w:rsidRPr="003B398C" w:rsidRDefault="00997C92">
      <w:pPr>
        <w:pStyle w:val="SourceCode"/>
        <w:rPr>
          <w:lang w:val="de-DE"/>
        </w:rPr>
      </w:pPr>
      <w:r w:rsidRPr="003B398C">
        <w:rPr>
          <w:rStyle w:val="NormalTok"/>
          <w:lang w:val="de-DE"/>
        </w:rPr>
        <w:t>z &lt;-</w:t>
      </w:r>
      <w:r w:rsidRPr="003B398C">
        <w:rPr>
          <w:rStyle w:val="StringTok"/>
          <w:lang w:val="de-DE"/>
        </w:rPr>
        <w:t xml:space="preserve"> </w:t>
      </w:r>
      <w:r w:rsidRPr="003B398C">
        <w:rPr>
          <w:rStyle w:val="KeywordTok"/>
          <w:lang w:val="de-DE"/>
        </w:rPr>
        <w:t>c</w:t>
      </w:r>
      <w:r w:rsidRPr="003B398C">
        <w:rPr>
          <w:rStyle w:val="NormalTok"/>
          <w:lang w:val="de-DE"/>
        </w:rPr>
        <w:t>(x,y)</w:t>
      </w:r>
    </w:p>
    <w:p w:rsidR="002F508F" w:rsidRPr="003B398C" w:rsidRDefault="00997C92">
      <w:pPr>
        <w:pStyle w:val="FirstParagraph"/>
        <w:rPr>
          <w:lang w:val="de-DE"/>
        </w:rPr>
      </w:pPr>
      <w:r w:rsidRPr="003B398C">
        <w:rPr>
          <w:lang w:val="de-DE"/>
        </w:rPr>
        <w:t>Was ist passiert?</w:t>
      </w:r>
    </w:p>
    <w:p w:rsidR="002F508F" w:rsidRPr="003B398C" w:rsidRDefault="00997C92">
      <w:pPr>
        <w:pStyle w:val="Textkrper"/>
        <w:rPr>
          <w:lang w:val="de-DE"/>
        </w:rPr>
      </w:pPr>
      <w:r w:rsidRPr="003B398C">
        <w:rPr>
          <w:lang w:val="de-DE"/>
        </w:rPr>
        <w:t>Das c() markiert, dass ich mehrere Werte in einer Reihe eingebe, di</w:t>
      </w:r>
      <w:r w:rsidRPr="003B398C">
        <w:rPr>
          <w:lang w:val="de-DE"/>
        </w:rPr>
        <w:t>e zusammengehören sollen. Mit &lt;- habe ich diese Reihe der Variablen z zugeordnet.</w:t>
      </w:r>
    </w:p>
    <w:p w:rsidR="002F508F" w:rsidRPr="003B398C" w:rsidRDefault="00997C92">
      <w:pPr>
        <w:pStyle w:val="Textkrper"/>
        <w:rPr>
          <w:lang w:val="de-DE"/>
        </w:rPr>
      </w:pPr>
      <w:r w:rsidRPr="003B398C">
        <w:rPr>
          <w:lang w:val="de-DE"/>
        </w:rPr>
        <w:t>Wenn ich das alles noch einmal mit anderen Werten mache, kann ich aus den zwei Vektoren einen Dataframe erstellen:</w:t>
      </w:r>
    </w:p>
    <w:p w:rsidR="002F508F" w:rsidRPr="003B398C" w:rsidRDefault="00997C92">
      <w:pPr>
        <w:pStyle w:val="SourceCode"/>
        <w:rPr>
          <w:lang w:val="de-DE"/>
        </w:rPr>
      </w:pPr>
      <w:r w:rsidRPr="003B398C">
        <w:rPr>
          <w:rStyle w:val="NormalTok"/>
          <w:lang w:val="de-DE"/>
        </w:rPr>
        <w:t>a &lt;-</w:t>
      </w:r>
      <w:r w:rsidRPr="003B398C">
        <w:rPr>
          <w:rStyle w:val="StringTok"/>
          <w:lang w:val="de-DE"/>
        </w:rPr>
        <w:t xml:space="preserve"> "Hund"</w:t>
      </w:r>
      <w:r w:rsidRPr="003B398C">
        <w:rPr>
          <w:lang w:val="de-DE"/>
        </w:rPr>
        <w:br/>
      </w:r>
      <w:r w:rsidRPr="003B398C">
        <w:rPr>
          <w:rStyle w:val="NormalTok"/>
          <w:lang w:val="de-DE"/>
        </w:rPr>
        <w:t>b &lt;-</w:t>
      </w:r>
      <w:r w:rsidRPr="003B398C">
        <w:rPr>
          <w:rStyle w:val="StringTok"/>
          <w:lang w:val="de-DE"/>
        </w:rPr>
        <w:t xml:space="preserve"> "Katze"</w:t>
      </w:r>
    </w:p>
    <w:p w:rsidR="002F508F" w:rsidRPr="003B398C" w:rsidRDefault="00997C92">
      <w:pPr>
        <w:pStyle w:val="FirstParagraph"/>
        <w:rPr>
          <w:lang w:val="de-DE"/>
        </w:rPr>
      </w:pPr>
      <w:r w:rsidRPr="003B398C">
        <w:rPr>
          <w:lang w:val="de-DE"/>
        </w:rPr>
        <w:t>Die Hochkommas erklären R, dass es sich um Text handelt und nicht um Objekte (also andere Variablen). Vergisst man sie, kommt die Fehlermeldung “object ‘Hund’ not found”, weil R nach etwas, das ‘Hund’ heißt, sucht und nicht findet.</w:t>
      </w:r>
    </w:p>
    <w:p w:rsidR="002F508F" w:rsidRPr="003B398C" w:rsidRDefault="00997C92">
      <w:pPr>
        <w:pStyle w:val="Textkrper"/>
        <w:rPr>
          <w:lang w:val="de-DE"/>
        </w:rPr>
      </w:pPr>
      <w:r w:rsidRPr="003B398C">
        <w:rPr>
          <w:lang w:val="de-DE"/>
        </w:rPr>
        <w:t xml:space="preserve">Jetzt lassen sich diese </w:t>
      </w:r>
      <w:r w:rsidRPr="003B398C">
        <w:rPr>
          <w:lang w:val="de-DE"/>
        </w:rPr>
        <w:t>beiden in einen Vektor zusammengefügt:</w:t>
      </w:r>
    </w:p>
    <w:p w:rsidR="002F508F" w:rsidRPr="003B398C" w:rsidRDefault="00997C92">
      <w:pPr>
        <w:pStyle w:val="SourceCode"/>
        <w:rPr>
          <w:lang w:val="de-DE"/>
        </w:rPr>
      </w:pPr>
      <w:r w:rsidRPr="003B398C">
        <w:rPr>
          <w:rStyle w:val="NormalTok"/>
          <w:lang w:val="de-DE"/>
        </w:rPr>
        <w:t>ab &lt;-</w:t>
      </w:r>
      <w:r w:rsidRPr="003B398C">
        <w:rPr>
          <w:rStyle w:val="StringTok"/>
          <w:lang w:val="de-DE"/>
        </w:rPr>
        <w:t xml:space="preserve"> </w:t>
      </w:r>
      <w:r w:rsidRPr="003B398C">
        <w:rPr>
          <w:rStyle w:val="KeywordTok"/>
          <w:lang w:val="de-DE"/>
        </w:rPr>
        <w:t>c</w:t>
      </w:r>
      <w:r w:rsidRPr="003B398C">
        <w:rPr>
          <w:rStyle w:val="NormalTok"/>
          <w:lang w:val="de-DE"/>
        </w:rPr>
        <w:t>(a,b)</w:t>
      </w:r>
    </w:p>
    <w:p w:rsidR="002F508F" w:rsidRPr="003B398C" w:rsidRDefault="00997C92">
      <w:pPr>
        <w:pStyle w:val="FirstParagraph"/>
        <w:rPr>
          <w:lang w:val="de-DE"/>
        </w:rPr>
      </w:pPr>
      <w:r w:rsidRPr="003B398C">
        <w:rPr>
          <w:lang w:val="de-DE"/>
        </w:rPr>
        <w:t>Unter “Environment” oben rechts in Rstudio befinden sich jetzt alle neuen Variablen, die wir definiert haben. Wir können auch sehen, dass “ab” “chr” – also ein “character”-Vektor – ist, während z als “num</w:t>
      </w:r>
      <w:r w:rsidRPr="003B398C">
        <w:rPr>
          <w:lang w:val="de-DE"/>
        </w:rPr>
        <w:t>” – numerical – markiert wird.</w:t>
      </w:r>
    </w:p>
    <w:p w:rsidR="002F508F" w:rsidRPr="003B398C" w:rsidRDefault="00997C92">
      <w:pPr>
        <w:pStyle w:val="Textkrper"/>
        <w:rPr>
          <w:lang w:val="de-DE"/>
        </w:rPr>
      </w:pPr>
      <w:r w:rsidRPr="003B398C">
        <w:rPr>
          <w:lang w:val="de-DE"/>
        </w:rPr>
        <w:t>Jetzt bauen wir aus diesen beiden Vektoren einen Dataframe:</w:t>
      </w:r>
    </w:p>
    <w:p w:rsidR="002F508F" w:rsidRPr="003B398C" w:rsidRDefault="00997C92">
      <w:pPr>
        <w:pStyle w:val="SourceCode"/>
        <w:rPr>
          <w:lang w:val="de-DE"/>
        </w:rPr>
      </w:pPr>
      <w:r w:rsidRPr="003B398C">
        <w:rPr>
          <w:rStyle w:val="NormalTok"/>
          <w:lang w:val="de-DE"/>
        </w:rPr>
        <w:t>df &lt;-</w:t>
      </w:r>
      <w:r w:rsidRPr="003B398C">
        <w:rPr>
          <w:rStyle w:val="StringTok"/>
          <w:lang w:val="de-DE"/>
        </w:rPr>
        <w:t xml:space="preserve"> </w:t>
      </w:r>
      <w:r w:rsidRPr="003B398C">
        <w:rPr>
          <w:rStyle w:val="KeywordTok"/>
          <w:lang w:val="de-DE"/>
        </w:rPr>
        <w:t>data.frame</w:t>
      </w:r>
      <w:r w:rsidRPr="003B398C">
        <w:rPr>
          <w:rStyle w:val="NormalTok"/>
          <w:lang w:val="de-DE"/>
        </w:rPr>
        <w:t>(z, ab)</w:t>
      </w:r>
    </w:p>
    <w:p w:rsidR="002F508F" w:rsidRPr="003B398C" w:rsidRDefault="00997C92">
      <w:pPr>
        <w:pStyle w:val="FirstParagraph"/>
        <w:rPr>
          <w:lang w:val="de-DE"/>
        </w:rPr>
      </w:pPr>
      <w:r w:rsidRPr="003B398C">
        <w:rPr>
          <w:lang w:val="de-DE"/>
        </w:rPr>
        <w:t>Unter Environment erscheint unter der Überschrift “Data” jetzt df. Auf den blauen Pfeil kann man klicken und sich anschauen, woraus der Dataf</w:t>
      </w:r>
      <w:r w:rsidRPr="003B398C">
        <w:rPr>
          <w:lang w:val="de-DE"/>
        </w:rPr>
        <w:t>rame zusammengesetzt ist. Wir können ihn uns auch anschauen, entweder durch “draufklicken” oder per Code:</w:t>
      </w:r>
    </w:p>
    <w:p w:rsidR="002F508F" w:rsidRPr="003B398C" w:rsidRDefault="00997C92">
      <w:pPr>
        <w:pStyle w:val="SourceCode"/>
        <w:rPr>
          <w:lang w:val="de-DE"/>
        </w:rPr>
      </w:pPr>
      <w:r w:rsidRPr="003B398C">
        <w:rPr>
          <w:rStyle w:val="KeywordTok"/>
          <w:lang w:val="de-DE"/>
        </w:rPr>
        <w:t>View</w:t>
      </w:r>
      <w:r w:rsidRPr="003B398C">
        <w:rPr>
          <w:rStyle w:val="NormalTok"/>
          <w:lang w:val="de-DE"/>
        </w:rPr>
        <w:t>(df)</w:t>
      </w:r>
    </w:p>
    <w:p w:rsidR="002F508F" w:rsidRPr="003B398C" w:rsidRDefault="00997C92">
      <w:pPr>
        <w:pStyle w:val="FirstParagraph"/>
        <w:rPr>
          <w:lang w:val="de-DE"/>
        </w:rPr>
      </w:pPr>
      <w:r w:rsidRPr="003B398C">
        <w:rPr>
          <w:lang w:val="de-DE"/>
        </w:rPr>
        <w:t>Cool! Wir haben Daten!</w:t>
      </w:r>
    </w:p>
    <w:p w:rsidR="002F508F" w:rsidRPr="003B398C" w:rsidRDefault="00997C92">
      <w:pPr>
        <w:pStyle w:val="Textkrper"/>
        <w:rPr>
          <w:lang w:val="de-DE"/>
        </w:rPr>
      </w:pPr>
      <w:r w:rsidRPr="003B398C">
        <w:rPr>
          <w:lang w:val="de-DE"/>
        </w:rPr>
        <w:t>Aber eigentlich wollten wir archäologische Daten benutzen. Netterweise gibt es Menschen, die eine Menge archäologische</w:t>
      </w:r>
      <w:r w:rsidRPr="003B398C">
        <w:rPr>
          <w:lang w:val="de-DE"/>
        </w:rPr>
        <w:t xml:space="preserve">r Daten als R-Paket zusammengeschnürt haben und zur Verfügung gestellt haben (David L. Carlson und Georg Roth). Installieren wir also das erste Paket! Der Befehl ist </w:t>
      </w:r>
      <w:r w:rsidRPr="003B398C">
        <w:rPr>
          <w:i/>
          <w:lang w:val="de-DE"/>
        </w:rPr>
        <w:t>install.packages</w:t>
      </w:r>
      <w:r w:rsidRPr="003B398C">
        <w:rPr>
          <w:lang w:val="de-DE"/>
        </w:rPr>
        <w:t xml:space="preserve"> und das Paket heißt “archdata”:</w:t>
      </w:r>
    </w:p>
    <w:p w:rsidR="002F508F" w:rsidRPr="003B398C" w:rsidRDefault="00997C92">
      <w:pPr>
        <w:pStyle w:val="SourceCode"/>
        <w:rPr>
          <w:lang w:val="de-DE"/>
        </w:rPr>
      </w:pPr>
      <w:r w:rsidRPr="003B398C">
        <w:rPr>
          <w:rStyle w:val="KeywordTok"/>
          <w:lang w:val="de-DE"/>
        </w:rPr>
        <w:t>install.packages</w:t>
      </w:r>
      <w:r w:rsidRPr="003B398C">
        <w:rPr>
          <w:rStyle w:val="NormalTok"/>
          <w:lang w:val="de-DE"/>
        </w:rPr>
        <w:t>(</w:t>
      </w:r>
      <w:r w:rsidRPr="003B398C">
        <w:rPr>
          <w:rStyle w:val="StringTok"/>
          <w:lang w:val="de-DE"/>
        </w:rPr>
        <w:t>"archdata"</w:t>
      </w:r>
      <w:r w:rsidRPr="003B398C">
        <w:rPr>
          <w:rStyle w:val="NormalTok"/>
          <w:lang w:val="de-DE"/>
        </w:rPr>
        <w:t>)</w:t>
      </w:r>
    </w:p>
    <w:p w:rsidR="002F508F" w:rsidRPr="003B398C" w:rsidRDefault="00997C92">
      <w:pPr>
        <w:pStyle w:val="FirstParagraph"/>
        <w:rPr>
          <w:lang w:val="de-DE"/>
        </w:rPr>
      </w:pPr>
      <w:r w:rsidRPr="003B398C">
        <w:rPr>
          <w:lang w:val="de-DE"/>
        </w:rPr>
        <w:t>Nach erfolgr</w:t>
      </w:r>
      <w:r w:rsidRPr="003B398C">
        <w:rPr>
          <w:lang w:val="de-DE"/>
        </w:rPr>
        <w:t>eicher Installation (roter Text heißt in R nicht, dass Fehler passiert sind!), müssen wir das Paket noch in unsere Sitzung laden, damit wir damit umgehen können:</w:t>
      </w:r>
    </w:p>
    <w:p w:rsidR="002F508F" w:rsidRPr="003B398C" w:rsidRDefault="00997C92">
      <w:pPr>
        <w:pStyle w:val="SourceCode"/>
        <w:rPr>
          <w:lang w:val="de-DE"/>
        </w:rPr>
      </w:pPr>
      <w:r w:rsidRPr="003B398C">
        <w:rPr>
          <w:rStyle w:val="KeywordTok"/>
          <w:lang w:val="de-DE"/>
        </w:rPr>
        <w:t>library</w:t>
      </w:r>
      <w:r w:rsidRPr="003B398C">
        <w:rPr>
          <w:rStyle w:val="NormalTok"/>
          <w:lang w:val="de-DE"/>
        </w:rPr>
        <w:t>(archdata)</w:t>
      </w:r>
    </w:p>
    <w:p w:rsidR="002F508F" w:rsidRPr="003B398C" w:rsidRDefault="00997C92">
      <w:pPr>
        <w:pStyle w:val="FirstParagraph"/>
        <w:rPr>
          <w:lang w:val="de-DE"/>
        </w:rPr>
      </w:pPr>
      <w:r w:rsidRPr="003B398C">
        <w:rPr>
          <w:lang w:val="de-DE"/>
        </w:rPr>
        <w:lastRenderedPageBreak/>
        <w:t>Im Paket archdata liegen mehrere Datensätze. Informationen zu dem Paket find</w:t>
      </w:r>
      <w:r w:rsidRPr="003B398C">
        <w:rPr>
          <w:lang w:val="de-DE"/>
        </w:rPr>
        <w:t>e ich entweder unten rechts unter dem Reiter “Help” (in der Suche nach archdata suchen) oder mit diesem Code:</w:t>
      </w:r>
    </w:p>
    <w:p w:rsidR="002F508F" w:rsidRPr="003B398C" w:rsidRDefault="00997C92">
      <w:pPr>
        <w:pStyle w:val="SourceCode"/>
        <w:rPr>
          <w:lang w:val="de-DE"/>
        </w:rPr>
      </w:pPr>
      <w:r w:rsidRPr="003B398C">
        <w:rPr>
          <w:rStyle w:val="NormalTok"/>
          <w:lang w:val="de-DE"/>
        </w:rPr>
        <w:t>?archdata</w:t>
      </w:r>
    </w:p>
    <w:p w:rsidR="002F508F" w:rsidRPr="003B398C" w:rsidRDefault="00997C92">
      <w:pPr>
        <w:pStyle w:val="FirstParagraph"/>
        <w:rPr>
          <w:lang w:val="de-DE"/>
        </w:rPr>
      </w:pPr>
      <w:r w:rsidRPr="003B398C">
        <w:rPr>
          <w:lang w:val="de-DE"/>
        </w:rPr>
        <w:t>Ein einfaches Fragezeichen vor einem Funktions- oder Paketnamen führt einen zu der R-internen Hilfe. Immer ein guter Anfang, wenn irgend</w:t>
      </w:r>
      <w:r w:rsidRPr="003B398C">
        <w:rPr>
          <w:lang w:val="de-DE"/>
        </w:rPr>
        <w:t>etwas nicht klappt (und Tipp-Fehler schon ausgeschlossen wurden).</w:t>
      </w:r>
    </w:p>
    <w:p w:rsidR="002F508F" w:rsidRPr="003B398C" w:rsidRDefault="00997C92">
      <w:pPr>
        <w:pStyle w:val="Textkrper"/>
        <w:rPr>
          <w:lang w:val="de-DE"/>
        </w:rPr>
      </w:pPr>
      <w:r w:rsidRPr="003B398C">
        <w:rPr>
          <w:lang w:val="de-DE"/>
        </w:rPr>
        <w:t>Wir benutzen als erstes den Datensatz “BACups”. Er wurde (wie die anderen) im RData-Format abgespeichert, weswegen wir ihn jetzt leicht mit einem einzigen Befehl in das Programm laden können</w:t>
      </w:r>
      <w:r w:rsidRPr="003B398C">
        <w:rPr>
          <w:lang w:val="de-DE"/>
        </w:rPr>
        <w:t>:</w:t>
      </w:r>
    </w:p>
    <w:p w:rsidR="002F508F" w:rsidRPr="003B398C" w:rsidRDefault="00997C92">
      <w:pPr>
        <w:pStyle w:val="SourceCode"/>
        <w:rPr>
          <w:lang w:val="de-DE"/>
        </w:rPr>
      </w:pPr>
      <w:r w:rsidRPr="003B398C">
        <w:rPr>
          <w:rStyle w:val="KeywordTok"/>
          <w:lang w:val="de-DE"/>
        </w:rPr>
        <w:t>data</w:t>
      </w:r>
      <w:r w:rsidRPr="003B398C">
        <w:rPr>
          <w:rStyle w:val="NormalTok"/>
          <w:lang w:val="de-DE"/>
        </w:rPr>
        <w:t>(</w:t>
      </w:r>
      <w:r w:rsidRPr="003B398C">
        <w:rPr>
          <w:rStyle w:val="StringTok"/>
          <w:lang w:val="de-DE"/>
        </w:rPr>
        <w:t>"BACups"</w:t>
      </w:r>
      <w:r w:rsidRPr="003B398C">
        <w:rPr>
          <w:rStyle w:val="NormalTok"/>
          <w:lang w:val="de-DE"/>
        </w:rPr>
        <w:t>)</w:t>
      </w:r>
    </w:p>
    <w:p w:rsidR="002F508F" w:rsidRPr="003B398C" w:rsidRDefault="00997C92">
      <w:pPr>
        <w:pStyle w:val="FirstParagraph"/>
        <w:rPr>
          <w:lang w:val="de-DE"/>
        </w:rPr>
      </w:pPr>
      <w:r w:rsidRPr="003B398C">
        <w:rPr>
          <w:lang w:val="de-DE"/>
        </w:rPr>
        <w:t>Eigene Datensätze lassen sich am leichtesten als csv, aber auch als excel-Datei in R laden. R kann man auch mit Datenbanken verbinden und es gibt inzwischen Pakete, die PDF-Tabellen für einen auslesen. Infos dazu gibt’s am Ende.</w:t>
      </w:r>
    </w:p>
    <w:p w:rsidR="002F508F" w:rsidRPr="003B398C" w:rsidRDefault="00997C92">
      <w:pPr>
        <w:pStyle w:val="Textkrper"/>
        <w:rPr>
          <w:lang w:val="de-DE"/>
        </w:rPr>
      </w:pPr>
      <w:r w:rsidRPr="003B398C">
        <w:rPr>
          <w:lang w:val="de-DE"/>
        </w:rPr>
        <w:t>Wir sollte</w:t>
      </w:r>
      <w:r w:rsidRPr="003B398C">
        <w:rPr>
          <w:lang w:val="de-DE"/>
        </w:rPr>
        <w:t>n uns den Datensatz aber vorher einmal kurz angucken. Wie ging das noch einmal?</w:t>
      </w:r>
    </w:p>
    <w:p w:rsidR="002F508F" w:rsidRPr="003B398C" w:rsidRDefault="00997C92">
      <w:pPr>
        <w:pStyle w:val="berschrift2"/>
        <w:rPr>
          <w:lang w:val="de-DE"/>
        </w:rPr>
      </w:pPr>
      <w:bookmarkStart w:id="2" w:name="lagemae-u.-a."/>
      <w:r w:rsidRPr="003B398C">
        <w:rPr>
          <w:lang w:val="de-DE"/>
        </w:rPr>
        <w:t>Lagemaße u. ä.</w:t>
      </w:r>
      <w:bookmarkEnd w:id="2"/>
    </w:p>
    <w:p w:rsidR="002F508F" w:rsidRPr="003B398C" w:rsidRDefault="00997C92">
      <w:pPr>
        <w:pStyle w:val="FirstParagraph"/>
        <w:rPr>
          <w:lang w:val="de-DE"/>
        </w:rPr>
      </w:pPr>
      <w:r w:rsidRPr="003B398C">
        <w:rPr>
          <w:lang w:val="de-DE"/>
        </w:rPr>
        <w:t>Diesen Datensatz können wir jetzt schon einmal erkunden. Zum Beispiel uns die einzelnen Spalten anschauen.</w:t>
      </w:r>
    </w:p>
    <w:p w:rsidR="002F508F" w:rsidRPr="003B398C" w:rsidRDefault="00997C92">
      <w:pPr>
        <w:pStyle w:val="Compact"/>
        <w:numPr>
          <w:ilvl w:val="0"/>
          <w:numId w:val="3"/>
        </w:numPr>
        <w:rPr>
          <w:lang w:val="de-DE"/>
        </w:rPr>
      </w:pPr>
      <w:r w:rsidRPr="003B398C">
        <w:rPr>
          <w:lang w:val="de-DE"/>
        </w:rPr>
        <w:t>$ das Dollarzeichen steht zwischen Dataframe und dem V</w:t>
      </w:r>
      <w:r w:rsidRPr="003B398C">
        <w:rPr>
          <w:lang w:val="de-DE"/>
        </w:rPr>
        <w:t>ector im Dataframe: df$vector, damit wählen wir also den Vector (“die Spalte”) an.</w:t>
      </w:r>
    </w:p>
    <w:p w:rsidR="002F508F" w:rsidRPr="003B398C" w:rsidRDefault="00997C92">
      <w:pPr>
        <w:pStyle w:val="SourceCode"/>
        <w:rPr>
          <w:lang w:val="de-DE"/>
        </w:rPr>
      </w:pPr>
      <w:r w:rsidRPr="003B398C">
        <w:rPr>
          <w:rStyle w:val="NormalTok"/>
          <w:lang w:val="de-DE"/>
        </w:rPr>
        <w:t>BACups</w:t>
      </w:r>
      <w:r w:rsidRPr="003B398C">
        <w:rPr>
          <w:rStyle w:val="OperatorTok"/>
          <w:lang w:val="de-DE"/>
        </w:rPr>
        <w:t>$</w:t>
      </w:r>
      <w:r w:rsidRPr="003B398C">
        <w:rPr>
          <w:rStyle w:val="NormalTok"/>
          <w:lang w:val="de-DE"/>
        </w:rPr>
        <w:t xml:space="preserve">Phase </w:t>
      </w:r>
    </w:p>
    <w:p w:rsidR="002F508F" w:rsidRPr="003B398C" w:rsidRDefault="00997C92">
      <w:pPr>
        <w:pStyle w:val="FirstParagraph"/>
        <w:rPr>
          <w:lang w:val="de-DE"/>
        </w:rPr>
      </w:pPr>
      <w:r w:rsidRPr="003B398C">
        <w:rPr>
          <w:lang w:val="de-DE"/>
        </w:rPr>
        <w:t>Was R mir jetzt einfach “ausspuckt” ist die Abfolge der Werte, die in der Tabellenspalte “Phase” stehen, wobei die Zahlen in eckigen Klammern die Positionen ma</w:t>
      </w:r>
      <w:r w:rsidRPr="003B398C">
        <w:rPr>
          <w:lang w:val="de-DE"/>
        </w:rPr>
        <w:t>rkieren. Außerdem sagt er mir wie viele “levels” der Vektor hat, also wie viele unterschiedliche Werte und wie diese heißen: Protoappenine und Subappenine.</w:t>
      </w:r>
    </w:p>
    <w:p w:rsidR="002F508F" w:rsidRPr="003B398C" w:rsidRDefault="00997C92">
      <w:pPr>
        <w:pStyle w:val="Textkrper"/>
        <w:rPr>
          <w:lang w:val="de-DE"/>
        </w:rPr>
      </w:pPr>
      <w:r w:rsidRPr="003B398C">
        <w:rPr>
          <w:lang w:val="de-DE"/>
        </w:rPr>
        <w:t>Tun wir das gleiche für einen numerischen Vektor:</w:t>
      </w:r>
    </w:p>
    <w:p w:rsidR="002F508F" w:rsidRPr="003B398C" w:rsidRDefault="00997C92">
      <w:pPr>
        <w:pStyle w:val="SourceCode"/>
        <w:rPr>
          <w:lang w:val="de-DE"/>
        </w:rPr>
      </w:pPr>
      <w:r w:rsidRPr="003B398C">
        <w:rPr>
          <w:rStyle w:val="NormalTok"/>
          <w:lang w:val="de-DE"/>
        </w:rPr>
        <w:t>BACups</w:t>
      </w:r>
      <w:r w:rsidRPr="003B398C">
        <w:rPr>
          <w:rStyle w:val="OperatorTok"/>
          <w:lang w:val="de-DE"/>
        </w:rPr>
        <w:t>$</w:t>
      </w:r>
      <w:r w:rsidRPr="003B398C">
        <w:rPr>
          <w:rStyle w:val="NormalTok"/>
          <w:lang w:val="de-DE"/>
        </w:rPr>
        <w:t>RD</w:t>
      </w:r>
    </w:p>
    <w:p w:rsidR="002F508F" w:rsidRPr="003B398C" w:rsidRDefault="00997C92">
      <w:pPr>
        <w:pStyle w:val="FirstParagraph"/>
        <w:rPr>
          <w:lang w:val="de-DE"/>
        </w:rPr>
      </w:pPr>
      <w:r w:rsidRPr="003B398C">
        <w:rPr>
          <w:lang w:val="de-DE"/>
        </w:rPr>
        <w:t>Das sind die Werte des Randdurchmessers.</w:t>
      </w:r>
      <w:r w:rsidRPr="003B398C">
        <w:rPr>
          <w:lang w:val="de-DE"/>
        </w:rPr>
        <w:t xml:space="preserve"> Ein bisschen unübersichtlich, nicht wahr?</w:t>
      </w:r>
    </w:p>
    <w:p w:rsidR="002F508F" w:rsidRPr="003B398C" w:rsidRDefault="00997C92">
      <w:pPr>
        <w:pStyle w:val="Textkrper"/>
        <w:rPr>
          <w:lang w:val="de-DE"/>
        </w:rPr>
      </w:pPr>
      <w:r w:rsidRPr="003B398C">
        <w:rPr>
          <w:lang w:val="de-DE"/>
        </w:rPr>
        <w:t>Wenden wir doch ein paar Funktionen darauf an, um uns einen Überblick zu verschaffen. Wir weisen den durch die Funktion errechneten Wert immer gleich einer Variable zu:</w:t>
      </w:r>
    </w:p>
    <w:p w:rsidR="002F508F" w:rsidRPr="003B398C" w:rsidRDefault="00997C92">
      <w:pPr>
        <w:pStyle w:val="Textkrper"/>
        <w:rPr>
          <w:lang w:val="de-DE"/>
        </w:rPr>
      </w:pPr>
      <w:r w:rsidRPr="003B398C">
        <w:rPr>
          <w:lang w:val="de-DE"/>
        </w:rPr>
        <w:t>Was ist der Mittelwert?</w:t>
      </w:r>
    </w:p>
    <w:p w:rsidR="002F508F" w:rsidRPr="003B398C" w:rsidRDefault="00997C92">
      <w:pPr>
        <w:pStyle w:val="SourceCode"/>
        <w:rPr>
          <w:lang w:val="de-DE"/>
        </w:rPr>
      </w:pPr>
      <w:r w:rsidRPr="003B398C">
        <w:rPr>
          <w:rStyle w:val="NormalTok"/>
          <w:lang w:val="de-DE"/>
        </w:rPr>
        <w:t>RD_mean &lt;-</w:t>
      </w:r>
      <w:r w:rsidRPr="003B398C">
        <w:rPr>
          <w:rStyle w:val="StringTok"/>
          <w:lang w:val="de-DE"/>
        </w:rPr>
        <w:t xml:space="preserve"> </w:t>
      </w:r>
      <w:r w:rsidRPr="003B398C">
        <w:rPr>
          <w:rStyle w:val="KeywordTok"/>
          <w:lang w:val="de-DE"/>
        </w:rPr>
        <w:t>mean</w:t>
      </w:r>
      <w:r w:rsidRPr="003B398C">
        <w:rPr>
          <w:rStyle w:val="NormalTok"/>
          <w:lang w:val="de-DE"/>
        </w:rPr>
        <w:t>(BACu</w:t>
      </w:r>
      <w:r w:rsidRPr="003B398C">
        <w:rPr>
          <w:rStyle w:val="NormalTok"/>
          <w:lang w:val="de-DE"/>
        </w:rPr>
        <w:t>ps</w:t>
      </w:r>
      <w:r w:rsidRPr="003B398C">
        <w:rPr>
          <w:rStyle w:val="OperatorTok"/>
          <w:lang w:val="de-DE"/>
        </w:rPr>
        <w:t>$</w:t>
      </w:r>
      <w:r w:rsidRPr="003B398C">
        <w:rPr>
          <w:rStyle w:val="NormalTok"/>
          <w:lang w:val="de-DE"/>
        </w:rPr>
        <w:t xml:space="preserve">RD) </w:t>
      </w:r>
    </w:p>
    <w:p w:rsidR="002F508F" w:rsidRPr="003B398C" w:rsidRDefault="00997C92">
      <w:pPr>
        <w:pStyle w:val="FirstParagraph"/>
        <w:rPr>
          <w:lang w:val="de-DE"/>
        </w:rPr>
      </w:pPr>
      <w:r w:rsidRPr="003B398C">
        <w:rPr>
          <w:lang w:val="de-DE"/>
        </w:rPr>
        <w:t xml:space="preserve">Du Funktion </w:t>
      </w:r>
      <w:r w:rsidRPr="003B398C">
        <w:rPr>
          <w:i/>
          <w:lang w:val="de-DE"/>
        </w:rPr>
        <w:t>mean</w:t>
      </w:r>
      <w:r w:rsidRPr="003B398C">
        <w:rPr>
          <w:lang w:val="de-DE"/>
        </w:rPr>
        <w:t xml:space="preserve"> wird auf die Spalte “RD” des Dataframes “BACups” angewandt.</w:t>
      </w:r>
    </w:p>
    <w:p w:rsidR="002F508F" w:rsidRDefault="00997C92">
      <w:pPr>
        <w:pStyle w:val="Textkrper"/>
      </w:pPr>
      <w:r>
        <w:lastRenderedPageBreak/>
        <w:t>Und der Median?</w:t>
      </w:r>
    </w:p>
    <w:p w:rsidR="002F508F" w:rsidRDefault="00997C92">
      <w:pPr>
        <w:pStyle w:val="SourceCode"/>
      </w:pPr>
      <w:r>
        <w:rPr>
          <w:rStyle w:val="NormalTok"/>
        </w:rPr>
        <w:t>RD_med &lt;-</w:t>
      </w:r>
      <w:r>
        <w:rPr>
          <w:rStyle w:val="StringTok"/>
        </w:rPr>
        <w:t xml:space="preserve"> </w:t>
      </w:r>
      <w:r>
        <w:rPr>
          <w:rStyle w:val="KeywordTok"/>
        </w:rPr>
        <w:t>median</w:t>
      </w:r>
      <w:r>
        <w:rPr>
          <w:rStyle w:val="NormalTok"/>
        </w:rPr>
        <w:t>(BACups</w:t>
      </w:r>
      <w:r>
        <w:rPr>
          <w:rStyle w:val="OperatorTok"/>
        </w:rPr>
        <w:t>$</w:t>
      </w:r>
      <w:r>
        <w:rPr>
          <w:rStyle w:val="NormalTok"/>
        </w:rPr>
        <w:t>RD)</w:t>
      </w:r>
    </w:p>
    <w:p w:rsidR="002F508F" w:rsidRDefault="00997C92">
      <w:pPr>
        <w:pStyle w:val="FirstParagraph"/>
      </w:pPr>
      <w:r>
        <w:t>Standardabweichung?</w:t>
      </w:r>
    </w:p>
    <w:p w:rsidR="002F508F" w:rsidRDefault="00997C92">
      <w:pPr>
        <w:pStyle w:val="SourceCode"/>
      </w:pPr>
      <w:r>
        <w:rPr>
          <w:rStyle w:val="NormalTok"/>
        </w:rPr>
        <w:t>RD_sd &lt;-</w:t>
      </w:r>
      <w:r>
        <w:rPr>
          <w:rStyle w:val="StringTok"/>
        </w:rPr>
        <w:t xml:space="preserve"> </w:t>
      </w:r>
      <w:r>
        <w:rPr>
          <w:rStyle w:val="KeywordTok"/>
        </w:rPr>
        <w:t>sd</w:t>
      </w:r>
      <w:r>
        <w:rPr>
          <w:rStyle w:val="NormalTok"/>
        </w:rPr>
        <w:t>(BACups</w:t>
      </w:r>
      <w:r>
        <w:rPr>
          <w:rStyle w:val="OperatorTok"/>
        </w:rPr>
        <w:t>$</w:t>
      </w:r>
      <w:r>
        <w:rPr>
          <w:rStyle w:val="NormalTok"/>
        </w:rPr>
        <w:t>RD)</w:t>
      </w:r>
    </w:p>
    <w:p w:rsidR="002F508F" w:rsidRDefault="00997C92">
      <w:pPr>
        <w:pStyle w:val="FirstParagraph"/>
      </w:pPr>
      <w:r>
        <w:t>Varianz?</w:t>
      </w:r>
    </w:p>
    <w:p w:rsidR="002F508F" w:rsidRDefault="00997C92">
      <w:pPr>
        <w:pStyle w:val="SourceCode"/>
      </w:pPr>
      <w:r>
        <w:rPr>
          <w:rStyle w:val="NormalTok"/>
        </w:rPr>
        <w:t>RD_var &lt;-</w:t>
      </w:r>
      <w:r>
        <w:rPr>
          <w:rStyle w:val="StringTok"/>
        </w:rPr>
        <w:t xml:space="preserve"> </w:t>
      </w:r>
      <w:r>
        <w:rPr>
          <w:rStyle w:val="KeywordTok"/>
        </w:rPr>
        <w:t>var</w:t>
      </w:r>
      <w:r>
        <w:rPr>
          <w:rStyle w:val="NormalTok"/>
        </w:rPr>
        <w:t>(BACups</w:t>
      </w:r>
      <w:r>
        <w:rPr>
          <w:rStyle w:val="OperatorTok"/>
        </w:rPr>
        <w:t>$</w:t>
      </w:r>
      <w:r>
        <w:rPr>
          <w:rStyle w:val="NormalTok"/>
        </w:rPr>
        <w:t>RD)</w:t>
      </w:r>
    </w:p>
    <w:p w:rsidR="002F508F" w:rsidRPr="003B398C" w:rsidRDefault="00997C92">
      <w:pPr>
        <w:pStyle w:val="FirstParagraph"/>
        <w:rPr>
          <w:lang w:val="de-DE"/>
        </w:rPr>
      </w:pPr>
      <w:r w:rsidRPr="003B398C">
        <w:rPr>
          <w:lang w:val="de-DE"/>
        </w:rPr>
        <w:t>Größter und kleinster Wert?</w:t>
      </w:r>
    </w:p>
    <w:p w:rsidR="002F508F" w:rsidRPr="003B398C" w:rsidRDefault="00997C92">
      <w:pPr>
        <w:pStyle w:val="SourceCode"/>
        <w:rPr>
          <w:lang w:val="de-DE"/>
        </w:rPr>
      </w:pPr>
      <w:r w:rsidRPr="003B398C">
        <w:rPr>
          <w:rStyle w:val="NormalTok"/>
          <w:lang w:val="de-DE"/>
        </w:rPr>
        <w:t>RD_range &lt;-</w:t>
      </w:r>
      <w:r w:rsidRPr="003B398C">
        <w:rPr>
          <w:rStyle w:val="StringTok"/>
          <w:lang w:val="de-DE"/>
        </w:rPr>
        <w:t xml:space="preserve"> </w:t>
      </w:r>
      <w:r w:rsidRPr="003B398C">
        <w:rPr>
          <w:rStyle w:val="KeywordTok"/>
          <w:lang w:val="de-DE"/>
        </w:rPr>
        <w:t>range</w:t>
      </w:r>
      <w:r w:rsidRPr="003B398C">
        <w:rPr>
          <w:rStyle w:val="NormalTok"/>
          <w:lang w:val="de-DE"/>
        </w:rPr>
        <w:t>(BACups</w:t>
      </w:r>
      <w:r w:rsidRPr="003B398C">
        <w:rPr>
          <w:rStyle w:val="OperatorTok"/>
          <w:lang w:val="de-DE"/>
        </w:rPr>
        <w:t>$</w:t>
      </w:r>
      <w:r w:rsidRPr="003B398C">
        <w:rPr>
          <w:rStyle w:val="NormalTok"/>
          <w:lang w:val="de-DE"/>
        </w:rPr>
        <w:t>RD)</w:t>
      </w:r>
    </w:p>
    <w:p w:rsidR="002F508F" w:rsidRPr="003B398C" w:rsidRDefault="00997C92">
      <w:pPr>
        <w:pStyle w:val="FirstParagraph"/>
        <w:rPr>
          <w:lang w:val="de-DE"/>
        </w:rPr>
      </w:pPr>
      <w:r w:rsidRPr="003B398C">
        <w:rPr>
          <w:lang w:val="de-DE"/>
        </w:rPr>
        <w:t>Wie viel Werte sind das eigentlich insgesamt? Also wie viele Zeilen im Datensatz?</w:t>
      </w:r>
    </w:p>
    <w:p w:rsidR="002F508F" w:rsidRPr="003B398C" w:rsidRDefault="00997C92">
      <w:pPr>
        <w:pStyle w:val="SourceCode"/>
        <w:rPr>
          <w:lang w:val="de-DE"/>
        </w:rPr>
      </w:pPr>
      <w:r w:rsidRPr="003B398C">
        <w:rPr>
          <w:rStyle w:val="NormalTok"/>
          <w:lang w:val="de-DE"/>
        </w:rPr>
        <w:t>n_BACups &lt;-</w:t>
      </w:r>
      <w:r w:rsidRPr="003B398C">
        <w:rPr>
          <w:rStyle w:val="StringTok"/>
          <w:lang w:val="de-DE"/>
        </w:rPr>
        <w:t xml:space="preserve"> </w:t>
      </w:r>
      <w:r w:rsidRPr="003B398C">
        <w:rPr>
          <w:rStyle w:val="KeywordTok"/>
          <w:lang w:val="de-DE"/>
        </w:rPr>
        <w:t>nrow</w:t>
      </w:r>
      <w:r w:rsidRPr="003B398C">
        <w:rPr>
          <w:rStyle w:val="NormalTok"/>
          <w:lang w:val="de-DE"/>
        </w:rPr>
        <w:t>(BACups)</w:t>
      </w:r>
    </w:p>
    <w:p w:rsidR="002F508F" w:rsidRPr="003B398C" w:rsidRDefault="00997C92">
      <w:pPr>
        <w:pStyle w:val="FirstParagraph"/>
        <w:rPr>
          <w:lang w:val="de-DE"/>
        </w:rPr>
      </w:pPr>
      <w:r w:rsidRPr="003B398C">
        <w:rPr>
          <w:lang w:val="de-DE"/>
        </w:rPr>
        <w:t>Geht das vielleicht etwas schneller?</w:t>
      </w:r>
    </w:p>
    <w:p w:rsidR="002F508F" w:rsidRPr="003B398C" w:rsidRDefault="00997C92">
      <w:pPr>
        <w:pStyle w:val="SourceCode"/>
        <w:rPr>
          <w:lang w:val="de-DE"/>
        </w:rPr>
      </w:pPr>
      <w:r w:rsidRPr="003B398C">
        <w:rPr>
          <w:rStyle w:val="KeywordTok"/>
          <w:lang w:val="de-DE"/>
        </w:rPr>
        <w:t>summary</w:t>
      </w:r>
      <w:r w:rsidRPr="003B398C">
        <w:rPr>
          <w:rStyle w:val="NormalTok"/>
          <w:lang w:val="de-DE"/>
        </w:rPr>
        <w:t>(BACups</w:t>
      </w:r>
      <w:r w:rsidRPr="003B398C">
        <w:rPr>
          <w:rStyle w:val="OperatorTok"/>
          <w:lang w:val="de-DE"/>
        </w:rPr>
        <w:t>$</w:t>
      </w:r>
      <w:r w:rsidRPr="003B398C">
        <w:rPr>
          <w:rStyle w:val="NormalTok"/>
          <w:lang w:val="de-DE"/>
        </w:rPr>
        <w:t>RD)</w:t>
      </w:r>
    </w:p>
    <w:p w:rsidR="002F508F" w:rsidRPr="003B398C" w:rsidRDefault="00997C92">
      <w:pPr>
        <w:pStyle w:val="FirstParagraph"/>
        <w:rPr>
          <w:lang w:val="de-DE"/>
        </w:rPr>
      </w:pPr>
      <w:r w:rsidRPr="003B398C">
        <w:rPr>
          <w:lang w:val="de-DE"/>
        </w:rPr>
        <w:t>Nunja, zumindest Minimal- und Maximalwerte, Median, Mittelwert und Quantile lasse</w:t>
      </w:r>
      <w:r w:rsidRPr="003B398C">
        <w:rPr>
          <w:lang w:val="de-DE"/>
        </w:rPr>
        <w:t>n sich so auf einen Blick anzeigen.</w:t>
      </w:r>
    </w:p>
    <w:p w:rsidR="002F508F" w:rsidRDefault="00997C92">
      <w:pPr>
        <w:pStyle w:val="berschrift3"/>
      </w:pPr>
      <w:bookmarkStart w:id="3" w:name="bestimmte-bereiche-eines-datensatzes-aus"/>
      <w:r>
        <w:t>Bestimmte Bereiche eines Datensatzes auswählen</w:t>
      </w:r>
      <w:bookmarkEnd w:id="3"/>
    </w:p>
    <w:p w:rsidR="002F508F" w:rsidRDefault="00997C92">
      <w:pPr>
        <w:pStyle w:val="Compact"/>
        <w:numPr>
          <w:ilvl w:val="0"/>
          <w:numId w:val="4"/>
        </w:numPr>
      </w:pPr>
      <w:r w:rsidRPr="003B398C">
        <w:rPr>
          <w:lang w:val="de-DE"/>
        </w:rPr>
        <w:t xml:space="preserve">Eckige Klammern [ ]: Sie sind spannend, weil man mit ihnen Zeilen, Spalten und Felder eines Dataframes anwählen kann. </w:t>
      </w:r>
      <w:r>
        <w:t>Ein kleines Beispiel:</w:t>
      </w:r>
    </w:p>
    <w:p w:rsidR="002F508F" w:rsidRPr="003B398C" w:rsidRDefault="00997C92">
      <w:pPr>
        <w:pStyle w:val="FirstParagraph"/>
        <w:rPr>
          <w:lang w:val="de-DE"/>
        </w:rPr>
      </w:pPr>
      <w:r w:rsidRPr="003B398C">
        <w:rPr>
          <w:lang w:val="de-DE"/>
        </w:rPr>
        <w:t xml:space="preserve">Will ich in dem Datensatz BACups </w:t>
      </w:r>
      <w:r w:rsidRPr="003B398C">
        <w:rPr>
          <w:lang w:val="de-DE"/>
        </w:rPr>
        <w:t>zB die allererste Information (1. Zeile, 1. Spalte, was steht da?) herausholen, geht das so:</w:t>
      </w:r>
    </w:p>
    <w:p w:rsidR="002F508F" w:rsidRPr="003B398C" w:rsidRDefault="00997C92">
      <w:pPr>
        <w:pStyle w:val="SourceCode"/>
        <w:rPr>
          <w:lang w:val="de-DE"/>
        </w:rPr>
      </w:pPr>
      <w:r w:rsidRPr="003B398C">
        <w:rPr>
          <w:rStyle w:val="NormalTok"/>
          <w:lang w:val="de-DE"/>
        </w:rPr>
        <w:t>BACups_</w:t>
      </w:r>
      <w:r w:rsidRPr="003B398C">
        <w:rPr>
          <w:rStyle w:val="DecValTok"/>
          <w:lang w:val="de-DE"/>
        </w:rPr>
        <w:t>1</w:t>
      </w:r>
      <w:r w:rsidRPr="003B398C">
        <w:rPr>
          <w:rStyle w:val="NormalTok"/>
          <w:lang w:val="de-DE"/>
        </w:rPr>
        <w:t>_</w:t>
      </w:r>
      <w:r w:rsidRPr="003B398C">
        <w:rPr>
          <w:rStyle w:val="DecValTok"/>
          <w:lang w:val="de-DE"/>
        </w:rPr>
        <w:t>1</w:t>
      </w:r>
      <w:r w:rsidRPr="003B398C">
        <w:rPr>
          <w:rStyle w:val="NormalTok"/>
          <w:lang w:val="de-DE"/>
        </w:rPr>
        <w:t xml:space="preserve"> &lt;-</w:t>
      </w:r>
      <w:r w:rsidRPr="003B398C">
        <w:rPr>
          <w:rStyle w:val="StringTok"/>
          <w:lang w:val="de-DE"/>
        </w:rPr>
        <w:t xml:space="preserve"> </w:t>
      </w:r>
      <w:r w:rsidRPr="003B398C">
        <w:rPr>
          <w:rStyle w:val="NormalTok"/>
          <w:lang w:val="de-DE"/>
        </w:rPr>
        <w:t>BACups[</w:t>
      </w:r>
      <w:r w:rsidRPr="003B398C">
        <w:rPr>
          <w:rStyle w:val="DecValTok"/>
          <w:lang w:val="de-DE"/>
        </w:rPr>
        <w:t>1</w:t>
      </w:r>
      <w:r w:rsidRPr="003B398C">
        <w:rPr>
          <w:rStyle w:val="NormalTok"/>
          <w:lang w:val="de-DE"/>
        </w:rPr>
        <w:t>,</w:t>
      </w:r>
      <w:r w:rsidRPr="003B398C">
        <w:rPr>
          <w:rStyle w:val="DecValTok"/>
          <w:lang w:val="de-DE"/>
        </w:rPr>
        <w:t>1</w:t>
      </w:r>
      <w:r w:rsidRPr="003B398C">
        <w:rPr>
          <w:rStyle w:val="NormalTok"/>
          <w:lang w:val="de-DE"/>
        </w:rPr>
        <w:t>]</w:t>
      </w:r>
    </w:p>
    <w:p w:rsidR="002F508F" w:rsidRPr="003B398C" w:rsidRDefault="00997C92">
      <w:pPr>
        <w:pStyle w:val="FirstParagraph"/>
        <w:rPr>
          <w:lang w:val="de-DE"/>
        </w:rPr>
      </w:pPr>
      <w:r w:rsidRPr="003B398C">
        <w:rPr>
          <w:lang w:val="de-DE"/>
        </w:rPr>
        <w:t>Wie check ich, ob es geklappt hat? Richtig, oben rechts unter “Environment” steht jetzt BACups_1_1.</w:t>
      </w:r>
    </w:p>
    <w:p w:rsidR="002F508F" w:rsidRPr="003B398C" w:rsidRDefault="00997C92">
      <w:pPr>
        <w:pStyle w:val="Textkrper"/>
        <w:rPr>
          <w:lang w:val="de-DE"/>
        </w:rPr>
      </w:pPr>
      <w:r w:rsidRPr="003B398C">
        <w:rPr>
          <w:lang w:val="de-DE"/>
        </w:rPr>
        <w:t xml:space="preserve">Ich kann aber auch die gesamte erste </w:t>
      </w:r>
      <w:r w:rsidRPr="003B398C">
        <w:rPr>
          <w:lang w:val="de-DE"/>
        </w:rPr>
        <w:t>Zeile auslesen:</w:t>
      </w:r>
    </w:p>
    <w:p w:rsidR="002F508F" w:rsidRPr="003B398C" w:rsidRDefault="00997C92">
      <w:pPr>
        <w:pStyle w:val="SourceCode"/>
        <w:rPr>
          <w:lang w:val="de-DE"/>
        </w:rPr>
      </w:pPr>
      <w:r w:rsidRPr="003B398C">
        <w:rPr>
          <w:rStyle w:val="NormalTok"/>
          <w:lang w:val="de-DE"/>
        </w:rPr>
        <w:t>BACups_</w:t>
      </w:r>
      <w:r w:rsidRPr="003B398C">
        <w:rPr>
          <w:rStyle w:val="DecValTok"/>
          <w:lang w:val="de-DE"/>
        </w:rPr>
        <w:t>1</w:t>
      </w:r>
      <w:r w:rsidRPr="003B398C">
        <w:rPr>
          <w:rStyle w:val="NormalTok"/>
          <w:lang w:val="de-DE"/>
        </w:rPr>
        <w:t xml:space="preserve"> &lt;-</w:t>
      </w:r>
      <w:r w:rsidRPr="003B398C">
        <w:rPr>
          <w:rStyle w:val="StringTok"/>
          <w:lang w:val="de-DE"/>
        </w:rPr>
        <w:t xml:space="preserve"> </w:t>
      </w:r>
      <w:r w:rsidRPr="003B398C">
        <w:rPr>
          <w:rStyle w:val="NormalTok"/>
          <w:lang w:val="de-DE"/>
        </w:rPr>
        <w:t>BACups[</w:t>
      </w:r>
      <w:r w:rsidRPr="003B398C">
        <w:rPr>
          <w:rStyle w:val="DecValTok"/>
          <w:lang w:val="de-DE"/>
        </w:rPr>
        <w:t>1</w:t>
      </w:r>
      <w:r w:rsidRPr="003B398C">
        <w:rPr>
          <w:rStyle w:val="NormalTok"/>
          <w:lang w:val="de-DE"/>
        </w:rPr>
        <w:t>,]</w:t>
      </w:r>
      <w:r w:rsidRPr="003B398C">
        <w:rPr>
          <w:lang w:val="de-DE"/>
        </w:rPr>
        <w:br/>
      </w:r>
      <w:r w:rsidRPr="003B398C">
        <w:rPr>
          <w:rStyle w:val="CommentTok"/>
          <w:lang w:val="de-DE"/>
        </w:rPr>
        <w:t># BACups_1 ist rechts unter "data", weil es sich um einen Vector handelt. 1 observation, 6 variables steht daneben.</w:t>
      </w:r>
    </w:p>
    <w:p w:rsidR="002F508F" w:rsidRPr="003B398C" w:rsidRDefault="00997C92">
      <w:pPr>
        <w:pStyle w:val="FirstParagraph"/>
        <w:rPr>
          <w:lang w:val="de-DE"/>
        </w:rPr>
      </w:pPr>
      <w:r w:rsidRPr="003B398C">
        <w:rPr>
          <w:lang w:val="de-DE"/>
        </w:rPr>
        <w:t>Natürlich lassen sich auch Spalten auswählen, hier die erste:</w:t>
      </w:r>
    </w:p>
    <w:p w:rsidR="002F508F" w:rsidRPr="003B398C" w:rsidRDefault="00997C92">
      <w:pPr>
        <w:pStyle w:val="SourceCode"/>
        <w:rPr>
          <w:lang w:val="de-DE"/>
        </w:rPr>
      </w:pPr>
      <w:r w:rsidRPr="003B398C">
        <w:rPr>
          <w:rStyle w:val="NormalTok"/>
          <w:lang w:val="de-DE"/>
        </w:rPr>
        <w:t>BACups_x_</w:t>
      </w:r>
      <w:r w:rsidRPr="003B398C">
        <w:rPr>
          <w:rStyle w:val="DecValTok"/>
          <w:lang w:val="de-DE"/>
        </w:rPr>
        <w:t>1</w:t>
      </w:r>
      <w:r w:rsidRPr="003B398C">
        <w:rPr>
          <w:rStyle w:val="NormalTok"/>
          <w:lang w:val="de-DE"/>
        </w:rPr>
        <w:t xml:space="preserve"> &lt;-</w:t>
      </w:r>
      <w:r w:rsidRPr="003B398C">
        <w:rPr>
          <w:rStyle w:val="StringTok"/>
          <w:lang w:val="de-DE"/>
        </w:rPr>
        <w:t xml:space="preserve"> </w:t>
      </w:r>
      <w:r w:rsidRPr="003B398C">
        <w:rPr>
          <w:rStyle w:val="NormalTok"/>
          <w:lang w:val="de-DE"/>
        </w:rPr>
        <w:t>BACups[,</w:t>
      </w:r>
      <w:r w:rsidRPr="003B398C">
        <w:rPr>
          <w:rStyle w:val="DecValTok"/>
          <w:lang w:val="de-DE"/>
        </w:rPr>
        <w:t>1</w:t>
      </w:r>
      <w:r w:rsidRPr="003B398C">
        <w:rPr>
          <w:rStyle w:val="NormalTok"/>
          <w:lang w:val="de-DE"/>
        </w:rPr>
        <w:t>]</w:t>
      </w:r>
    </w:p>
    <w:p w:rsidR="002F508F" w:rsidRPr="003B398C" w:rsidRDefault="00997C92">
      <w:pPr>
        <w:pStyle w:val="FirstParagraph"/>
        <w:rPr>
          <w:lang w:val="de-DE"/>
        </w:rPr>
      </w:pPr>
      <w:r w:rsidRPr="003B398C">
        <w:rPr>
          <w:lang w:val="de-DE"/>
        </w:rPr>
        <w:t>Folgerichtig k</w:t>
      </w:r>
      <w:r w:rsidRPr="003B398C">
        <w:rPr>
          <w:lang w:val="de-DE"/>
        </w:rPr>
        <w:t>ann man sich merken: In der eckigen Klammer hinter dem Datensatz kann man mit der ersten Zahl die Zeile bestimmen und mit der zweiten Zahl hinter einem Komma die Spalte. Gerade Spalten haben häufig Namen, die kann man für die Auswahl auch nutzen. Aber dazu</w:t>
      </w:r>
      <w:r w:rsidRPr="003B398C">
        <w:rPr>
          <w:lang w:val="de-DE"/>
        </w:rPr>
        <w:t xml:space="preserve"> kommt später noch ein Beispiel.</w:t>
      </w:r>
    </w:p>
    <w:p w:rsidR="002F508F" w:rsidRPr="003B398C" w:rsidRDefault="00997C92">
      <w:pPr>
        <w:pStyle w:val="Textkrper"/>
        <w:rPr>
          <w:lang w:val="de-DE"/>
        </w:rPr>
      </w:pPr>
      <w:r w:rsidRPr="003B398C">
        <w:rPr>
          <w:lang w:val="de-DE"/>
        </w:rPr>
        <w:lastRenderedPageBreak/>
        <w:t>Negativauswahl gibt es natürlich auch. Also: Gib mir alles außer diese Spalte:</w:t>
      </w:r>
    </w:p>
    <w:p w:rsidR="002F508F" w:rsidRPr="003B398C" w:rsidRDefault="00997C92">
      <w:pPr>
        <w:pStyle w:val="SourceCode"/>
        <w:rPr>
          <w:lang w:val="de-DE"/>
        </w:rPr>
      </w:pPr>
      <w:r w:rsidRPr="003B398C">
        <w:rPr>
          <w:rStyle w:val="NormalTok"/>
          <w:lang w:val="de-DE"/>
        </w:rPr>
        <w:t>BACups_vieles &lt;-</w:t>
      </w:r>
      <w:r w:rsidRPr="003B398C">
        <w:rPr>
          <w:rStyle w:val="StringTok"/>
          <w:lang w:val="de-DE"/>
        </w:rPr>
        <w:t xml:space="preserve"> </w:t>
      </w:r>
      <w:r w:rsidRPr="003B398C">
        <w:rPr>
          <w:rStyle w:val="NormalTok"/>
          <w:lang w:val="de-DE"/>
        </w:rPr>
        <w:t xml:space="preserve">BACups[, </w:t>
      </w:r>
      <w:r w:rsidRPr="003B398C">
        <w:rPr>
          <w:rStyle w:val="DecValTok"/>
          <w:lang w:val="de-DE"/>
        </w:rPr>
        <w:t>-2</w:t>
      </w:r>
      <w:r w:rsidRPr="003B398C">
        <w:rPr>
          <w:rStyle w:val="NormalTok"/>
          <w:lang w:val="de-DE"/>
        </w:rPr>
        <w:t>]</w:t>
      </w:r>
    </w:p>
    <w:p w:rsidR="002F508F" w:rsidRPr="003B398C" w:rsidRDefault="00997C92">
      <w:pPr>
        <w:pStyle w:val="FirstParagraph"/>
        <w:rPr>
          <w:lang w:val="de-DE"/>
        </w:rPr>
      </w:pPr>
      <w:r w:rsidRPr="003B398C">
        <w:rPr>
          <w:lang w:val="de-DE"/>
        </w:rPr>
        <w:t>Alles außer Spalte 2 ist jetzt dem neuen Datensatz BACups_vieles zugewiesen worden</w:t>
      </w:r>
    </w:p>
    <w:p w:rsidR="002F508F" w:rsidRPr="003B398C" w:rsidRDefault="00997C92">
      <w:pPr>
        <w:pStyle w:val="Textkrper"/>
        <w:rPr>
          <w:lang w:val="de-DE"/>
        </w:rPr>
      </w:pPr>
      <w:r w:rsidRPr="003B398C">
        <w:rPr>
          <w:lang w:val="de-DE"/>
        </w:rPr>
        <w:t>Ganz toll ist auch die Auswahlmöglichkeit “von a bis x”. Das geht mit Doppelpunkt:</w:t>
      </w:r>
    </w:p>
    <w:p w:rsidR="002F508F" w:rsidRPr="003B398C" w:rsidRDefault="00997C92">
      <w:pPr>
        <w:pStyle w:val="SourceCode"/>
        <w:rPr>
          <w:lang w:val="de-DE"/>
        </w:rPr>
      </w:pPr>
      <w:r w:rsidRPr="003B398C">
        <w:rPr>
          <w:rStyle w:val="NormalTok"/>
          <w:lang w:val="de-DE"/>
        </w:rPr>
        <w:t>BACups_x &lt;-</w:t>
      </w:r>
      <w:r w:rsidRPr="003B398C">
        <w:rPr>
          <w:rStyle w:val="StringTok"/>
          <w:lang w:val="de-DE"/>
        </w:rPr>
        <w:t xml:space="preserve"> </w:t>
      </w:r>
      <w:r w:rsidRPr="003B398C">
        <w:rPr>
          <w:rStyle w:val="NormalTok"/>
          <w:lang w:val="de-DE"/>
        </w:rPr>
        <w:t>BACups[</w:t>
      </w:r>
      <w:r w:rsidRPr="003B398C">
        <w:rPr>
          <w:rStyle w:val="KeywordTok"/>
          <w:lang w:val="de-DE"/>
        </w:rPr>
        <w:t>c</w:t>
      </w:r>
      <w:r w:rsidRPr="003B398C">
        <w:rPr>
          <w:rStyle w:val="NormalTok"/>
          <w:lang w:val="de-DE"/>
        </w:rPr>
        <w:t>(</w:t>
      </w:r>
      <w:r w:rsidRPr="003B398C">
        <w:rPr>
          <w:rStyle w:val="DecValTok"/>
          <w:lang w:val="de-DE"/>
        </w:rPr>
        <w:t>10</w:t>
      </w:r>
      <w:r w:rsidRPr="003B398C">
        <w:rPr>
          <w:rStyle w:val="OperatorTok"/>
          <w:lang w:val="de-DE"/>
        </w:rPr>
        <w:t>:</w:t>
      </w:r>
      <w:r w:rsidRPr="003B398C">
        <w:rPr>
          <w:rStyle w:val="DecValTok"/>
          <w:lang w:val="de-DE"/>
        </w:rPr>
        <w:t>20</w:t>
      </w:r>
      <w:r w:rsidRPr="003B398C">
        <w:rPr>
          <w:rStyle w:val="NormalTok"/>
          <w:lang w:val="de-DE"/>
        </w:rPr>
        <w:t>),]</w:t>
      </w:r>
    </w:p>
    <w:p w:rsidR="002F508F" w:rsidRPr="003B398C" w:rsidRDefault="00997C92">
      <w:pPr>
        <w:pStyle w:val="FirstParagraph"/>
        <w:rPr>
          <w:lang w:val="de-DE"/>
        </w:rPr>
      </w:pPr>
      <w:r w:rsidRPr="003B398C">
        <w:rPr>
          <w:lang w:val="de-DE"/>
        </w:rPr>
        <w:t>Schaut euch an, was entstanden ist. Alles klar?</w:t>
      </w:r>
    </w:p>
    <w:p w:rsidR="002F508F" w:rsidRPr="003B398C" w:rsidRDefault="00997C92">
      <w:pPr>
        <w:pStyle w:val="Textkrper"/>
        <w:rPr>
          <w:lang w:val="de-DE"/>
        </w:rPr>
      </w:pPr>
      <w:r w:rsidRPr="003B398C">
        <w:rPr>
          <w:lang w:val="de-DE"/>
        </w:rPr>
        <w:t>Wie oben, hab ich dem Programm mit c() gesagt, dass die Werte zusammengehören. Mit Doppelpunkt sage ich dann vom 10. bis zum 20. Wert. Da die Zahlen VOR dem Komma sind, erklär ich R, dass ich gern die Zeilen ausgewählt hätte.</w:t>
      </w:r>
    </w:p>
    <w:p w:rsidR="002F508F" w:rsidRPr="003B398C" w:rsidRDefault="00997C92">
      <w:pPr>
        <w:pStyle w:val="Textkrper"/>
        <w:rPr>
          <w:lang w:val="de-DE"/>
        </w:rPr>
      </w:pPr>
      <w:r w:rsidRPr="003B398C">
        <w:rPr>
          <w:lang w:val="de-DE"/>
        </w:rPr>
        <w:t>Häufig brauchen wir aber nicht</w:t>
      </w:r>
      <w:r w:rsidRPr="003B398C">
        <w:rPr>
          <w:lang w:val="de-DE"/>
        </w:rPr>
        <w:t xml:space="preserve"> irgendwelche 1. Zeile oder 2. Reihe, sondern alle Einträge mit einem bestimmten Wert. z. B. nur die protoappeninen bronzezeitlichen Tassen. Hier führen viele Wege nach Rom:</w:t>
      </w:r>
    </w:p>
    <w:p w:rsidR="002F508F" w:rsidRPr="003B398C" w:rsidRDefault="00997C92">
      <w:pPr>
        <w:pStyle w:val="berschrift2"/>
        <w:rPr>
          <w:lang w:val="de-DE"/>
        </w:rPr>
      </w:pPr>
      <w:bookmarkStart w:id="4" w:name="daten-auswahlen"/>
      <w:r w:rsidRPr="003B398C">
        <w:rPr>
          <w:lang w:val="de-DE"/>
        </w:rPr>
        <w:t>Daten auswählen</w:t>
      </w:r>
      <w:bookmarkEnd w:id="4"/>
    </w:p>
    <w:p w:rsidR="002F508F" w:rsidRPr="003B398C" w:rsidRDefault="00997C92">
      <w:pPr>
        <w:pStyle w:val="FirstParagraph"/>
        <w:rPr>
          <w:lang w:val="de-DE"/>
        </w:rPr>
      </w:pPr>
      <w:r w:rsidRPr="003B398C">
        <w:rPr>
          <w:lang w:val="de-DE"/>
        </w:rPr>
        <w:t>Wie ist also der Mittelwert des Randdurchmessers nur von protoappe</w:t>
      </w:r>
      <w:r w:rsidRPr="003B398C">
        <w:rPr>
          <w:lang w:val="de-DE"/>
        </w:rPr>
        <w:t>ninen bronzezeitlichen Tassen? Dafür (wie so für so vieles) gibt es unterschiedliche Wege in R. Schauen wir uns zwei kurz an:</w:t>
      </w:r>
    </w:p>
    <w:p w:rsidR="002F508F" w:rsidRDefault="00997C92">
      <w:pPr>
        <w:pStyle w:val="Compact"/>
        <w:numPr>
          <w:ilvl w:val="0"/>
          <w:numId w:val="5"/>
        </w:numPr>
      </w:pPr>
      <w:r>
        <w:rPr>
          <w:i/>
        </w:rPr>
        <w:t>subset</w:t>
      </w:r>
      <w:r>
        <w:t>:</w:t>
      </w:r>
    </w:p>
    <w:p w:rsidR="002F508F" w:rsidRPr="003B398C" w:rsidRDefault="00997C92">
      <w:pPr>
        <w:pStyle w:val="FirstParagraph"/>
        <w:rPr>
          <w:lang w:val="de-DE"/>
        </w:rPr>
      </w:pPr>
      <w:r w:rsidRPr="003B398C">
        <w:rPr>
          <w:lang w:val="de-DE"/>
        </w:rPr>
        <w:t>Diese Funktion gehört zu base R. Ich erstelle einen neuen Datensatz, der besteht aus dem alten Datensatz, da wo in der Spa</w:t>
      </w:r>
      <w:r w:rsidRPr="003B398C">
        <w:rPr>
          <w:lang w:val="de-DE"/>
        </w:rPr>
        <w:t>lte Phase genau (Operator “==”) “Protoappenine” steht. Ich hab den Code mal kommentiert:</w:t>
      </w:r>
    </w:p>
    <w:p w:rsidR="002F508F" w:rsidRPr="003B398C" w:rsidRDefault="00997C92">
      <w:pPr>
        <w:pStyle w:val="SourceCode"/>
        <w:rPr>
          <w:lang w:val="de-DE"/>
        </w:rPr>
      </w:pPr>
      <w:r w:rsidRPr="003B398C">
        <w:rPr>
          <w:rStyle w:val="CommentTok"/>
          <w:lang w:val="de-DE"/>
        </w:rPr>
        <w:t># erstellen eines neuen Datensatzes nur der protoappeninen Tassen</w:t>
      </w:r>
      <w:r w:rsidRPr="003B398C">
        <w:rPr>
          <w:lang w:val="de-DE"/>
        </w:rPr>
        <w:br/>
      </w:r>
      <w:r w:rsidRPr="003B398C">
        <w:rPr>
          <w:rStyle w:val="NormalTok"/>
          <w:lang w:val="de-DE"/>
        </w:rPr>
        <w:t>BACups_proto &lt;-</w:t>
      </w:r>
      <w:r w:rsidRPr="003B398C">
        <w:rPr>
          <w:rStyle w:val="StringTok"/>
          <w:lang w:val="de-DE"/>
        </w:rPr>
        <w:t xml:space="preserve"> </w:t>
      </w:r>
      <w:r w:rsidRPr="003B398C">
        <w:rPr>
          <w:rStyle w:val="KeywordTok"/>
          <w:lang w:val="de-DE"/>
        </w:rPr>
        <w:t>subset</w:t>
      </w:r>
      <w:r w:rsidRPr="003B398C">
        <w:rPr>
          <w:rStyle w:val="NormalTok"/>
          <w:lang w:val="de-DE"/>
        </w:rPr>
        <w:t>(BACups, BACups</w:t>
      </w:r>
      <w:r w:rsidRPr="003B398C">
        <w:rPr>
          <w:rStyle w:val="OperatorTok"/>
          <w:lang w:val="de-DE"/>
        </w:rPr>
        <w:t>$</w:t>
      </w:r>
      <w:r w:rsidRPr="003B398C">
        <w:rPr>
          <w:rStyle w:val="NormalTok"/>
          <w:lang w:val="de-DE"/>
        </w:rPr>
        <w:t xml:space="preserve">Phase </w:t>
      </w:r>
      <w:r w:rsidRPr="003B398C">
        <w:rPr>
          <w:rStyle w:val="OperatorTok"/>
          <w:lang w:val="de-DE"/>
        </w:rPr>
        <w:t>==</w:t>
      </w:r>
      <w:r w:rsidRPr="003B398C">
        <w:rPr>
          <w:rStyle w:val="StringTok"/>
          <w:lang w:val="de-DE"/>
        </w:rPr>
        <w:t xml:space="preserve"> "Protoapennine"</w:t>
      </w:r>
      <w:r w:rsidRPr="003B398C">
        <w:rPr>
          <w:rStyle w:val="NormalTok"/>
          <w:lang w:val="de-DE"/>
        </w:rPr>
        <w:t>)</w:t>
      </w:r>
      <w:r w:rsidRPr="003B398C">
        <w:rPr>
          <w:lang w:val="de-DE"/>
        </w:rPr>
        <w:br/>
      </w:r>
      <w:r w:rsidRPr="003B398C">
        <w:rPr>
          <w:lang w:val="de-DE"/>
        </w:rPr>
        <w:br/>
      </w:r>
      <w:r w:rsidRPr="003B398C">
        <w:rPr>
          <w:rStyle w:val="CommentTok"/>
          <w:lang w:val="de-DE"/>
        </w:rPr>
        <w:t># Mittelwert berechnen:</w:t>
      </w:r>
      <w:r w:rsidRPr="003B398C">
        <w:rPr>
          <w:lang w:val="de-DE"/>
        </w:rPr>
        <w:br/>
      </w:r>
      <w:r w:rsidRPr="003B398C">
        <w:rPr>
          <w:rStyle w:val="KeywordTok"/>
          <w:lang w:val="de-DE"/>
        </w:rPr>
        <w:t>mean</w:t>
      </w:r>
      <w:r w:rsidRPr="003B398C">
        <w:rPr>
          <w:rStyle w:val="NormalTok"/>
          <w:lang w:val="de-DE"/>
        </w:rPr>
        <w:t>(BACups_</w:t>
      </w:r>
      <w:r w:rsidRPr="003B398C">
        <w:rPr>
          <w:rStyle w:val="NormalTok"/>
          <w:lang w:val="de-DE"/>
        </w:rPr>
        <w:t>proto</w:t>
      </w:r>
      <w:r w:rsidRPr="003B398C">
        <w:rPr>
          <w:rStyle w:val="OperatorTok"/>
          <w:lang w:val="de-DE"/>
        </w:rPr>
        <w:t>$</w:t>
      </w:r>
      <w:r w:rsidRPr="003B398C">
        <w:rPr>
          <w:rStyle w:val="NormalTok"/>
          <w:lang w:val="de-DE"/>
        </w:rPr>
        <w:t>RD)</w:t>
      </w:r>
    </w:p>
    <w:p w:rsidR="002F508F" w:rsidRDefault="00997C92">
      <w:pPr>
        <w:pStyle w:val="Compact"/>
        <w:numPr>
          <w:ilvl w:val="0"/>
          <w:numId w:val="6"/>
        </w:numPr>
      </w:pPr>
      <w:r>
        <w:rPr>
          <w:i/>
        </w:rPr>
        <w:t>filter</w:t>
      </w:r>
    </w:p>
    <w:p w:rsidR="002F508F" w:rsidRPr="003B398C" w:rsidRDefault="00997C92">
      <w:pPr>
        <w:pStyle w:val="FirstParagraph"/>
        <w:rPr>
          <w:lang w:val="de-DE"/>
        </w:rPr>
      </w:pPr>
      <w:r w:rsidRPr="003B398C">
        <w:rPr>
          <w:lang w:val="de-DE"/>
        </w:rPr>
        <w:t>Die Filter-Funktion gehört zum sogenannten “tidyverse”. Das Tidyverse ist wie ein bestimmter Dialekt von R. Eine Reihe von Paketen folgt diesem Dialekt und diese Pakete arbeiten besonders gut miteinander. Da diese neuen Pakete auch einiges</w:t>
      </w:r>
      <w:r w:rsidRPr="003B398C">
        <w:rPr>
          <w:lang w:val="de-DE"/>
        </w:rPr>
        <w:t xml:space="preserve"> vereinfachen, erfreuen sie sich zunehmender Beliebtheit und wenn man nach Lösungen googelt, findet man Anleitungen, die “tidy” Lösungen erklären. Im Tidyverse gibt es eine Besonderheit, die man kennen sollte: Die sogenannte “</w:t>
      </w:r>
      <w:r w:rsidRPr="003B398C">
        <w:rPr>
          <w:i/>
          <w:lang w:val="de-DE"/>
        </w:rPr>
        <w:t>pipe</w:t>
      </w:r>
      <w:r w:rsidRPr="003B398C">
        <w:rPr>
          <w:lang w:val="de-DE"/>
        </w:rPr>
        <w:t>”. Mit dem Befehl %&gt;% wird</w:t>
      </w:r>
      <w:r w:rsidRPr="003B398C">
        <w:rPr>
          <w:lang w:val="de-DE"/>
        </w:rPr>
        <w:t xml:space="preserve"> das Ergebnis einer Zeile in die nächste überführt.</w:t>
      </w:r>
    </w:p>
    <w:p w:rsidR="002F508F" w:rsidRPr="003B398C" w:rsidRDefault="00997C92">
      <w:pPr>
        <w:pStyle w:val="Textkrper"/>
        <w:rPr>
          <w:lang w:val="de-DE"/>
        </w:rPr>
      </w:pPr>
      <w:r w:rsidRPr="003B398C">
        <w:rPr>
          <w:lang w:val="de-DE"/>
        </w:rPr>
        <w:t xml:space="preserve">Im Beispiel schicke ich damit den gesamten Datensatz BACups in den Filter, der in der nächsten Zeile beschrieben wird, “filtere” ihn und schick ihn gefiltert weiter in die nächste </w:t>
      </w:r>
      <w:r w:rsidRPr="003B398C">
        <w:rPr>
          <w:lang w:val="de-DE"/>
        </w:rPr>
        <w:lastRenderedPageBreak/>
        <w:t>Zeile, in der ich die Sp</w:t>
      </w:r>
      <w:r w:rsidRPr="003B398C">
        <w:rPr>
          <w:lang w:val="de-DE"/>
        </w:rPr>
        <w:t>alte definiere und in die letzte, wo es dann um die Berechnung des Mittelwertes geht:</w:t>
      </w:r>
    </w:p>
    <w:p w:rsidR="002F508F" w:rsidRPr="003B398C" w:rsidRDefault="00997C92">
      <w:pPr>
        <w:pStyle w:val="SourceCode"/>
        <w:rPr>
          <w:lang w:val="de-DE"/>
        </w:rPr>
      </w:pPr>
      <w:r w:rsidRPr="003B398C">
        <w:rPr>
          <w:rStyle w:val="CommentTok"/>
          <w:lang w:val="de-DE"/>
        </w:rPr>
        <w:t># filter funktion</w:t>
      </w:r>
      <w:r w:rsidRPr="003B398C">
        <w:rPr>
          <w:lang w:val="de-DE"/>
        </w:rPr>
        <w:br/>
      </w:r>
      <w:r w:rsidRPr="003B398C">
        <w:rPr>
          <w:rStyle w:val="KeywordTok"/>
          <w:lang w:val="de-DE"/>
        </w:rPr>
        <w:t>library</w:t>
      </w:r>
      <w:r w:rsidRPr="003B398C">
        <w:rPr>
          <w:rStyle w:val="NormalTok"/>
          <w:lang w:val="de-DE"/>
        </w:rPr>
        <w:t>(dplyr)</w:t>
      </w:r>
      <w:r w:rsidRPr="003B398C">
        <w:rPr>
          <w:lang w:val="de-DE"/>
        </w:rPr>
        <w:br/>
      </w:r>
      <w:r w:rsidRPr="003B398C">
        <w:rPr>
          <w:rStyle w:val="CommentTok"/>
          <w:lang w:val="de-DE"/>
        </w:rPr>
        <w:t xml:space="preserve"># zur Vereinfachung der Pipe gibt es </w:t>
      </w:r>
      <w:r w:rsidRPr="003B398C">
        <w:rPr>
          <w:lang w:val="de-DE"/>
        </w:rPr>
        <w:br/>
      </w:r>
      <w:r w:rsidRPr="003B398C">
        <w:rPr>
          <w:rStyle w:val="KeywordTok"/>
          <w:lang w:val="de-DE"/>
        </w:rPr>
        <w:t>library</w:t>
      </w:r>
      <w:r w:rsidRPr="003B398C">
        <w:rPr>
          <w:rStyle w:val="NormalTok"/>
          <w:lang w:val="de-DE"/>
        </w:rPr>
        <w:t>(magrittr)</w:t>
      </w:r>
      <w:r w:rsidRPr="003B398C">
        <w:rPr>
          <w:lang w:val="de-DE"/>
        </w:rPr>
        <w:br/>
      </w:r>
      <w:r w:rsidRPr="003B398C">
        <w:rPr>
          <w:lang w:val="de-DE"/>
        </w:rPr>
        <w:br/>
      </w:r>
      <w:r w:rsidRPr="003B398C">
        <w:rPr>
          <w:rStyle w:val="NormalTok"/>
          <w:lang w:val="de-DE"/>
        </w:rPr>
        <w:t xml:space="preserve">BACups </w:t>
      </w:r>
      <w:r w:rsidRPr="003B398C">
        <w:rPr>
          <w:rStyle w:val="OperatorTok"/>
          <w:lang w:val="de-DE"/>
        </w:rPr>
        <w:t>%&gt;%</w:t>
      </w:r>
      <w:r w:rsidRPr="003B398C">
        <w:rPr>
          <w:lang w:val="de-DE"/>
        </w:rPr>
        <w:br/>
      </w:r>
      <w:r w:rsidRPr="003B398C">
        <w:rPr>
          <w:rStyle w:val="StringTok"/>
          <w:lang w:val="de-DE"/>
        </w:rPr>
        <w:t xml:space="preserve">  </w:t>
      </w:r>
      <w:r w:rsidRPr="003B398C">
        <w:rPr>
          <w:rStyle w:val="KeywordTok"/>
          <w:lang w:val="de-DE"/>
        </w:rPr>
        <w:t>filter</w:t>
      </w:r>
      <w:r w:rsidRPr="003B398C">
        <w:rPr>
          <w:rStyle w:val="NormalTok"/>
          <w:lang w:val="de-DE"/>
        </w:rPr>
        <w:t xml:space="preserve">(Phase </w:t>
      </w:r>
      <w:r w:rsidRPr="003B398C">
        <w:rPr>
          <w:rStyle w:val="OperatorTok"/>
          <w:lang w:val="de-DE"/>
        </w:rPr>
        <w:t>==</w:t>
      </w:r>
      <w:r w:rsidRPr="003B398C">
        <w:rPr>
          <w:rStyle w:val="StringTok"/>
          <w:lang w:val="de-DE"/>
        </w:rPr>
        <w:t xml:space="preserve"> "Protoapennine"</w:t>
      </w:r>
      <w:r w:rsidRPr="003B398C">
        <w:rPr>
          <w:rStyle w:val="NormalTok"/>
          <w:lang w:val="de-DE"/>
        </w:rPr>
        <w:t xml:space="preserve">) </w:t>
      </w:r>
      <w:r w:rsidRPr="003B398C">
        <w:rPr>
          <w:rStyle w:val="OperatorTok"/>
          <w:lang w:val="de-DE"/>
        </w:rPr>
        <w:t>%&gt;%</w:t>
      </w:r>
      <w:r w:rsidRPr="003B398C">
        <w:rPr>
          <w:lang w:val="de-DE"/>
        </w:rPr>
        <w:br/>
      </w:r>
      <w:r w:rsidRPr="003B398C">
        <w:rPr>
          <w:rStyle w:val="StringTok"/>
          <w:lang w:val="de-DE"/>
        </w:rPr>
        <w:t xml:space="preserve">  </w:t>
      </w:r>
      <w:r w:rsidRPr="003B398C">
        <w:rPr>
          <w:rStyle w:val="KeywordTok"/>
          <w:lang w:val="de-DE"/>
        </w:rPr>
        <w:t>use_series</w:t>
      </w:r>
      <w:r w:rsidRPr="003B398C">
        <w:rPr>
          <w:rStyle w:val="NormalTok"/>
          <w:lang w:val="de-DE"/>
        </w:rPr>
        <w:t xml:space="preserve">(RD) </w:t>
      </w:r>
      <w:r w:rsidRPr="003B398C">
        <w:rPr>
          <w:rStyle w:val="OperatorTok"/>
          <w:lang w:val="de-DE"/>
        </w:rPr>
        <w:t>%&gt;%</w:t>
      </w:r>
      <w:r w:rsidRPr="003B398C">
        <w:rPr>
          <w:rStyle w:val="StringTok"/>
          <w:lang w:val="de-DE"/>
        </w:rPr>
        <w:t xml:space="preserve">    </w:t>
      </w:r>
      <w:r w:rsidRPr="003B398C">
        <w:rPr>
          <w:rStyle w:val="CommentTok"/>
          <w:lang w:val="de-DE"/>
        </w:rPr>
        <w:t xml:space="preserve"># das </w:t>
      </w:r>
      <w:r w:rsidRPr="003B398C">
        <w:rPr>
          <w:rStyle w:val="CommentTok"/>
          <w:lang w:val="de-DE"/>
        </w:rPr>
        <w:t>sagt, nimm die Spalte RD, braucht Paket magrittr</w:t>
      </w:r>
      <w:r w:rsidRPr="003B398C">
        <w:rPr>
          <w:lang w:val="de-DE"/>
        </w:rPr>
        <w:br/>
      </w:r>
      <w:r w:rsidRPr="003B398C">
        <w:rPr>
          <w:rStyle w:val="StringTok"/>
          <w:lang w:val="de-DE"/>
        </w:rPr>
        <w:t xml:space="preserve">  </w:t>
      </w:r>
      <w:r w:rsidRPr="003B398C">
        <w:rPr>
          <w:rStyle w:val="KeywordTok"/>
          <w:lang w:val="de-DE"/>
        </w:rPr>
        <w:t>mean</w:t>
      </w:r>
      <w:r w:rsidRPr="003B398C">
        <w:rPr>
          <w:rStyle w:val="NormalTok"/>
          <w:lang w:val="de-DE"/>
        </w:rPr>
        <w:t>()</w:t>
      </w:r>
    </w:p>
    <w:p w:rsidR="002F508F" w:rsidRPr="003B398C" w:rsidRDefault="00997C92">
      <w:pPr>
        <w:pStyle w:val="FirstParagraph"/>
        <w:rPr>
          <w:lang w:val="de-DE"/>
        </w:rPr>
      </w:pPr>
      <w:r w:rsidRPr="003B398C">
        <w:rPr>
          <w:lang w:val="de-DE"/>
        </w:rPr>
        <w:t xml:space="preserve">Wie man sieht, ist der “Kernbefehl” (" Phase == “Protoapennine” </w:t>
      </w:r>
      <w:r w:rsidRPr="003B398C">
        <w:rPr>
          <w:lang w:val="de-DE"/>
        </w:rPr>
        <w:t>“) fast genau gleich wie bei der subset-Funktion. Es sind auch nicht weniger Zeilen Code. Es ist aber eventuell lesbarer. Und wenn ich mir vorstelle, dass ich meine Daten vllt noch nach 20 anderen Variablen filtern möchte, will ich nicht jedesmal einen ext</w:t>
      </w:r>
      <w:r w:rsidRPr="003B398C">
        <w:rPr>
          <w:lang w:val="de-DE"/>
        </w:rPr>
        <w:t>ra Datensatz erstellen müssen. Manchmal wird es dann schwierig, sich sinnvolle Namen für die Datensätze auszudenken. So sehe ich immer, welche Filter ich genau angewandt habe. Allerdings: Brauche ich diese Datensätze noch für andere Berechnungen, ist subse</w:t>
      </w:r>
      <w:r w:rsidRPr="003B398C">
        <w:rPr>
          <w:lang w:val="de-DE"/>
        </w:rPr>
        <w:t>t die bessere Lösung. Oder ich weise das gefilterte einer Variablen zu, das geht auch:</w:t>
      </w:r>
    </w:p>
    <w:p w:rsidR="002F508F" w:rsidRDefault="00997C92">
      <w:pPr>
        <w:pStyle w:val="SourceCode"/>
      </w:pPr>
      <w:r>
        <w:rPr>
          <w:rStyle w:val="NormalTok"/>
        </w:rPr>
        <w:t>BACups_protapp &lt;-</w:t>
      </w:r>
      <w:r>
        <w:rPr>
          <w:rStyle w:val="StringTok"/>
        </w:rPr>
        <w:t xml:space="preserve"> </w:t>
      </w:r>
      <w:r>
        <w:rPr>
          <w:rStyle w:val="NormalTok"/>
        </w:rPr>
        <w:t xml:space="preserve">BACups </w:t>
      </w:r>
      <w:r>
        <w:rPr>
          <w:rStyle w:val="OperatorTok"/>
        </w:rPr>
        <w:t>%&gt;%</w:t>
      </w:r>
      <w:r>
        <w:br/>
      </w:r>
      <w:r>
        <w:rPr>
          <w:rStyle w:val="StringTok"/>
        </w:rPr>
        <w:t xml:space="preserve">  </w:t>
      </w:r>
      <w:r>
        <w:rPr>
          <w:rStyle w:val="KeywordTok"/>
        </w:rPr>
        <w:t>filter</w:t>
      </w:r>
      <w:r>
        <w:rPr>
          <w:rStyle w:val="NormalTok"/>
        </w:rPr>
        <w:t xml:space="preserve">(Phase </w:t>
      </w:r>
      <w:r>
        <w:rPr>
          <w:rStyle w:val="OperatorTok"/>
        </w:rPr>
        <w:t>==</w:t>
      </w:r>
      <w:r>
        <w:rPr>
          <w:rStyle w:val="StringTok"/>
        </w:rPr>
        <w:t xml:space="preserve"> "Protoapennine"</w:t>
      </w:r>
      <w:r>
        <w:rPr>
          <w:rStyle w:val="NormalTok"/>
        </w:rPr>
        <w:t>)</w:t>
      </w:r>
    </w:p>
    <w:p w:rsidR="002F508F" w:rsidRPr="003B398C" w:rsidRDefault="00997C92">
      <w:pPr>
        <w:pStyle w:val="berschrift2"/>
        <w:rPr>
          <w:lang w:val="de-DE"/>
        </w:rPr>
      </w:pPr>
      <w:bookmarkStart w:id="5" w:name="option-funktionen-schreiben-falls-vor-de"/>
      <w:r w:rsidRPr="003B398C">
        <w:rPr>
          <w:lang w:val="de-DE"/>
        </w:rPr>
        <w:t>Option: Funktionen schreiben (falls vor der Pause noch Zeit ist)</w:t>
      </w:r>
      <w:bookmarkEnd w:id="5"/>
    </w:p>
    <w:p w:rsidR="002F508F" w:rsidRPr="003B398C" w:rsidRDefault="00997C92">
      <w:pPr>
        <w:pStyle w:val="FirstParagraph"/>
        <w:rPr>
          <w:lang w:val="de-DE"/>
        </w:rPr>
      </w:pPr>
      <w:r w:rsidRPr="003B398C">
        <w:rPr>
          <w:lang w:val="de-DE"/>
        </w:rPr>
        <w:t>Wir haben jetzt schon Funktionen angewan</w:t>
      </w:r>
      <w:r w:rsidRPr="003B398C">
        <w:rPr>
          <w:lang w:val="de-DE"/>
        </w:rPr>
        <w:t>dt. Man kann sich in R aber auch Funktionen selber definieren. Die Syntax dafür ist immer gleich:</w:t>
      </w:r>
    </w:p>
    <w:p w:rsidR="002F508F" w:rsidRPr="003B398C" w:rsidRDefault="00997C92">
      <w:pPr>
        <w:pStyle w:val="Textkrper"/>
        <w:rPr>
          <w:lang w:val="de-DE"/>
        </w:rPr>
      </w:pPr>
      <w:r w:rsidRPr="003B398C">
        <w:rPr>
          <w:lang w:val="de-DE"/>
        </w:rPr>
        <w:t>myfunction &lt;- function(x) { das wird mit x passieren }</w:t>
      </w:r>
    </w:p>
    <w:p w:rsidR="002F508F" w:rsidRPr="003B398C" w:rsidRDefault="00997C92">
      <w:pPr>
        <w:pStyle w:val="Textkrper"/>
        <w:rPr>
          <w:lang w:val="de-DE"/>
        </w:rPr>
      </w:pPr>
      <w:r w:rsidRPr="003B398C">
        <w:rPr>
          <w:lang w:val="de-DE"/>
        </w:rPr>
        <w:t>Die neue Funktion heißt “myfunction”, sie wird auf eine Variable x angewandt und was mit x passiert, wi</w:t>
      </w:r>
      <w:r w:rsidRPr="003B398C">
        <w:rPr>
          <w:lang w:val="de-DE"/>
        </w:rPr>
        <w:t>rd in den geschweiften Klammern definiert. Stellen wir uns vor, ich möchte eine Funktion für die Berechnung des doppelten Mittelwertes. Die könnte z. B. so aussehen:</w:t>
      </w:r>
    </w:p>
    <w:p w:rsidR="002F508F" w:rsidRPr="003B398C" w:rsidRDefault="00997C92">
      <w:pPr>
        <w:pStyle w:val="SourceCode"/>
        <w:rPr>
          <w:lang w:val="de-DE"/>
        </w:rPr>
      </w:pPr>
      <w:r w:rsidRPr="003B398C">
        <w:rPr>
          <w:rStyle w:val="NormalTok"/>
          <w:lang w:val="de-DE"/>
        </w:rPr>
        <w:t>zwei_m &lt;-</w:t>
      </w:r>
      <w:r w:rsidRPr="003B398C">
        <w:rPr>
          <w:rStyle w:val="StringTok"/>
          <w:lang w:val="de-DE"/>
        </w:rPr>
        <w:t xml:space="preserve"> </w:t>
      </w:r>
      <w:r w:rsidRPr="003B398C">
        <w:rPr>
          <w:rStyle w:val="ControlFlowTok"/>
          <w:lang w:val="de-DE"/>
        </w:rPr>
        <w:t>function</w:t>
      </w:r>
      <w:r w:rsidRPr="003B398C">
        <w:rPr>
          <w:rStyle w:val="NormalTok"/>
          <w:lang w:val="de-DE"/>
        </w:rPr>
        <w:t>(x){</w:t>
      </w:r>
      <w:r w:rsidRPr="003B398C">
        <w:rPr>
          <w:lang w:val="de-DE"/>
        </w:rPr>
        <w:br/>
      </w:r>
      <w:r w:rsidRPr="003B398C">
        <w:rPr>
          <w:rStyle w:val="NormalTok"/>
          <w:lang w:val="de-DE"/>
        </w:rPr>
        <w:t xml:space="preserve">  </w:t>
      </w:r>
      <w:r w:rsidRPr="003B398C">
        <w:rPr>
          <w:rStyle w:val="DecValTok"/>
          <w:lang w:val="de-DE"/>
        </w:rPr>
        <w:t>2</w:t>
      </w:r>
      <w:r w:rsidRPr="003B398C">
        <w:rPr>
          <w:rStyle w:val="OperatorTok"/>
          <w:lang w:val="de-DE"/>
        </w:rPr>
        <w:t>*</w:t>
      </w:r>
      <w:r w:rsidRPr="003B398C">
        <w:rPr>
          <w:rStyle w:val="KeywordTok"/>
          <w:lang w:val="de-DE"/>
        </w:rPr>
        <w:t>sum</w:t>
      </w:r>
      <w:r w:rsidRPr="003B398C">
        <w:rPr>
          <w:rStyle w:val="NormalTok"/>
          <w:lang w:val="de-DE"/>
        </w:rPr>
        <w:t>(x)</w:t>
      </w:r>
      <w:r w:rsidRPr="003B398C">
        <w:rPr>
          <w:rStyle w:val="OperatorTok"/>
          <w:lang w:val="de-DE"/>
        </w:rPr>
        <w:t>/</w:t>
      </w:r>
      <w:r w:rsidRPr="003B398C">
        <w:rPr>
          <w:rStyle w:val="KeywordTok"/>
          <w:lang w:val="de-DE"/>
        </w:rPr>
        <w:t>length</w:t>
      </w:r>
      <w:r w:rsidRPr="003B398C">
        <w:rPr>
          <w:rStyle w:val="NormalTok"/>
          <w:lang w:val="de-DE"/>
        </w:rPr>
        <w:t>(x)</w:t>
      </w:r>
      <w:r w:rsidRPr="003B398C">
        <w:rPr>
          <w:lang w:val="de-DE"/>
        </w:rPr>
        <w:br/>
      </w:r>
      <w:r w:rsidRPr="003B398C">
        <w:rPr>
          <w:rStyle w:val="NormalTok"/>
          <w:lang w:val="de-DE"/>
        </w:rPr>
        <w:t xml:space="preserve">  }</w:t>
      </w:r>
    </w:p>
    <w:p w:rsidR="002F508F" w:rsidRPr="003B398C" w:rsidRDefault="00997C92">
      <w:pPr>
        <w:pStyle w:val="FirstParagraph"/>
        <w:rPr>
          <w:lang w:val="de-DE"/>
        </w:rPr>
      </w:pPr>
      <w:r w:rsidRPr="003B398C">
        <w:rPr>
          <w:lang w:val="de-DE"/>
        </w:rPr>
        <w:t xml:space="preserve">Ich rechne zwei mal die Summe von x (d.h. </w:t>
      </w:r>
      <w:r w:rsidRPr="003B398C">
        <w:rPr>
          <w:lang w:val="de-DE"/>
        </w:rPr>
        <w:t>x muss ein Vektor sein) und teile dies durch die Länge des Vektors (Anzahl der Einträge). Ich nenne die Funktion zwei_m.</w:t>
      </w:r>
    </w:p>
    <w:p w:rsidR="002F508F" w:rsidRPr="003B398C" w:rsidRDefault="00997C92">
      <w:pPr>
        <w:pStyle w:val="Textkrper"/>
        <w:rPr>
          <w:lang w:val="de-DE"/>
        </w:rPr>
      </w:pPr>
      <w:r w:rsidRPr="003B398C">
        <w:rPr>
          <w:lang w:val="de-DE"/>
        </w:rPr>
        <w:t>zwei_m kann ich jetzt anwenden:</w:t>
      </w:r>
    </w:p>
    <w:p w:rsidR="002F508F" w:rsidRPr="003B398C" w:rsidRDefault="00997C92">
      <w:pPr>
        <w:pStyle w:val="SourceCode"/>
        <w:rPr>
          <w:lang w:val="de-DE"/>
        </w:rPr>
      </w:pPr>
      <w:r w:rsidRPr="003B398C">
        <w:rPr>
          <w:rStyle w:val="KeywordTok"/>
          <w:lang w:val="de-DE"/>
        </w:rPr>
        <w:t>zwei_m</w:t>
      </w:r>
      <w:r w:rsidRPr="003B398C">
        <w:rPr>
          <w:rStyle w:val="NormalTok"/>
          <w:lang w:val="de-DE"/>
        </w:rPr>
        <w:t>(BACups</w:t>
      </w:r>
      <w:r w:rsidRPr="003B398C">
        <w:rPr>
          <w:rStyle w:val="OperatorTok"/>
          <w:lang w:val="de-DE"/>
        </w:rPr>
        <w:t>$</w:t>
      </w:r>
      <w:r w:rsidRPr="003B398C">
        <w:rPr>
          <w:rStyle w:val="NormalTok"/>
          <w:lang w:val="de-DE"/>
        </w:rPr>
        <w:t>RD)</w:t>
      </w:r>
    </w:p>
    <w:p w:rsidR="002F508F" w:rsidRPr="003B398C" w:rsidRDefault="00997C92">
      <w:pPr>
        <w:pStyle w:val="FirstParagraph"/>
        <w:rPr>
          <w:lang w:val="de-DE"/>
        </w:rPr>
      </w:pPr>
      <w:r w:rsidRPr="003B398C">
        <w:rPr>
          <w:lang w:val="de-DE"/>
        </w:rPr>
        <w:t>Es heißt, wenn man eine Abfolge von Berechnungen mehr als 3mal benutzt, sollte man si</w:t>
      </w:r>
      <w:r w:rsidRPr="003B398C">
        <w:rPr>
          <w:lang w:val="de-DE"/>
        </w:rPr>
        <w:t xml:space="preserve">e in eine Funktion packen, damit man den Code nicht immer kopieren und einfügen muss. </w:t>
      </w:r>
      <w:r w:rsidRPr="003B398C">
        <w:rPr>
          <w:lang w:val="de-DE"/>
        </w:rPr>
        <w:lastRenderedPageBreak/>
        <w:t>Außerdem kann man so Fehler vermeiden, weil man nur noch die Funktion aufrufen muss und nicht mehr den ganzen Code wiederholen.</w:t>
      </w:r>
    </w:p>
    <w:p w:rsidR="002F508F" w:rsidRPr="003B398C" w:rsidRDefault="00997C92">
      <w:pPr>
        <w:pStyle w:val="Textkrper"/>
        <w:rPr>
          <w:lang w:val="de-DE"/>
        </w:rPr>
      </w:pPr>
      <w:r w:rsidRPr="003B398C">
        <w:rPr>
          <w:lang w:val="de-DE"/>
        </w:rPr>
        <w:t>Beides funktioniert gleichermaßen gut.</w:t>
      </w:r>
    </w:p>
    <w:p w:rsidR="002F508F" w:rsidRPr="003B398C" w:rsidRDefault="00997C92">
      <w:pPr>
        <w:pStyle w:val="berschrift3"/>
        <w:rPr>
          <w:lang w:val="de-DE"/>
        </w:rPr>
      </w:pPr>
      <w:bookmarkStart w:id="6" w:name="option-schleife-schreiben"/>
      <w:r w:rsidRPr="003B398C">
        <w:rPr>
          <w:lang w:val="de-DE"/>
        </w:rPr>
        <w:t>Opt</w:t>
      </w:r>
      <w:r w:rsidRPr="003B398C">
        <w:rPr>
          <w:lang w:val="de-DE"/>
        </w:rPr>
        <w:t>ion: Schleife schreiben</w:t>
      </w:r>
      <w:bookmarkEnd w:id="6"/>
    </w:p>
    <w:p w:rsidR="002F508F" w:rsidRPr="003B398C" w:rsidRDefault="00997C92">
      <w:pPr>
        <w:pStyle w:val="berschrift1"/>
        <w:rPr>
          <w:lang w:val="de-DE"/>
        </w:rPr>
      </w:pPr>
      <w:bookmarkStart w:id="7" w:name="pause-15min"/>
      <w:r w:rsidRPr="003B398C">
        <w:rPr>
          <w:lang w:val="de-DE"/>
        </w:rPr>
        <w:t>Pause 15min</w:t>
      </w:r>
      <w:bookmarkEnd w:id="7"/>
    </w:p>
    <w:p w:rsidR="002F508F" w:rsidRPr="003B398C" w:rsidRDefault="00997C92">
      <w:pPr>
        <w:pStyle w:val="FirstParagraph"/>
        <w:rPr>
          <w:lang w:val="de-DE"/>
        </w:rPr>
      </w:pPr>
      <w:r w:rsidRPr="003B398C">
        <w:rPr>
          <w:lang w:val="de-DE"/>
        </w:rPr>
        <w:t>Jetzt geht es um die Erstellung von Graphen. Hier gibt es tausende von Möglichkeiten und es werden immer mehr entwickelt.</w:t>
      </w:r>
    </w:p>
    <w:p w:rsidR="002F508F" w:rsidRPr="003B398C" w:rsidRDefault="00997C92">
      <w:pPr>
        <w:pStyle w:val="Textkrper"/>
        <w:rPr>
          <w:lang w:val="de-DE"/>
        </w:rPr>
      </w:pPr>
      <w:r w:rsidRPr="003B398C">
        <w:rPr>
          <w:lang w:val="de-DE"/>
        </w:rPr>
        <w:t>In base hat R sehr einfache Funktionen, mit denen man sehr schnell gute funktionale Graphiken erstellen kann, z. B.:</w:t>
      </w:r>
    </w:p>
    <w:p w:rsidR="002F508F" w:rsidRPr="003B398C" w:rsidRDefault="00997C92">
      <w:pPr>
        <w:pStyle w:val="SourceCode"/>
        <w:rPr>
          <w:lang w:val="de-DE"/>
        </w:rPr>
      </w:pPr>
      <w:r w:rsidRPr="003B398C">
        <w:rPr>
          <w:rStyle w:val="KeywordTok"/>
          <w:lang w:val="de-DE"/>
        </w:rPr>
        <w:t>hist</w:t>
      </w:r>
      <w:r w:rsidRPr="003B398C">
        <w:rPr>
          <w:rStyle w:val="NormalTok"/>
          <w:lang w:val="de-DE"/>
        </w:rPr>
        <w:t>(BACups</w:t>
      </w:r>
      <w:r w:rsidRPr="003B398C">
        <w:rPr>
          <w:rStyle w:val="OperatorTok"/>
          <w:lang w:val="de-DE"/>
        </w:rPr>
        <w:t>$</w:t>
      </w:r>
      <w:r w:rsidRPr="003B398C">
        <w:rPr>
          <w:rStyle w:val="NormalTok"/>
          <w:lang w:val="de-DE"/>
        </w:rPr>
        <w:t>RD)</w:t>
      </w:r>
    </w:p>
    <w:p w:rsidR="002F508F" w:rsidRPr="003B398C" w:rsidRDefault="00997C92">
      <w:pPr>
        <w:pStyle w:val="FirstParagraph"/>
        <w:rPr>
          <w:lang w:val="de-DE"/>
        </w:rPr>
      </w:pPr>
      <w:r w:rsidRPr="003B398C">
        <w:rPr>
          <w:lang w:val="de-DE"/>
        </w:rPr>
        <w:t xml:space="preserve">Auch in r-base kann man an den Graphiken noch viele Veränderungen vornehmen (sowohl an der Berechnung der Graphik als auch </w:t>
      </w:r>
      <w:r w:rsidRPr="003B398C">
        <w:rPr>
          <w:lang w:val="de-DE"/>
        </w:rPr>
        <w:t>was Titel, Achsenbeschriftung und ähnliches angeht). Allerdings sind diese Graphiken nicht so elegant und ich selber arbeite mit ggplot:</w:t>
      </w:r>
    </w:p>
    <w:p w:rsidR="002F508F" w:rsidRPr="003B398C" w:rsidRDefault="00997C92">
      <w:pPr>
        <w:pStyle w:val="berschrift2"/>
        <w:rPr>
          <w:lang w:val="de-DE"/>
        </w:rPr>
      </w:pPr>
      <w:bookmarkStart w:id="8" w:name="ggplot"/>
      <w:r w:rsidRPr="003B398C">
        <w:rPr>
          <w:lang w:val="de-DE"/>
        </w:rPr>
        <w:t>ggplot</w:t>
      </w:r>
      <w:bookmarkEnd w:id="8"/>
    </w:p>
    <w:p w:rsidR="002F508F" w:rsidRPr="003B398C" w:rsidRDefault="00997C92">
      <w:pPr>
        <w:pStyle w:val="FirstParagraph"/>
        <w:rPr>
          <w:lang w:val="de-DE"/>
        </w:rPr>
      </w:pPr>
      <w:r w:rsidRPr="003B398C">
        <w:rPr>
          <w:lang w:val="de-DE"/>
        </w:rPr>
        <w:t>ggplot2 ist ein Paket, dase von Hadley Wickham entwickelt wurde, und viele Funktionen zur Visualisierung von Dat</w:t>
      </w:r>
      <w:r w:rsidRPr="003B398C">
        <w:rPr>
          <w:lang w:val="de-DE"/>
        </w:rPr>
        <w:t xml:space="preserve">en bietet (für eine Übersicht und Inspirationen siehe z. B: </w:t>
      </w:r>
      <w:hyperlink r:id="rId8">
        <w:r w:rsidRPr="003B398C">
          <w:rPr>
            <w:rStyle w:val="Hyperlink"/>
            <w:lang w:val="de-DE"/>
          </w:rPr>
          <w:t>http://r-statistics.co/Top50-Ggplot2-Visualizations-MasterList-R-Code.html</w:t>
        </w:r>
      </w:hyperlink>
      <w:r w:rsidRPr="003B398C">
        <w:rPr>
          <w:lang w:val="de-DE"/>
        </w:rPr>
        <w:t xml:space="preserve"> und </w:t>
      </w:r>
      <w:hyperlink r:id="rId9">
        <w:r w:rsidRPr="003B398C">
          <w:rPr>
            <w:rStyle w:val="Hyperlink"/>
            <w:lang w:val="de-DE"/>
          </w:rPr>
          <w:t>https://www.r-graph-gallery.com/</w:t>
        </w:r>
      </w:hyperlink>
      <w:r w:rsidRPr="003B398C">
        <w:rPr>
          <w:lang w:val="de-DE"/>
        </w:rPr>
        <w:t>). Es folgt einer eigenen Logik, der “Grammatik der Diagramme” und gehört zum Tidyverse. Grundlegend ist eine Art “Layer-Konzept”, dass ich mit jeder weiteren Zeile Code ein neues Layer zu dem Di</w:t>
      </w:r>
      <w:r w:rsidRPr="003B398C">
        <w:rPr>
          <w:lang w:val="de-DE"/>
        </w:rPr>
        <w:t>agramm hinzufüge, wie bei der Bildbearbeitung mit Photoshop oder Gimp.</w:t>
      </w:r>
    </w:p>
    <w:p w:rsidR="002F508F" w:rsidRPr="003B398C" w:rsidRDefault="00997C92">
      <w:pPr>
        <w:pStyle w:val="Textkrper"/>
        <w:rPr>
          <w:lang w:val="de-DE"/>
        </w:rPr>
      </w:pPr>
      <w:r w:rsidRPr="003B398C">
        <w:rPr>
          <w:lang w:val="de-DE"/>
        </w:rPr>
        <w:t>Erarbeiten wir uns das Schritt für Schritt.</w:t>
      </w:r>
    </w:p>
    <w:p w:rsidR="002F508F" w:rsidRPr="003B398C" w:rsidRDefault="00997C92">
      <w:pPr>
        <w:pStyle w:val="Textkrper"/>
        <w:rPr>
          <w:lang w:val="de-DE"/>
        </w:rPr>
      </w:pPr>
      <w:r w:rsidRPr="003B398C">
        <w:rPr>
          <w:lang w:val="de-DE"/>
        </w:rPr>
        <w:t>3 Dinge gibt es in jedem ggplot, die definiert werden müssen:</w:t>
      </w:r>
    </w:p>
    <w:p w:rsidR="002F508F" w:rsidRPr="003B398C" w:rsidRDefault="00997C92">
      <w:pPr>
        <w:numPr>
          <w:ilvl w:val="0"/>
          <w:numId w:val="7"/>
        </w:numPr>
        <w:rPr>
          <w:lang w:val="de-DE"/>
        </w:rPr>
      </w:pPr>
      <w:r w:rsidRPr="003B398C">
        <w:rPr>
          <w:lang w:val="de-DE"/>
        </w:rPr>
        <w:t>Welche Daten es benutzen soll ggplot(data = ),</w:t>
      </w:r>
    </w:p>
    <w:p w:rsidR="002F508F" w:rsidRPr="003B398C" w:rsidRDefault="00997C92">
      <w:pPr>
        <w:numPr>
          <w:ilvl w:val="0"/>
          <w:numId w:val="7"/>
        </w:numPr>
        <w:rPr>
          <w:lang w:val="de-DE"/>
        </w:rPr>
      </w:pPr>
      <w:r w:rsidRPr="003B398C">
        <w:rPr>
          <w:lang w:val="de-DE"/>
        </w:rPr>
        <w:t>welche Art von Diagramm es bauen soll (geom) und</w:t>
      </w:r>
    </w:p>
    <w:p w:rsidR="002F508F" w:rsidRPr="003B398C" w:rsidRDefault="00997C92">
      <w:pPr>
        <w:numPr>
          <w:ilvl w:val="0"/>
          <w:numId w:val="7"/>
        </w:numPr>
        <w:rPr>
          <w:lang w:val="de-DE"/>
        </w:rPr>
      </w:pPr>
      <w:r w:rsidRPr="003B398C">
        <w:rPr>
          <w:lang w:val="de-DE"/>
        </w:rPr>
        <w:t>wie das Diagramm aussehen soll (aes() von aesthetics), damit überhaupt etwas entsteht, also z. B., was auf der x- und der y-Achse abgetragen werden soll.</w:t>
      </w:r>
    </w:p>
    <w:p w:rsidR="002F508F" w:rsidRPr="003B398C" w:rsidRDefault="00997C92">
      <w:pPr>
        <w:pStyle w:val="FirstParagraph"/>
        <w:rPr>
          <w:lang w:val="de-DE"/>
        </w:rPr>
      </w:pPr>
      <w:r w:rsidRPr="003B398C">
        <w:rPr>
          <w:lang w:val="de-DE"/>
        </w:rPr>
        <w:t>Alles andere danach sind reine Verschönerungsmaßnahme</w:t>
      </w:r>
      <w:r w:rsidRPr="003B398C">
        <w:rPr>
          <w:lang w:val="de-DE"/>
        </w:rPr>
        <w:t xml:space="preserve">n. Mit “scales” lassen sich die Achsen und Legenden verändern, mit “theme” Hintergrundfarbe u. ä. (für mehr Infos siehe: </w:t>
      </w:r>
      <w:hyperlink r:id="rId10">
        <w:r w:rsidRPr="003B398C">
          <w:rPr>
            <w:rStyle w:val="Hyperlink"/>
            <w:lang w:val="de-DE"/>
          </w:rPr>
          <w:t>https://r-intro.tadaa-data.de/book/visualisierung.html</w:t>
        </w:r>
      </w:hyperlink>
      <w:r w:rsidRPr="003B398C">
        <w:rPr>
          <w:lang w:val="de-DE"/>
        </w:rPr>
        <w:t xml:space="preserve"> )</w:t>
      </w:r>
    </w:p>
    <w:p w:rsidR="002F508F" w:rsidRPr="003B398C" w:rsidRDefault="00997C92">
      <w:pPr>
        <w:pStyle w:val="Textkrper"/>
        <w:rPr>
          <w:lang w:val="de-DE"/>
        </w:rPr>
      </w:pPr>
      <w:r w:rsidRPr="003B398C">
        <w:rPr>
          <w:lang w:val="de-DE"/>
        </w:rPr>
        <w:t>Nehm</w:t>
      </w:r>
      <w:r w:rsidRPr="003B398C">
        <w:rPr>
          <w:lang w:val="de-DE"/>
        </w:rPr>
        <w:t>en wir uns ein Beispiel vor und erarbeiten es uns der Reihe nach.</w:t>
      </w:r>
    </w:p>
    <w:p w:rsidR="002F508F" w:rsidRPr="003B398C" w:rsidRDefault="00997C92">
      <w:pPr>
        <w:pStyle w:val="berschrift3"/>
        <w:rPr>
          <w:lang w:val="de-DE"/>
        </w:rPr>
      </w:pPr>
      <w:bookmarkStart w:id="9" w:name="ein-saulendiagramm"/>
      <w:r w:rsidRPr="003B398C">
        <w:rPr>
          <w:lang w:val="de-DE"/>
        </w:rPr>
        <w:lastRenderedPageBreak/>
        <w:t>Ein Säulendiagramm</w:t>
      </w:r>
      <w:bookmarkEnd w:id="9"/>
    </w:p>
    <w:p w:rsidR="002F508F" w:rsidRPr="003B398C" w:rsidRDefault="00997C92">
      <w:pPr>
        <w:pStyle w:val="FirstParagraph"/>
        <w:rPr>
          <w:lang w:val="de-DE"/>
        </w:rPr>
      </w:pPr>
      <w:r w:rsidRPr="003B398C">
        <w:rPr>
          <w:lang w:val="de-DE"/>
        </w:rPr>
        <w:t xml:space="preserve">Ein Säulendiagramm eignet sich zur Darstellung nominaler und ordinaler Variablen. Ihr könnt es ja mal mit metrischen Probieren, dann seht ihr schnell, warum das nicht gut </w:t>
      </w:r>
      <w:r w:rsidRPr="003B398C">
        <w:rPr>
          <w:lang w:val="de-DE"/>
        </w:rPr>
        <w:t>ist.</w:t>
      </w:r>
    </w:p>
    <w:p w:rsidR="002F508F" w:rsidRPr="003B398C" w:rsidRDefault="00997C92">
      <w:pPr>
        <w:pStyle w:val="Textkrper"/>
        <w:rPr>
          <w:lang w:val="de-DE"/>
        </w:rPr>
      </w:pPr>
      <w:r w:rsidRPr="003B398C">
        <w:rPr>
          <w:lang w:val="de-DE"/>
        </w:rPr>
        <w:t>Als erstes müssen wir das Paket ggplot2 installieren (</w:t>
      </w:r>
      <w:r w:rsidRPr="003B398C">
        <w:rPr>
          <w:i/>
          <w:lang w:val="de-DE"/>
        </w:rPr>
        <w:t>install.packages</w:t>
      </w:r>
      <w:r w:rsidRPr="003B398C">
        <w:rPr>
          <w:lang w:val="de-DE"/>
        </w:rPr>
        <w:t>) und aufrufen</w:t>
      </w:r>
    </w:p>
    <w:p w:rsidR="002F508F" w:rsidRPr="003B398C" w:rsidRDefault="00997C92">
      <w:pPr>
        <w:pStyle w:val="SourceCode"/>
        <w:rPr>
          <w:lang w:val="de-DE"/>
        </w:rPr>
      </w:pPr>
      <w:r w:rsidRPr="003B398C">
        <w:rPr>
          <w:rStyle w:val="KeywordTok"/>
          <w:lang w:val="de-DE"/>
        </w:rPr>
        <w:t>library</w:t>
      </w:r>
      <w:r w:rsidRPr="003B398C">
        <w:rPr>
          <w:rStyle w:val="NormalTok"/>
          <w:lang w:val="de-DE"/>
        </w:rPr>
        <w:t>(ggplot2)</w:t>
      </w:r>
    </w:p>
    <w:p w:rsidR="002F508F" w:rsidRPr="003B398C" w:rsidRDefault="00997C92">
      <w:pPr>
        <w:pStyle w:val="FirstParagraph"/>
        <w:rPr>
          <w:lang w:val="de-DE"/>
        </w:rPr>
      </w:pPr>
      <w:r w:rsidRPr="003B398C">
        <w:rPr>
          <w:lang w:val="de-DE"/>
        </w:rPr>
        <w:t xml:space="preserve">Dann bauen wir ein erstes einfaches Säulendiagramm. Der Befehl für diese Art des Diagramms ist </w:t>
      </w:r>
      <w:r w:rsidRPr="003B398C">
        <w:rPr>
          <w:i/>
          <w:lang w:val="de-DE"/>
        </w:rPr>
        <w:t>geom_bar</w:t>
      </w:r>
      <w:r w:rsidRPr="003B398C">
        <w:rPr>
          <w:lang w:val="de-DE"/>
        </w:rPr>
        <w:t>.</w:t>
      </w:r>
    </w:p>
    <w:p w:rsidR="002F508F" w:rsidRPr="003B398C" w:rsidRDefault="00997C92">
      <w:pPr>
        <w:pStyle w:val="Textkrper"/>
        <w:rPr>
          <w:lang w:val="de-DE"/>
        </w:rPr>
      </w:pPr>
      <w:r w:rsidRPr="003B398C">
        <w:rPr>
          <w:lang w:val="de-DE"/>
        </w:rPr>
        <w:t xml:space="preserve">Die Information </w:t>
      </w:r>
      <w:r w:rsidRPr="003B398C">
        <w:rPr>
          <w:i/>
          <w:lang w:val="de-DE"/>
        </w:rPr>
        <w:t xml:space="preserve">data = </w:t>
      </w:r>
      <w:r w:rsidRPr="003B398C">
        <w:rPr>
          <w:lang w:val="de-DE"/>
        </w:rPr>
        <w:t xml:space="preserve"> kann entweder direkt</w:t>
      </w:r>
      <w:r w:rsidRPr="003B398C">
        <w:rPr>
          <w:lang w:val="de-DE"/>
        </w:rPr>
        <w:t xml:space="preserve"> in die runden Klammern hinter ggplot() geschrieben werden ODER dem geom_bar hinzugefügt.</w:t>
      </w:r>
    </w:p>
    <w:p w:rsidR="002F508F" w:rsidRPr="003B398C" w:rsidRDefault="00997C92">
      <w:pPr>
        <w:pStyle w:val="Textkrper"/>
        <w:rPr>
          <w:lang w:val="de-DE"/>
        </w:rPr>
      </w:pPr>
      <w:r w:rsidRPr="003B398C">
        <w:rPr>
          <w:lang w:val="de-DE"/>
        </w:rPr>
        <w:t xml:space="preserve">Wie aber soll das Säulendiagramm (geom_bar) aussehen, welche Spalte des Datensatzes soll genau wie dargestellt werden? Das ist die Information die in </w:t>
      </w:r>
      <w:r w:rsidRPr="003B398C">
        <w:rPr>
          <w:i/>
          <w:lang w:val="de-DE"/>
        </w:rPr>
        <w:t>aes()</w:t>
      </w:r>
      <w:r w:rsidRPr="003B398C">
        <w:rPr>
          <w:lang w:val="de-DE"/>
        </w:rPr>
        <w:t xml:space="preserve"> eingegeben</w:t>
      </w:r>
      <w:r w:rsidRPr="003B398C">
        <w:rPr>
          <w:lang w:val="de-DE"/>
        </w:rPr>
        <w:t xml:space="preserve"> werden muss.</w:t>
      </w:r>
    </w:p>
    <w:p w:rsidR="002F508F" w:rsidRPr="003B398C" w:rsidRDefault="00997C92">
      <w:pPr>
        <w:pStyle w:val="Textkrper"/>
        <w:rPr>
          <w:lang w:val="de-DE"/>
        </w:rPr>
      </w:pPr>
      <w:r w:rsidRPr="003B398C">
        <w:rPr>
          <w:lang w:val="de-DE"/>
        </w:rPr>
        <w:t>Wir möchten jetzt also ein Säulendiagramm bauen, dass auf der x-Achse die verschiedenen Phasen des BACups-Datensatzes und die Häufigkeiten (wie viele Datensätze aus den verschiedenen Phasen gibt es) auf der y-Achse zeigt:</w:t>
      </w:r>
    </w:p>
    <w:p w:rsidR="002F508F" w:rsidRDefault="00997C92">
      <w:pPr>
        <w:pStyle w:val="SourceCode"/>
      </w:pPr>
      <w:r>
        <w:rPr>
          <w:rStyle w:val="KeywordTok"/>
        </w:rPr>
        <w:t>ggplot</w:t>
      </w:r>
      <w:r>
        <w:rPr>
          <w:rStyle w:val="NormalTok"/>
        </w:rPr>
        <w:t>()</w:t>
      </w:r>
      <w:r>
        <w:rPr>
          <w:rStyle w:val="OperatorTok"/>
        </w:rPr>
        <w:t>+</w:t>
      </w:r>
      <w:r>
        <w:rPr>
          <w:rStyle w:val="StringTok"/>
        </w:rPr>
        <w:t xml:space="preserve"> </w:t>
      </w:r>
      <w:r>
        <w:br/>
      </w:r>
      <w:r>
        <w:rPr>
          <w:rStyle w:val="StringTok"/>
        </w:rPr>
        <w:t xml:space="preserve">  </w:t>
      </w:r>
      <w:r>
        <w:rPr>
          <w:rStyle w:val="KeywordTok"/>
        </w:rPr>
        <w:t>geom_ba</w:t>
      </w:r>
      <w:r>
        <w:rPr>
          <w:rStyle w:val="KeywordTok"/>
        </w:rPr>
        <w:t>r</w:t>
      </w:r>
      <w:r>
        <w:rPr>
          <w:rStyle w:val="NormalTok"/>
        </w:rPr>
        <w:t>(</w:t>
      </w:r>
      <w:r>
        <w:rPr>
          <w:rStyle w:val="DataTypeTok"/>
        </w:rPr>
        <w:t>data =</w:t>
      </w:r>
      <w:r>
        <w:rPr>
          <w:rStyle w:val="NormalTok"/>
        </w:rPr>
        <w:t xml:space="preserve"> BACups, </w:t>
      </w:r>
      <w:r>
        <w:rPr>
          <w:rStyle w:val="KeywordTok"/>
        </w:rPr>
        <w:t>aes</w:t>
      </w:r>
      <w:r>
        <w:rPr>
          <w:rStyle w:val="NormalTok"/>
        </w:rPr>
        <w:t>(</w:t>
      </w:r>
      <w:r>
        <w:rPr>
          <w:rStyle w:val="DataTypeTok"/>
        </w:rPr>
        <w:t>x =</w:t>
      </w:r>
      <w:r>
        <w:rPr>
          <w:rStyle w:val="NormalTok"/>
        </w:rPr>
        <w:t xml:space="preserve"> Phase)) </w:t>
      </w:r>
    </w:p>
    <w:p w:rsidR="002F508F" w:rsidRPr="003B398C" w:rsidRDefault="00997C92">
      <w:pPr>
        <w:pStyle w:val="FirstParagraph"/>
        <w:rPr>
          <w:lang w:val="de-DE"/>
        </w:rPr>
      </w:pPr>
      <w:r w:rsidRPr="003B398C">
        <w:rPr>
          <w:lang w:val="de-DE"/>
        </w:rPr>
        <w:t>Das + am Ende jeder Zeile sagt R, dass der Befehl in der nächsten Zeile weiter geht, ähnlich wie bei der pipe.</w:t>
      </w:r>
    </w:p>
    <w:p w:rsidR="002F508F" w:rsidRPr="003B398C" w:rsidRDefault="00997C92">
      <w:pPr>
        <w:pStyle w:val="Textkrper"/>
        <w:rPr>
          <w:lang w:val="de-DE"/>
        </w:rPr>
      </w:pPr>
      <w:r w:rsidRPr="003B398C">
        <w:rPr>
          <w:lang w:val="de-DE"/>
        </w:rPr>
        <w:t>Das ist doch schonmal was. Die Information die wir wollen, wird schnell und einfach angezeigt.</w:t>
      </w:r>
    </w:p>
    <w:p w:rsidR="002F508F" w:rsidRPr="003B398C" w:rsidRDefault="00997C92">
      <w:pPr>
        <w:pStyle w:val="Textkrper"/>
        <w:rPr>
          <w:lang w:val="de-DE"/>
        </w:rPr>
      </w:pPr>
      <w:r w:rsidRPr="003B398C">
        <w:rPr>
          <w:lang w:val="de-DE"/>
        </w:rPr>
        <w:t>Aber schön ist e</w:t>
      </w:r>
      <w:r w:rsidRPr="003B398C">
        <w:rPr>
          <w:lang w:val="de-DE"/>
        </w:rPr>
        <w:t>s noch nicht.</w:t>
      </w:r>
    </w:p>
    <w:p w:rsidR="002F508F" w:rsidRPr="003B398C" w:rsidRDefault="00997C92">
      <w:pPr>
        <w:pStyle w:val="Textkrper"/>
        <w:rPr>
          <w:lang w:val="de-DE"/>
        </w:rPr>
      </w:pPr>
      <w:r w:rsidRPr="003B398C">
        <w:rPr>
          <w:lang w:val="de-DE"/>
        </w:rPr>
        <w:t>Geben wir den Achsen eine andere Beschriftung. Mit dem “labs”-Befehl lassen sich die Achsenbeschriftungen und die Überschriften ändern:</w:t>
      </w:r>
    </w:p>
    <w:p w:rsidR="002F508F" w:rsidRPr="003B398C" w:rsidRDefault="00997C92">
      <w:pPr>
        <w:pStyle w:val="SourceCode"/>
        <w:rPr>
          <w:lang w:val="de-DE"/>
        </w:rPr>
      </w:pPr>
      <w:r w:rsidRPr="003B398C">
        <w:rPr>
          <w:rStyle w:val="KeywordTok"/>
          <w:lang w:val="de-DE"/>
        </w:rPr>
        <w:t>ggplot</w:t>
      </w:r>
      <w:r w:rsidRPr="003B398C">
        <w:rPr>
          <w:rStyle w:val="NormalTok"/>
          <w:lang w:val="de-DE"/>
        </w:rPr>
        <w:t>()</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geom_bar</w:t>
      </w:r>
      <w:r w:rsidRPr="003B398C">
        <w:rPr>
          <w:rStyle w:val="NormalTok"/>
          <w:lang w:val="de-DE"/>
        </w:rPr>
        <w:t>(</w:t>
      </w:r>
      <w:r w:rsidRPr="003B398C">
        <w:rPr>
          <w:rStyle w:val="DataTypeTok"/>
          <w:lang w:val="de-DE"/>
        </w:rPr>
        <w:t>data =</w:t>
      </w:r>
      <w:r w:rsidRPr="003B398C">
        <w:rPr>
          <w:rStyle w:val="NormalTok"/>
          <w:lang w:val="de-DE"/>
        </w:rPr>
        <w:t xml:space="preserve"> BACups, </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Phase))</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y =</w:t>
      </w:r>
      <w:r w:rsidRPr="003B398C">
        <w:rPr>
          <w:rStyle w:val="NormalTok"/>
          <w:lang w:val="de-DE"/>
        </w:rPr>
        <w:t xml:space="preserve"> </w:t>
      </w:r>
      <w:r w:rsidRPr="003B398C">
        <w:rPr>
          <w:rStyle w:val="StringTok"/>
          <w:lang w:val="de-DE"/>
        </w:rPr>
        <w:t>"Häufigkeit"</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w:t>
      </w:r>
      <w:r w:rsidRPr="003B398C">
        <w:rPr>
          <w:rStyle w:val="StringTok"/>
          <w:lang w:val="de-DE"/>
        </w:rPr>
        <w:t>Vorkommen der zwei Phasen"</w:t>
      </w:r>
      <w:r w:rsidRPr="003B398C">
        <w:rPr>
          <w:rStyle w:val="NormalTok"/>
          <w:lang w:val="de-DE"/>
        </w:rPr>
        <w:t>)</w:t>
      </w:r>
    </w:p>
    <w:p w:rsidR="002F508F" w:rsidRPr="003B398C" w:rsidRDefault="00997C92">
      <w:pPr>
        <w:pStyle w:val="FirstParagraph"/>
        <w:rPr>
          <w:lang w:val="de-DE"/>
        </w:rPr>
      </w:pPr>
      <w:r w:rsidRPr="003B398C">
        <w:rPr>
          <w:lang w:val="de-DE"/>
        </w:rPr>
        <w:t xml:space="preserve">Wir können auch die Säulen bunt einfärben. Der Befehl </w:t>
      </w:r>
      <w:r w:rsidRPr="003B398C">
        <w:rPr>
          <w:i/>
          <w:lang w:val="de-DE"/>
        </w:rPr>
        <w:t>fill</w:t>
      </w:r>
      <w:r w:rsidRPr="003B398C">
        <w:rPr>
          <w:lang w:val="de-DE"/>
        </w:rPr>
        <w:t xml:space="preserve"> gibt den Balken unterschiedliche Farben, je nach den Angaben in der Spalte, die ich spezifiziere (hier wieder Phase):</w:t>
      </w:r>
    </w:p>
    <w:p w:rsidR="002F508F" w:rsidRPr="003B398C" w:rsidRDefault="00997C92">
      <w:pPr>
        <w:pStyle w:val="SourceCode"/>
        <w:rPr>
          <w:lang w:val="de-DE"/>
        </w:rPr>
      </w:pPr>
      <w:r w:rsidRPr="003B398C">
        <w:rPr>
          <w:rStyle w:val="KeywordTok"/>
          <w:lang w:val="de-DE"/>
        </w:rPr>
        <w:t>ggplot</w:t>
      </w:r>
      <w:r w:rsidRPr="003B398C">
        <w:rPr>
          <w:rStyle w:val="NormalTok"/>
          <w:lang w:val="de-DE"/>
        </w:rPr>
        <w:t>()</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geom_bar</w:t>
      </w:r>
      <w:r w:rsidRPr="003B398C">
        <w:rPr>
          <w:rStyle w:val="NormalTok"/>
          <w:lang w:val="de-DE"/>
        </w:rPr>
        <w:t>(</w:t>
      </w:r>
      <w:r w:rsidRPr="003B398C">
        <w:rPr>
          <w:rStyle w:val="DataTypeTok"/>
          <w:lang w:val="de-DE"/>
        </w:rPr>
        <w:t>data =</w:t>
      </w:r>
      <w:r w:rsidRPr="003B398C">
        <w:rPr>
          <w:rStyle w:val="NormalTok"/>
          <w:lang w:val="de-DE"/>
        </w:rPr>
        <w:t xml:space="preserve"> BACups, </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Phase, </w:t>
      </w:r>
      <w:r w:rsidRPr="003B398C">
        <w:rPr>
          <w:rStyle w:val="DataTypeTok"/>
          <w:lang w:val="de-DE"/>
        </w:rPr>
        <w:t>fill =</w:t>
      </w:r>
      <w:r w:rsidRPr="003B398C">
        <w:rPr>
          <w:rStyle w:val="NormalTok"/>
          <w:lang w:val="de-DE"/>
        </w:rPr>
        <w:t xml:space="preserve"> Phase))</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y =</w:t>
      </w:r>
      <w:r w:rsidRPr="003B398C">
        <w:rPr>
          <w:rStyle w:val="NormalTok"/>
          <w:lang w:val="de-DE"/>
        </w:rPr>
        <w:t xml:space="preserve"> </w:t>
      </w:r>
      <w:r w:rsidRPr="003B398C">
        <w:rPr>
          <w:rStyle w:val="StringTok"/>
          <w:lang w:val="de-DE"/>
        </w:rPr>
        <w:t>"Häufigkeit"</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"Vorkommen der zwei Phasen"</w:t>
      </w:r>
      <w:r w:rsidRPr="003B398C">
        <w:rPr>
          <w:rStyle w:val="NormalTok"/>
          <w:lang w:val="de-DE"/>
        </w:rPr>
        <w:t>)</w:t>
      </w:r>
    </w:p>
    <w:p w:rsidR="002F508F" w:rsidRPr="003B398C" w:rsidRDefault="00997C92">
      <w:pPr>
        <w:pStyle w:val="FirstParagraph"/>
        <w:rPr>
          <w:lang w:val="de-DE"/>
        </w:rPr>
      </w:pPr>
      <w:r w:rsidRPr="003B398C">
        <w:rPr>
          <w:lang w:val="de-DE"/>
        </w:rPr>
        <w:lastRenderedPageBreak/>
        <w:t xml:space="preserve">Oder einen anderen Look wählen (ein anderes Thema. Es gibt </w:t>
      </w:r>
      <w:r w:rsidRPr="003B398C">
        <w:rPr>
          <w:i/>
          <w:lang w:val="de-DE"/>
        </w:rPr>
        <w:t>theme_classic, theme_grey, theme_minimal</w:t>
      </w:r>
      <w:r w:rsidRPr="003B398C">
        <w:rPr>
          <w:lang w:val="de-DE"/>
        </w:rPr>
        <w:t xml:space="preserve"> und </w:t>
      </w:r>
      <w:r w:rsidRPr="003B398C">
        <w:rPr>
          <w:i/>
          <w:lang w:val="de-DE"/>
        </w:rPr>
        <w:t>theme_bw</w:t>
      </w:r>
      <w:r w:rsidRPr="003B398C">
        <w:rPr>
          <w:lang w:val="de-DE"/>
        </w:rPr>
        <w:t>):</w:t>
      </w:r>
    </w:p>
    <w:p w:rsidR="002F508F" w:rsidRPr="003B398C" w:rsidRDefault="00997C92">
      <w:pPr>
        <w:pStyle w:val="SourceCode"/>
        <w:rPr>
          <w:lang w:val="de-DE"/>
        </w:rPr>
      </w:pP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BACups)</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geom_bar</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Phase</w:t>
      </w:r>
      <w:r w:rsidRPr="003B398C">
        <w:rPr>
          <w:rStyle w:val="NormalTok"/>
          <w:lang w:val="de-DE"/>
        </w:rPr>
        <w:t xml:space="preserve">, </w:t>
      </w:r>
      <w:r w:rsidRPr="003B398C">
        <w:rPr>
          <w:rStyle w:val="DataTypeTok"/>
          <w:lang w:val="de-DE"/>
        </w:rPr>
        <w:t>fill =</w:t>
      </w:r>
      <w:r w:rsidRPr="003B398C">
        <w:rPr>
          <w:rStyle w:val="NormalTok"/>
          <w:lang w:val="de-DE"/>
        </w:rPr>
        <w:t xml:space="preserve"> Phase))</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y =</w:t>
      </w:r>
      <w:r w:rsidRPr="003B398C">
        <w:rPr>
          <w:rStyle w:val="NormalTok"/>
          <w:lang w:val="de-DE"/>
        </w:rPr>
        <w:t xml:space="preserve"> </w:t>
      </w:r>
      <w:r w:rsidRPr="003B398C">
        <w:rPr>
          <w:rStyle w:val="StringTok"/>
          <w:lang w:val="de-DE"/>
        </w:rPr>
        <w:t>"Häufigkeit"</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"Vorkommen der zwei Phasen"</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theme_bw</w:t>
      </w:r>
      <w:r w:rsidRPr="003B398C">
        <w:rPr>
          <w:rStyle w:val="NormalTok"/>
          <w:lang w:val="de-DE"/>
        </w:rPr>
        <w:t>()</w:t>
      </w:r>
    </w:p>
    <w:p w:rsidR="002F508F" w:rsidRPr="003B398C" w:rsidRDefault="00997C92">
      <w:pPr>
        <w:pStyle w:val="FirstParagraph"/>
        <w:rPr>
          <w:lang w:val="de-DE"/>
        </w:rPr>
      </w:pPr>
      <w:r w:rsidRPr="003B398C">
        <w:rPr>
          <w:lang w:val="de-DE"/>
        </w:rPr>
        <w:t>EXTRA Aufgabe:</w:t>
      </w:r>
    </w:p>
    <w:p w:rsidR="002F508F" w:rsidRPr="003B398C" w:rsidRDefault="00997C92">
      <w:pPr>
        <w:pStyle w:val="Textkrper"/>
        <w:rPr>
          <w:lang w:val="de-DE"/>
        </w:rPr>
      </w:pPr>
      <w:r w:rsidRPr="003B398C">
        <w:rPr>
          <w:lang w:val="de-DE"/>
        </w:rPr>
        <w:t>Überlegt bitte, was in dem nächsten Code Chunk passiert. Die Hilfe kann mit ?Suchbegriff abgerufen werden.</w:t>
      </w:r>
    </w:p>
    <w:p w:rsidR="002F508F" w:rsidRPr="003B398C" w:rsidRDefault="00997C92">
      <w:pPr>
        <w:pStyle w:val="SourceCode"/>
        <w:rPr>
          <w:lang w:val="de-DE"/>
        </w:rPr>
      </w:pPr>
      <w:r w:rsidRPr="003B398C">
        <w:rPr>
          <w:rStyle w:val="KeywordTok"/>
          <w:lang w:val="de-DE"/>
        </w:rPr>
        <w:t>data</w:t>
      </w:r>
      <w:r w:rsidRPr="003B398C">
        <w:rPr>
          <w:rStyle w:val="NormalTok"/>
          <w:lang w:val="de-DE"/>
        </w:rPr>
        <w:t>(</w:t>
      </w:r>
      <w:r w:rsidRPr="003B398C">
        <w:rPr>
          <w:rStyle w:val="StringTok"/>
          <w:lang w:val="de-DE"/>
        </w:rPr>
        <w:t>"EndScrapers"</w:t>
      </w:r>
      <w:r w:rsidRPr="003B398C">
        <w:rPr>
          <w:rStyle w:val="NormalTok"/>
          <w:lang w:val="de-DE"/>
        </w:rPr>
        <w:t>)</w:t>
      </w:r>
      <w:r w:rsidRPr="003B398C">
        <w:rPr>
          <w:lang w:val="de-DE"/>
        </w:rPr>
        <w:br/>
      </w: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EndScrapers)</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geom_col</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Site, </w:t>
      </w:r>
      <w:r w:rsidRPr="003B398C">
        <w:rPr>
          <w:rStyle w:val="DataTypeTok"/>
          <w:lang w:val="de-DE"/>
        </w:rPr>
        <w:t>fill =</w:t>
      </w:r>
      <w:r w:rsidRPr="003B398C">
        <w:rPr>
          <w:rStyle w:val="NormalTok"/>
          <w:lang w:val="de-DE"/>
        </w:rPr>
        <w:t xml:space="preserve"> Width, </w:t>
      </w:r>
      <w:r w:rsidRPr="003B398C">
        <w:rPr>
          <w:rStyle w:val="DataTypeTok"/>
          <w:lang w:val="de-DE"/>
        </w:rPr>
        <w:t>y =</w:t>
      </w:r>
      <w:r w:rsidRPr="003B398C">
        <w:rPr>
          <w:rStyle w:val="NormalTok"/>
          <w:lang w:val="de-DE"/>
        </w:rPr>
        <w:t xml:space="preserve"> Freq))</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y =</w:t>
      </w:r>
      <w:r w:rsidRPr="003B398C">
        <w:rPr>
          <w:rStyle w:val="NormalTok"/>
          <w:lang w:val="de-DE"/>
        </w:rPr>
        <w:t xml:space="preserve"> </w:t>
      </w:r>
      <w:r w:rsidRPr="003B398C">
        <w:rPr>
          <w:rStyle w:val="StringTok"/>
          <w:lang w:val="de-DE"/>
        </w:rPr>
        <w:t>"Häufigkeit"</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"Anzahl der Steinartefakte nach Breite und Fundort"</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theme_bw</w:t>
      </w:r>
      <w:r w:rsidRPr="003B398C">
        <w:rPr>
          <w:rStyle w:val="NormalTok"/>
          <w:lang w:val="de-DE"/>
        </w:rPr>
        <w:t xml:space="preserve">() </w:t>
      </w:r>
    </w:p>
    <w:p w:rsidR="002F508F" w:rsidRPr="003B398C" w:rsidRDefault="00997C92">
      <w:pPr>
        <w:pStyle w:val="berschrift3"/>
        <w:rPr>
          <w:lang w:val="de-DE"/>
        </w:rPr>
      </w:pPr>
      <w:bookmarkStart w:id="10" w:name="streudiagramme"/>
      <w:r w:rsidRPr="003B398C">
        <w:rPr>
          <w:lang w:val="de-DE"/>
        </w:rPr>
        <w:t>Streudiagramme</w:t>
      </w:r>
      <w:bookmarkEnd w:id="10"/>
    </w:p>
    <w:p w:rsidR="002F508F" w:rsidRPr="003B398C" w:rsidRDefault="00997C92">
      <w:pPr>
        <w:pStyle w:val="FirstParagraph"/>
        <w:rPr>
          <w:lang w:val="de-DE"/>
        </w:rPr>
      </w:pPr>
      <w:r w:rsidRPr="003B398C">
        <w:rPr>
          <w:lang w:val="de-DE"/>
        </w:rPr>
        <w:t>Bei Streudiagrammen kann ich zwei Variablen gegeneinander pl</w:t>
      </w:r>
      <w:r w:rsidRPr="003B398C">
        <w:rPr>
          <w:lang w:val="de-DE"/>
        </w:rPr>
        <w:t>otten.</w:t>
      </w:r>
    </w:p>
    <w:p w:rsidR="002F508F" w:rsidRPr="003B398C" w:rsidRDefault="00997C92">
      <w:pPr>
        <w:pStyle w:val="Textkrper"/>
        <w:rPr>
          <w:lang w:val="de-DE"/>
        </w:rPr>
      </w:pPr>
      <w:r w:rsidRPr="003B398C">
        <w:rPr>
          <w:lang w:val="de-DE"/>
        </w:rPr>
        <w:t xml:space="preserve">Wir tragen auf der X- und auf der Y-Achse metrische Daten ab. Das gehört zu den aesthetics-Elementen, deshalb tun wir die Info in die Klammern hinter </w:t>
      </w:r>
      <w:r w:rsidRPr="003B398C">
        <w:rPr>
          <w:i/>
          <w:lang w:val="de-DE"/>
        </w:rPr>
        <w:t>aes()</w:t>
      </w:r>
      <w:r w:rsidRPr="003B398C">
        <w:rPr>
          <w:lang w:val="de-DE"/>
        </w:rPr>
        <w:t>:</w:t>
      </w:r>
    </w:p>
    <w:p w:rsidR="002F508F" w:rsidRDefault="00997C92">
      <w:pPr>
        <w:pStyle w:val="SourceCode"/>
      </w:pPr>
      <w:r>
        <w:rPr>
          <w:rStyle w:val="KeywordTok"/>
        </w:rPr>
        <w:t>ggplot</w:t>
      </w:r>
      <w:r>
        <w:rPr>
          <w:rStyle w:val="NormalTok"/>
        </w:rPr>
        <w:t>(</w:t>
      </w:r>
      <w:r>
        <w:rPr>
          <w:rStyle w:val="DataTypeTok"/>
        </w:rPr>
        <w:t>data =</w:t>
      </w:r>
      <w:r>
        <w:rPr>
          <w:rStyle w:val="NormalTok"/>
        </w:rPr>
        <w:t xml:space="preserve"> BACups)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w:t>
      </w:r>
    </w:p>
    <w:p w:rsidR="002F508F" w:rsidRPr="003B398C" w:rsidRDefault="00997C92">
      <w:pPr>
        <w:pStyle w:val="FirstParagraph"/>
        <w:rPr>
          <w:lang w:val="de-DE"/>
        </w:rPr>
      </w:pPr>
      <w:r w:rsidRPr="003B398C">
        <w:rPr>
          <w:lang w:val="de-DE"/>
        </w:rPr>
        <w:t>Jetzt können wir damit wieder die D</w:t>
      </w:r>
      <w:r w:rsidRPr="003B398C">
        <w:rPr>
          <w:lang w:val="de-DE"/>
        </w:rPr>
        <w:t>inge tun, die wir mit dem Balkendiagramm gemacht hatten, also die Achsen beschriften, einen Titel vergeben und den Style ändern:</w:t>
      </w:r>
    </w:p>
    <w:p w:rsidR="002F508F" w:rsidRPr="003B398C" w:rsidRDefault="00997C92">
      <w:pPr>
        <w:pStyle w:val="SourceCode"/>
        <w:rPr>
          <w:lang w:val="de-DE"/>
        </w:rPr>
      </w:pP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BACups)</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geom_point</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RD, </w:t>
      </w:r>
      <w:r w:rsidRPr="003B398C">
        <w:rPr>
          <w:rStyle w:val="DataTypeTok"/>
          <w:lang w:val="de-DE"/>
        </w:rPr>
        <w:t>y =</w:t>
      </w:r>
      <w:r w:rsidRPr="003B398C">
        <w:rPr>
          <w:rStyle w:val="NormalTok"/>
          <w:lang w:val="de-DE"/>
        </w:rPr>
        <w:t xml:space="preserve"> ND)) </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x =</w:t>
      </w:r>
      <w:r w:rsidRPr="003B398C">
        <w:rPr>
          <w:rStyle w:val="StringTok"/>
          <w:lang w:val="de-DE"/>
        </w:rPr>
        <w:t>" Randdurchmesser"</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y =</w:t>
      </w:r>
      <w:r w:rsidRPr="003B398C">
        <w:rPr>
          <w:rStyle w:val="StringTok"/>
          <w:lang w:val="de-DE"/>
        </w:rPr>
        <w:t>"Nackendurchmesser"</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"Rand- und Nackendurchmesser im Verhältnis zueinander"</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theme_classic</w:t>
      </w:r>
      <w:r w:rsidRPr="003B398C">
        <w:rPr>
          <w:rStyle w:val="NormalTok"/>
          <w:lang w:val="de-DE"/>
        </w:rPr>
        <w:t>()</w:t>
      </w:r>
    </w:p>
    <w:p w:rsidR="002F508F" w:rsidRPr="003B398C" w:rsidRDefault="00997C92">
      <w:pPr>
        <w:pStyle w:val="FirstParagraph"/>
        <w:rPr>
          <w:lang w:val="de-DE"/>
        </w:rPr>
      </w:pPr>
      <w:r w:rsidRPr="003B398C">
        <w:rPr>
          <w:lang w:val="de-DE"/>
        </w:rPr>
        <w:t>Was kann man noch tolles machen? Wie wäre es mit einer Linearen Regression?</w:t>
      </w:r>
    </w:p>
    <w:p w:rsidR="002F508F" w:rsidRPr="003B398C" w:rsidRDefault="00997C92">
      <w:pPr>
        <w:pStyle w:val="Textkrper"/>
        <w:rPr>
          <w:lang w:val="de-DE"/>
        </w:rPr>
      </w:pPr>
      <w:r w:rsidRPr="003B398C">
        <w:rPr>
          <w:lang w:val="de-DE"/>
        </w:rPr>
        <w:t>Dafür fügen wir dem bestehenden Plot ein Layer hinzu. Der Befehl für Regressionslinien ist</w:t>
      </w:r>
      <w:r w:rsidRPr="003B398C">
        <w:rPr>
          <w:lang w:val="de-DE"/>
        </w:rPr>
        <w:t xml:space="preserve"> geom_smooth und wir benutzen die Methode “linear model” (lineare Regression), abgekürzt “lm” (es gibt noch mehr…). Mit </w:t>
      </w:r>
      <w:r w:rsidRPr="003B398C">
        <w:rPr>
          <w:i/>
          <w:lang w:val="de-DE"/>
        </w:rPr>
        <w:t>se</w:t>
      </w:r>
      <w:r w:rsidRPr="003B398C">
        <w:rPr>
          <w:lang w:val="de-DE"/>
        </w:rPr>
        <w:t xml:space="preserve"> kann man den “standard error” hinzufügen (</w:t>
      </w:r>
      <w:r w:rsidRPr="003B398C">
        <w:rPr>
          <w:i/>
          <w:lang w:val="de-DE"/>
        </w:rPr>
        <w:t>se = TRUE</w:t>
      </w:r>
      <w:r w:rsidRPr="003B398C">
        <w:rPr>
          <w:lang w:val="de-DE"/>
        </w:rPr>
        <w:t>) oder nicht (</w:t>
      </w:r>
      <w:r w:rsidRPr="003B398C">
        <w:rPr>
          <w:i/>
          <w:lang w:val="de-DE"/>
        </w:rPr>
        <w:t>se = FALSE</w:t>
      </w:r>
      <w:r w:rsidRPr="003B398C">
        <w:rPr>
          <w:lang w:val="de-DE"/>
        </w:rPr>
        <w:t>).</w:t>
      </w:r>
    </w:p>
    <w:p w:rsidR="002F508F" w:rsidRPr="003B398C" w:rsidRDefault="00997C92">
      <w:pPr>
        <w:pStyle w:val="SourceCode"/>
        <w:rPr>
          <w:lang w:val="de-DE"/>
        </w:rPr>
      </w:pP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BACups)</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geom_point</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RD, </w:t>
      </w:r>
      <w:r w:rsidRPr="003B398C">
        <w:rPr>
          <w:rStyle w:val="DataTypeTok"/>
          <w:lang w:val="de-DE"/>
        </w:rPr>
        <w:t>y =</w:t>
      </w:r>
      <w:r w:rsidRPr="003B398C">
        <w:rPr>
          <w:rStyle w:val="NormalTok"/>
          <w:lang w:val="de-DE"/>
        </w:rPr>
        <w:t xml:space="preserve"> ND)</w:t>
      </w:r>
      <w:r w:rsidRPr="003B398C">
        <w:rPr>
          <w:rStyle w:val="NormalTok"/>
          <w:lang w:val="de-DE"/>
        </w:rPr>
        <w:t xml:space="preserve">) </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geom_smooth</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RD, </w:t>
      </w:r>
      <w:r w:rsidRPr="003B398C">
        <w:rPr>
          <w:rStyle w:val="DataTypeTok"/>
          <w:lang w:val="de-DE"/>
        </w:rPr>
        <w:t>y =</w:t>
      </w:r>
      <w:r w:rsidRPr="003B398C">
        <w:rPr>
          <w:rStyle w:val="NormalTok"/>
          <w:lang w:val="de-DE"/>
        </w:rPr>
        <w:t xml:space="preserve"> ND), </w:t>
      </w:r>
      <w:r w:rsidRPr="003B398C">
        <w:rPr>
          <w:rStyle w:val="DataTypeTok"/>
          <w:lang w:val="de-DE"/>
        </w:rPr>
        <w:t>method =</w:t>
      </w:r>
      <w:r w:rsidRPr="003B398C">
        <w:rPr>
          <w:rStyle w:val="NormalTok"/>
          <w:lang w:val="de-DE"/>
        </w:rPr>
        <w:t xml:space="preserve"> </w:t>
      </w:r>
      <w:r w:rsidRPr="003B398C">
        <w:rPr>
          <w:rStyle w:val="StringTok"/>
          <w:lang w:val="de-DE"/>
        </w:rPr>
        <w:t>"lm"</w:t>
      </w:r>
      <w:r w:rsidRPr="003B398C">
        <w:rPr>
          <w:rStyle w:val="NormalTok"/>
          <w:lang w:val="de-DE"/>
        </w:rPr>
        <w:t>,</w:t>
      </w:r>
      <w:r w:rsidRPr="003B398C">
        <w:rPr>
          <w:lang w:val="de-DE"/>
        </w:rPr>
        <w:br/>
      </w:r>
      <w:r w:rsidRPr="003B398C">
        <w:rPr>
          <w:rStyle w:val="NormalTok"/>
          <w:lang w:val="de-DE"/>
        </w:rPr>
        <w:lastRenderedPageBreak/>
        <w:t xml:space="preserve">              </w:t>
      </w:r>
      <w:r w:rsidRPr="003B398C">
        <w:rPr>
          <w:rStyle w:val="DataTypeTok"/>
          <w:lang w:val="de-DE"/>
        </w:rPr>
        <w:t>se =</w:t>
      </w:r>
      <w:r w:rsidRPr="003B398C">
        <w:rPr>
          <w:rStyle w:val="NormalTok"/>
          <w:lang w:val="de-DE"/>
        </w:rPr>
        <w:t xml:space="preserve"> </w:t>
      </w:r>
      <w:r w:rsidRPr="003B398C">
        <w:rPr>
          <w:rStyle w:val="OtherTok"/>
          <w:lang w:val="de-DE"/>
        </w:rPr>
        <w:t>TRUE</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x =</w:t>
      </w:r>
      <w:r w:rsidRPr="003B398C">
        <w:rPr>
          <w:rStyle w:val="StringTok"/>
          <w:lang w:val="de-DE"/>
        </w:rPr>
        <w:t>" Randdurchmesser"</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y =</w:t>
      </w:r>
      <w:r w:rsidRPr="003B398C">
        <w:rPr>
          <w:rStyle w:val="StringTok"/>
          <w:lang w:val="de-DE"/>
        </w:rPr>
        <w:t>"Nackendurchmesser"</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"Rand- und Nackendurchmesser im Verhältnis zueinander"</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theme_classic</w:t>
      </w:r>
      <w:r w:rsidRPr="003B398C">
        <w:rPr>
          <w:rStyle w:val="NormalTok"/>
          <w:lang w:val="de-DE"/>
        </w:rPr>
        <w:t>()</w:t>
      </w:r>
    </w:p>
    <w:p w:rsidR="002F508F" w:rsidRPr="003B398C" w:rsidRDefault="00997C92">
      <w:pPr>
        <w:pStyle w:val="FirstParagraph"/>
        <w:rPr>
          <w:lang w:val="de-DE"/>
        </w:rPr>
      </w:pPr>
      <w:r w:rsidRPr="003B398C">
        <w:rPr>
          <w:lang w:val="de-DE"/>
        </w:rPr>
        <w:t>Was geht noch? Die Form u</w:t>
      </w:r>
      <w:r w:rsidRPr="003B398C">
        <w:rPr>
          <w:lang w:val="de-DE"/>
        </w:rPr>
        <w:t>nd Farbe der Punkte von einer Variablen bestimmen lassen!</w:t>
      </w:r>
    </w:p>
    <w:p w:rsidR="002F508F" w:rsidRPr="003B398C" w:rsidRDefault="00997C92">
      <w:pPr>
        <w:pStyle w:val="Textkrper"/>
        <w:rPr>
          <w:lang w:val="de-DE"/>
        </w:rPr>
      </w:pPr>
      <w:r w:rsidRPr="003B398C">
        <w:rPr>
          <w:lang w:val="de-DE"/>
        </w:rPr>
        <w:t xml:space="preserve">Welches Merkmal, das ich in der Tabelle als Spalte aufgenommen habe die Form der Punkte bestimmt lege ich mit </w:t>
      </w:r>
      <w:r w:rsidRPr="003B398C">
        <w:rPr>
          <w:i/>
          <w:lang w:val="de-DE"/>
        </w:rPr>
        <w:t>shape</w:t>
      </w:r>
      <w:r w:rsidRPr="003B398C">
        <w:rPr>
          <w:lang w:val="de-DE"/>
        </w:rPr>
        <w:t xml:space="preserve"> fest, die Farbe mit </w:t>
      </w:r>
      <w:r w:rsidRPr="003B398C">
        <w:rPr>
          <w:i/>
          <w:lang w:val="de-DE"/>
        </w:rPr>
        <w:t>color</w:t>
      </w:r>
      <w:r w:rsidRPr="003B398C">
        <w:rPr>
          <w:lang w:val="de-DE"/>
        </w:rPr>
        <w:t>.</w:t>
      </w:r>
    </w:p>
    <w:p w:rsidR="002F508F" w:rsidRPr="003B398C" w:rsidRDefault="00997C92">
      <w:pPr>
        <w:pStyle w:val="SourceCode"/>
        <w:rPr>
          <w:lang w:val="de-DE"/>
        </w:rPr>
      </w:pP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BACups)</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geom_point</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H, </w:t>
      </w:r>
      <w:r w:rsidRPr="003B398C">
        <w:rPr>
          <w:rStyle w:val="DataTypeTok"/>
          <w:lang w:val="de-DE"/>
        </w:rPr>
        <w:t>y =</w:t>
      </w:r>
      <w:r w:rsidRPr="003B398C">
        <w:rPr>
          <w:rStyle w:val="NormalTok"/>
          <w:lang w:val="de-DE"/>
        </w:rPr>
        <w:t xml:space="preserve"> SD, </w:t>
      </w:r>
      <w:r w:rsidRPr="003B398C">
        <w:rPr>
          <w:rStyle w:val="DataTypeTok"/>
          <w:lang w:val="de-DE"/>
        </w:rPr>
        <w:t>shape =</w:t>
      </w:r>
      <w:r w:rsidRPr="003B398C">
        <w:rPr>
          <w:rStyle w:val="NormalTok"/>
          <w:lang w:val="de-DE"/>
        </w:rPr>
        <w:t xml:space="preserve"> Phase, </w:t>
      </w:r>
      <w:r w:rsidRPr="003B398C">
        <w:rPr>
          <w:rStyle w:val="DataTypeTok"/>
          <w:lang w:val="de-DE"/>
        </w:rPr>
        <w:t>color =</w:t>
      </w:r>
      <w:r w:rsidRPr="003B398C">
        <w:rPr>
          <w:rStyle w:val="NormalTok"/>
          <w:lang w:val="de-DE"/>
        </w:rPr>
        <w:t xml:space="preserve"> Phase)) </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x =</w:t>
      </w:r>
      <w:r w:rsidRPr="003B398C">
        <w:rPr>
          <w:rStyle w:val="StringTok"/>
          <w:lang w:val="de-DE"/>
        </w:rPr>
        <w:t>" Höhe des Gefäßes"</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y =</w:t>
      </w:r>
      <w:r w:rsidRPr="003B398C">
        <w:rPr>
          <w:rStyle w:val="StringTok"/>
          <w:lang w:val="de-DE"/>
        </w:rPr>
        <w:t>"Schulterdurchmesser"</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"Höhe des Gefäßes im Verhältnis zum Schulterdurchmesser"</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theme_bw</w:t>
      </w:r>
      <w:r w:rsidRPr="003B398C">
        <w:rPr>
          <w:rStyle w:val="NormalTok"/>
          <w:lang w:val="de-DE"/>
        </w:rPr>
        <w:t>()</w:t>
      </w:r>
    </w:p>
    <w:p w:rsidR="002F508F" w:rsidRPr="003B398C" w:rsidRDefault="00997C92">
      <w:pPr>
        <w:pStyle w:val="FirstParagraph"/>
        <w:rPr>
          <w:lang w:val="de-DE"/>
        </w:rPr>
      </w:pPr>
      <w:r w:rsidRPr="003B398C">
        <w:rPr>
          <w:lang w:val="de-DE"/>
        </w:rPr>
        <w:t>Form und Farbe kann man natürlich auch von unterschiedlichen Parametern</w:t>
      </w:r>
      <w:r w:rsidRPr="003B398C">
        <w:rPr>
          <w:lang w:val="de-DE"/>
        </w:rPr>
        <w:t xml:space="preserve"> bestimmen lassen. Da diese Eigenschaften jedoch nominaler Art sein sollten und wir keinen zweiten nominale Variable in dem BACups-Datensatz haben, benutzen wir doch mal einen anderen.</w:t>
      </w:r>
    </w:p>
    <w:p w:rsidR="002F508F" w:rsidRPr="003B398C" w:rsidRDefault="00997C92">
      <w:pPr>
        <w:pStyle w:val="Textkrper"/>
        <w:rPr>
          <w:lang w:val="de-DE"/>
        </w:rPr>
      </w:pPr>
      <w:r>
        <w:t>Die Snodgrass-Daten beinhalten “Information on the size, location and c</w:t>
      </w:r>
      <w:r>
        <w:t xml:space="preserve">ontents of 91 house pits at the Snodgrass site which was occupied between about CE 1325-1420”. </w:t>
      </w:r>
      <w:r w:rsidRPr="003B398C">
        <w:rPr>
          <w:lang w:val="de-DE"/>
        </w:rPr>
        <w:t>Ich schlag vor, ihr ladet ihn und schaut ihn euch kurz an:</w:t>
      </w:r>
    </w:p>
    <w:p w:rsidR="002F508F" w:rsidRDefault="00997C92">
      <w:pPr>
        <w:pStyle w:val="SourceCode"/>
      </w:pPr>
      <w:r>
        <w:rPr>
          <w:rStyle w:val="KeywordTok"/>
        </w:rPr>
        <w:t>data</w:t>
      </w:r>
      <w:r>
        <w:rPr>
          <w:rStyle w:val="NormalTok"/>
        </w:rPr>
        <w:t>(</w:t>
      </w:r>
      <w:r>
        <w:rPr>
          <w:rStyle w:val="StringTok"/>
        </w:rPr>
        <w:t>"Snodgrass"</w:t>
      </w:r>
      <w:r>
        <w:rPr>
          <w:rStyle w:val="NormalTok"/>
        </w:rPr>
        <w:t>)</w:t>
      </w:r>
      <w:r>
        <w:br/>
      </w:r>
      <w:r>
        <w:rPr>
          <w:rStyle w:val="KeywordTok"/>
        </w:rPr>
        <w:t>View</w:t>
      </w:r>
      <w:r>
        <w:rPr>
          <w:rStyle w:val="NormalTok"/>
        </w:rPr>
        <w:t>(Snodgrass)</w:t>
      </w:r>
    </w:p>
    <w:p w:rsidR="002F508F" w:rsidRDefault="00997C92">
      <w:pPr>
        <w:pStyle w:val="SourceCode"/>
      </w:pP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 </w:t>
      </w:r>
      <w:r>
        <w:rPr>
          <w:rStyle w:val="DataTypeTok"/>
        </w:rPr>
        <w:t>sh</w:t>
      </w:r>
      <w:r>
        <w:rPr>
          <w:rStyle w:val="DataTypeTok"/>
        </w:rPr>
        <w:t>ape =</w:t>
      </w:r>
      <w:r>
        <w:rPr>
          <w:rStyle w:val="NormalTok"/>
        </w:rPr>
        <w:t xml:space="preserve"> Segment, </w:t>
      </w:r>
      <w:r>
        <w:rPr>
          <w:rStyle w:val="DataTypeTok"/>
        </w:rPr>
        <w:t>color =</w:t>
      </w:r>
      <w:r>
        <w:rPr>
          <w:rStyle w:val="NormalTok"/>
        </w:rPr>
        <w:t xml:space="preserve"> Inside))</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StringTok"/>
        </w:rPr>
        <w:t>" Breite des Hauses"</w:t>
      </w:r>
      <w:r>
        <w:rPr>
          <w:rStyle w:val="NormalTok"/>
        </w:rPr>
        <w:t>,</w:t>
      </w:r>
      <w:r>
        <w:br/>
      </w:r>
      <w:r>
        <w:rPr>
          <w:rStyle w:val="NormalTok"/>
        </w:rPr>
        <w:t xml:space="preserve">       </w:t>
      </w:r>
      <w:r>
        <w:rPr>
          <w:rStyle w:val="DataTypeTok"/>
        </w:rPr>
        <w:t>y =</w:t>
      </w:r>
      <w:r>
        <w:rPr>
          <w:rStyle w:val="StringTok"/>
        </w:rPr>
        <w:t>"Länge des Hauses"</w:t>
      </w:r>
      <w:r>
        <w:rPr>
          <w:rStyle w:val="NormalTok"/>
        </w:rPr>
        <w:t>,</w:t>
      </w:r>
      <w:r>
        <w:br/>
      </w:r>
      <w:r>
        <w:rPr>
          <w:rStyle w:val="NormalTok"/>
        </w:rPr>
        <w:t xml:space="preserve">       </w:t>
      </w:r>
      <w:r>
        <w:rPr>
          <w:rStyle w:val="DataTypeTok"/>
        </w:rPr>
        <w:t>title =</w:t>
      </w:r>
      <w:r>
        <w:rPr>
          <w:rStyle w:val="NormalTok"/>
        </w:rPr>
        <w:t xml:space="preserve"> </w:t>
      </w:r>
      <w:r>
        <w:rPr>
          <w:rStyle w:val="StringTok"/>
        </w:rPr>
        <w:t>"Häuser in Snodgrass"</w:t>
      </w:r>
      <w:r>
        <w:rPr>
          <w:rStyle w:val="NormalTok"/>
        </w:rPr>
        <w:t>)</w:t>
      </w:r>
      <w:r>
        <w:rPr>
          <w:rStyle w:val="OperatorTok"/>
        </w:rPr>
        <w:t>+</w:t>
      </w:r>
      <w:r>
        <w:br/>
      </w:r>
      <w:r>
        <w:rPr>
          <w:rStyle w:val="StringTok"/>
        </w:rPr>
        <w:t xml:space="preserve">  </w:t>
      </w:r>
      <w:r>
        <w:rPr>
          <w:rStyle w:val="KeywordTok"/>
        </w:rPr>
        <w:t>theme_bw</w:t>
      </w:r>
      <w:r>
        <w:rPr>
          <w:rStyle w:val="NormalTok"/>
        </w:rPr>
        <w:t>()</w:t>
      </w:r>
    </w:p>
    <w:p w:rsidR="002F508F" w:rsidRPr="003B398C" w:rsidRDefault="00997C92">
      <w:pPr>
        <w:pStyle w:val="FirstParagraph"/>
        <w:rPr>
          <w:lang w:val="de-DE"/>
        </w:rPr>
      </w:pPr>
      <w:r w:rsidRPr="003B398C">
        <w:rPr>
          <w:lang w:val="de-DE"/>
        </w:rPr>
        <w:t xml:space="preserve">Hmmmhh, interessant. Aber ich vermute, der normale Leser des Diagramms kann nicht erkennen, was “Inside” </w:t>
      </w:r>
      <w:r w:rsidRPr="003B398C">
        <w:rPr>
          <w:lang w:val="de-DE"/>
        </w:rPr>
        <w:t>für eine Information beinhaltet. Kann man vllt die Beschriftung der Legende ändern?</w:t>
      </w:r>
    </w:p>
    <w:p w:rsidR="002F508F" w:rsidRPr="003B398C" w:rsidRDefault="00997C92">
      <w:pPr>
        <w:pStyle w:val="Textkrper"/>
        <w:rPr>
          <w:lang w:val="de-DE"/>
        </w:rPr>
      </w:pPr>
      <w:r w:rsidRPr="003B398C">
        <w:rPr>
          <w:lang w:val="de-DE"/>
        </w:rPr>
        <w:t>Man kann!!</w:t>
      </w:r>
    </w:p>
    <w:p w:rsidR="002F508F" w:rsidRPr="003B398C" w:rsidRDefault="00997C92">
      <w:pPr>
        <w:pStyle w:val="SourceCode"/>
        <w:rPr>
          <w:lang w:val="de-DE"/>
        </w:rPr>
      </w:pP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Snodgrass)</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geom_point</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Width, </w:t>
      </w:r>
      <w:r w:rsidRPr="003B398C">
        <w:rPr>
          <w:rStyle w:val="DataTypeTok"/>
          <w:lang w:val="de-DE"/>
        </w:rPr>
        <w:t>y =</w:t>
      </w:r>
      <w:r w:rsidRPr="003B398C">
        <w:rPr>
          <w:rStyle w:val="NormalTok"/>
          <w:lang w:val="de-DE"/>
        </w:rPr>
        <w:t xml:space="preserve"> Length, </w:t>
      </w:r>
      <w:r w:rsidRPr="003B398C">
        <w:rPr>
          <w:rStyle w:val="DataTypeTok"/>
          <w:lang w:val="de-DE"/>
        </w:rPr>
        <w:t>shape =</w:t>
      </w:r>
      <w:r w:rsidRPr="003B398C">
        <w:rPr>
          <w:rStyle w:val="NormalTok"/>
          <w:lang w:val="de-DE"/>
        </w:rPr>
        <w:t xml:space="preserve"> Segment, </w:t>
      </w:r>
      <w:r w:rsidRPr="003B398C">
        <w:rPr>
          <w:rStyle w:val="DataTypeTok"/>
          <w:lang w:val="de-DE"/>
        </w:rPr>
        <w:t>color =</w:t>
      </w:r>
      <w:r w:rsidRPr="003B398C">
        <w:rPr>
          <w:rStyle w:val="NormalTok"/>
          <w:lang w:val="de-DE"/>
        </w:rPr>
        <w:t xml:space="preserve"> Inside))</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x =</w:t>
      </w:r>
      <w:r w:rsidRPr="003B398C">
        <w:rPr>
          <w:rStyle w:val="NormalTok"/>
          <w:lang w:val="de-DE"/>
        </w:rPr>
        <w:t xml:space="preserve"> </w:t>
      </w:r>
      <w:r w:rsidRPr="003B398C">
        <w:rPr>
          <w:rStyle w:val="StringTok"/>
          <w:lang w:val="de-DE"/>
        </w:rPr>
        <w:t>" Breite des Hauses"</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y =</w:t>
      </w:r>
      <w:r w:rsidRPr="003B398C">
        <w:rPr>
          <w:rStyle w:val="NormalTok"/>
          <w:lang w:val="de-DE"/>
        </w:rPr>
        <w:t xml:space="preserve"> </w:t>
      </w:r>
      <w:r w:rsidRPr="003B398C">
        <w:rPr>
          <w:rStyle w:val="StringTok"/>
          <w:lang w:val="de-DE"/>
        </w:rPr>
        <w:t>"Länge des Haus</w:t>
      </w:r>
      <w:r w:rsidRPr="003B398C">
        <w:rPr>
          <w:rStyle w:val="StringTok"/>
          <w:lang w:val="de-DE"/>
        </w:rPr>
        <w:t>es"</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"Häuser in Snodgrass"</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theme_bw</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scale_colour_discrete</w:t>
      </w:r>
      <w:r w:rsidRPr="003B398C">
        <w:rPr>
          <w:rStyle w:val="NormalTok"/>
          <w:lang w:val="de-DE"/>
        </w:rPr>
        <w:t>(</w:t>
      </w:r>
      <w:r w:rsidRPr="003B398C">
        <w:rPr>
          <w:rStyle w:val="DataTypeTok"/>
          <w:lang w:val="de-DE"/>
        </w:rPr>
        <w:t>name =</w:t>
      </w:r>
      <w:r w:rsidRPr="003B398C">
        <w:rPr>
          <w:rStyle w:val="NormalTok"/>
          <w:lang w:val="de-DE"/>
        </w:rPr>
        <w:t xml:space="preserve"> </w:t>
      </w:r>
      <w:r w:rsidRPr="003B398C">
        <w:rPr>
          <w:rStyle w:val="StringTok"/>
          <w:lang w:val="de-DE"/>
        </w:rPr>
        <w:t>"Innerhalb der Mauer oder nicht"</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breaks =</w:t>
      </w:r>
      <w:r w:rsidRPr="003B398C">
        <w:rPr>
          <w:rStyle w:val="NormalTok"/>
          <w:lang w:val="de-DE"/>
        </w:rPr>
        <w:t xml:space="preserve"> </w:t>
      </w:r>
      <w:r w:rsidRPr="003B398C">
        <w:rPr>
          <w:rStyle w:val="KeywordTok"/>
          <w:lang w:val="de-DE"/>
        </w:rPr>
        <w:t>c</w:t>
      </w:r>
      <w:r w:rsidRPr="003B398C">
        <w:rPr>
          <w:rStyle w:val="NormalTok"/>
          <w:lang w:val="de-DE"/>
        </w:rPr>
        <w:t>(</w:t>
      </w:r>
      <w:r w:rsidRPr="003B398C">
        <w:rPr>
          <w:rStyle w:val="StringTok"/>
          <w:lang w:val="de-DE"/>
        </w:rPr>
        <w:t>"Inside"</w:t>
      </w:r>
      <w:r w:rsidRPr="003B398C">
        <w:rPr>
          <w:rStyle w:val="NormalTok"/>
          <w:lang w:val="de-DE"/>
        </w:rPr>
        <w:t>,</w:t>
      </w:r>
      <w:r w:rsidRPr="003B398C">
        <w:rPr>
          <w:rStyle w:val="StringTok"/>
          <w:lang w:val="de-DE"/>
        </w:rPr>
        <w:t>"Outside"</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labels =</w:t>
      </w:r>
      <w:r w:rsidRPr="003B398C">
        <w:rPr>
          <w:rStyle w:val="NormalTok"/>
          <w:lang w:val="de-DE"/>
        </w:rPr>
        <w:t xml:space="preserve"> </w:t>
      </w:r>
      <w:r w:rsidRPr="003B398C">
        <w:rPr>
          <w:rStyle w:val="KeywordTok"/>
          <w:lang w:val="de-DE"/>
        </w:rPr>
        <w:t>c</w:t>
      </w:r>
      <w:r w:rsidRPr="003B398C">
        <w:rPr>
          <w:rStyle w:val="NormalTok"/>
          <w:lang w:val="de-DE"/>
        </w:rPr>
        <w:t>(</w:t>
      </w:r>
      <w:r w:rsidRPr="003B398C">
        <w:rPr>
          <w:rStyle w:val="StringTok"/>
          <w:lang w:val="de-DE"/>
        </w:rPr>
        <w:t>"innerhalb"</w:t>
      </w:r>
      <w:r w:rsidRPr="003B398C">
        <w:rPr>
          <w:rStyle w:val="NormalTok"/>
          <w:lang w:val="de-DE"/>
        </w:rPr>
        <w:t xml:space="preserve">, </w:t>
      </w:r>
      <w:r w:rsidRPr="003B398C">
        <w:rPr>
          <w:rStyle w:val="StringTok"/>
          <w:lang w:val="de-DE"/>
        </w:rPr>
        <w:t>"außerhalb"</w:t>
      </w:r>
      <w:r w:rsidRPr="003B398C">
        <w:rPr>
          <w:rStyle w:val="NormalTok"/>
          <w:lang w:val="de-DE"/>
        </w:rPr>
        <w:t xml:space="preserve">)) </w:t>
      </w:r>
      <w:r w:rsidRPr="003B398C">
        <w:rPr>
          <w:rStyle w:val="OperatorTok"/>
          <w:lang w:val="de-DE"/>
        </w:rPr>
        <w:t>+</w:t>
      </w:r>
      <w:r w:rsidRPr="003B398C">
        <w:rPr>
          <w:lang w:val="de-DE"/>
        </w:rPr>
        <w:br/>
      </w:r>
      <w:r w:rsidRPr="003B398C">
        <w:rPr>
          <w:rStyle w:val="KeywordTok"/>
          <w:lang w:val="de-DE"/>
        </w:rPr>
        <w:lastRenderedPageBreak/>
        <w:t>scale_</w:t>
      </w:r>
      <w:r w:rsidRPr="003B398C">
        <w:rPr>
          <w:rStyle w:val="KeywordTok"/>
          <w:lang w:val="de-DE"/>
        </w:rPr>
        <w:t>shape_discrete</w:t>
      </w:r>
      <w:r w:rsidRPr="003B398C">
        <w:rPr>
          <w:rStyle w:val="NormalTok"/>
          <w:lang w:val="de-DE"/>
        </w:rPr>
        <w:t>(</w:t>
      </w:r>
      <w:r w:rsidRPr="003B398C">
        <w:rPr>
          <w:rStyle w:val="DataTypeTok"/>
          <w:lang w:val="de-DE"/>
        </w:rPr>
        <w:t>name  =</w:t>
      </w:r>
      <w:r w:rsidRPr="003B398C">
        <w:rPr>
          <w:rStyle w:val="StringTok"/>
          <w:lang w:val="de-DE"/>
        </w:rPr>
        <w:t>"Grabungsareal"</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breaks =</w:t>
      </w:r>
      <w:r w:rsidRPr="003B398C">
        <w:rPr>
          <w:rStyle w:val="NormalTok"/>
          <w:lang w:val="de-DE"/>
        </w:rPr>
        <w:t xml:space="preserve"> </w:t>
      </w:r>
      <w:r w:rsidRPr="003B398C">
        <w:rPr>
          <w:rStyle w:val="KeywordTok"/>
          <w:lang w:val="de-DE"/>
        </w:rPr>
        <w:t>c</w:t>
      </w:r>
      <w:r w:rsidRPr="003B398C">
        <w:rPr>
          <w:rStyle w:val="NormalTok"/>
          <w:lang w:val="de-DE"/>
        </w:rPr>
        <w:t>(</w:t>
      </w:r>
      <w:r w:rsidRPr="003B398C">
        <w:rPr>
          <w:rStyle w:val="StringTok"/>
          <w:lang w:val="de-DE"/>
        </w:rPr>
        <w:t>"1"</w:t>
      </w:r>
      <w:r w:rsidRPr="003B398C">
        <w:rPr>
          <w:rStyle w:val="NormalTok"/>
          <w:lang w:val="de-DE"/>
        </w:rPr>
        <w:t>,</w:t>
      </w:r>
      <w:r w:rsidRPr="003B398C">
        <w:rPr>
          <w:rStyle w:val="StringTok"/>
          <w:lang w:val="de-DE"/>
        </w:rPr>
        <w:t>"2"</w:t>
      </w:r>
      <w:r w:rsidRPr="003B398C">
        <w:rPr>
          <w:rStyle w:val="NormalTok"/>
          <w:lang w:val="de-DE"/>
        </w:rPr>
        <w:t>,</w:t>
      </w:r>
      <w:r w:rsidRPr="003B398C">
        <w:rPr>
          <w:rStyle w:val="StringTok"/>
          <w:lang w:val="de-DE"/>
        </w:rPr>
        <w:t>"3"</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labels =</w:t>
      </w:r>
      <w:r w:rsidRPr="003B398C">
        <w:rPr>
          <w:rStyle w:val="NormalTok"/>
          <w:lang w:val="de-DE"/>
        </w:rPr>
        <w:t xml:space="preserve"> </w:t>
      </w:r>
      <w:r w:rsidRPr="003B398C">
        <w:rPr>
          <w:rStyle w:val="KeywordTok"/>
          <w:lang w:val="de-DE"/>
        </w:rPr>
        <w:t>c</w:t>
      </w:r>
      <w:r w:rsidRPr="003B398C">
        <w:rPr>
          <w:rStyle w:val="NormalTok"/>
          <w:lang w:val="de-DE"/>
        </w:rPr>
        <w:t>(</w:t>
      </w:r>
      <w:r w:rsidRPr="003B398C">
        <w:rPr>
          <w:rStyle w:val="StringTok"/>
          <w:lang w:val="de-DE"/>
        </w:rPr>
        <w:t>"Areal 1"</w:t>
      </w:r>
      <w:r w:rsidRPr="003B398C">
        <w:rPr>
          <w:rStyle w:val="NormalTok"/>
          <w:lang w:val="de-DE"/>
        </w:rPr>
        <w:t xml:space="preserve">, </w:t>
      </w:r>
      <w:r w:rsidRPr="003B398C">
        <w:rPr>
          <w:rStyle w:val="StringTok"/>
          <w:lang w:val="de-DE"/>
        </w:rPr>
        <w:t>"Areal 2"</w:t>
      </w:r>
      <w:r w:rsidRPr="003B398C">
        <w:rPr>
          <w:rStyle w:val="NormalTok"/>
          <w:lang w:val="de-DE"/>
        </w:rPr>
        <w:t xml:space="preserve">, </w:t>
      </w:r>
      <w:r w:rsidRPr="003B398C">
        <w:rPr>
          <w:rStyle w:val="StringTok"/>
          <w:lang w:val="de-DE"/>
        </w:rPr>
        <w:t>"Areal 3"</w:t>
      </w:r>
      <w:r w:rsidRPr="003B398C">
        <w:rPr>
          <w:rStyle w:val="NormalTok"/>
          <w:lang w:val="de-DE"/>
        </w:rPr>
        <w:t>))</w:t>
      </w:r>
    </w:p>
    <w:p w:rsidR="002F508F" w:rsidRPr="003B398C" w:rsidRDefault="00997C92">
      <w:pPr>
        <w:pStyle w:val="FirstParagraph"/>
        <w:rPr>
          <w:lang w:val="de-DE"/>
        </w:rPr>
      </w:pPr>
      <w:r w:rsidRPr="003B398C">
        <w:rPr>
          <w:lang w:val="de-DE"/>
        </w:rPr>
        <w:t>Was bedeutet das alles?</w:t>
      </w:r>
    </w:p>
    <w:p w:rsidR="002F508F" w:rsidRPr="003B398C" w:rsidRDefault="00997C92">
      <w:pPr>
        <w:pStyle w:val="Textkrper"/>
        <w:rPr>
          <w:lang w:val="de-DE"/>
        </w:rPr>
      </w:pPr>
      <w:r w:rsidRPr="003B398C">
        <w:rPr>
          <w:lang w:val="de-DE"/>
        </w:rPr>
        <w:t xml:space="preserve">Mit </w:t>
      </w:r>
      <w:r w:rsidRPr="003B398C">
        <w:rPr>
          <w:i/>
          <w:lang w:val="de-DE"/>
        </w:rPr>
        <w:t>scale_colour_discrete</w:t>
      </w:r>
      <w:r w:rsidRPr="003B398C">
        <w:rPr>
          <w:lang w:val="de-DE"/>
        </w:rPr>
        <w:t xml:space="preserve"> kann ich Legenden (</w:t>
      </w:r>
      <w:r w:rsidRPr="003B398C">
        <w:rPr>
          <w:i/>
          <w:lang w:val="de-DE"/>
        </w:rPr>
        <w:t>scales</w:t>
      </w:r>
      <w:r w:rsidRPr="003B398C">
        <w:rPr>
          <w:lang w:val="de-DE"/>
        </w:rPr>
        <w:t xml:space="preserve">) verändern, die mit </w:t>
      </w:r>
      <w:r w:rsidRPr="003B398C">
        <w:rPr>
          <w:i/>
          <w:lang w:val="de-DE"/>
        </w:rPr>
        <w:t>color</w:t>
      </w:r>
      <w:r w:rsidRPr="003B398C">
        <w:rPr>
          <w:lang w:val="de-DE"/>
        </w:rPr>
        <w:t xml:space="preserve"> innerhalb des aesthetics-Bereichs meines Codes für die Graphik definiert werden und die DISKRET sind (also v.a. nominale / ordinale Daten).</w:t>
      </w:r>
    </w:p>
    <w:p w:rsidR="002F508F" w:rsidRPr="003B398C" w:rsidRDefault="00997C92">
      <w:pPr>
        <w:pStyle w:val="Textkrper"/>
        <w:rPr>
          <w:lang w:val="de-DE"/>
        </w:rPr>
      </w:pPr>
      <w:r w:rsidRPr="003B398C">
        <w:rPr>
          <w:lang w:val="de-DE"/>
        </w:rPr>
        <w:t xml:space="preserve">Hier benenne ich den Legendentitel mit </w:t>
      </w:r>
      <w:r w:rsidRPr="003B398C">
        <w:rPr>
          <w:i/>
          <w:lang w:val="de-DE"/>
        </w:rPr>
        <w:t xml:space="preserve">name = </w:t>
      </w:r>
      <w:r w:rsidRPr="003B398C">
        <w:rPr>
          <w:lang w:val="de-DE"/>
        </w:rPr>
        <w:t xml:space="preserve"> um.</w:t>
      </w:r>
    </w:p>
    <w:p w:rsidR="002F508F" w:rsidRPr="003B398C" w:rsidRDefault="00997C92">
      <w:pPr>
        <w:pStyle w:val="Textkrper"/>
        <w:rPr>
          <w:lang w:val="de-DE"/>
        </w:rPr>
      </w:pPr>
      <w:r w:rsidRPr="003B398C">
        <w:rPr>
          <w:i/>
          <w:lang w:val="de-DE"/>
        </w:rPr>
        <w:t>breaks</w:t>
      </w:r>
      <w:r w:rsidRPr="003B398C">
        <w:rPr>
          <w:lang w:val="de-DE"/>
        </w:rPr>
        <w:t xml:space="preserve"> </w:t>
      </w:r>
      <w:r w:rsidRPr="003B398C">
        <w:rPr>
          <w:lang w:val="de-DE"/>
        </w:rPr>
        <w:t xml:space="preserve">bezeichnet die Werte in meiner Spalte, die dann mit den </w:t>
      </w:r>
      <w:r w:rsidRPr="003B398C">
        <w:rPr>
          <w:i/>
          <w:lang w:val="de-DE"/>
        </w:rPr>
        <w:t>labels</w:t>
      </w:r>
      <w:r w:rsidRPr="003B398C">
        <w:rPr>
          <w:lang w:val="de-DE"/>
        </w:rPr>
        <w:t xml:space="preserve"> in der nächsten Zeile umbenannt werden.</w:t>
      </w:r>
    </w:p>
    <w:p w:rsidR="002F508F" w:rsidRPr="003B398C" w:rsidRDefault="00997C92">
      <w:pPr>
        <w:pStyle w:val="Textkrper"/>
        <w:rPr>
          <w:lang w:val="de-DE"/>
        </w:rPr>
      </w:pPr>
      <w:r w:rsidRPr="003B398C">
        <w:rPr>
          <w:lang w:val="de-DE"/>
        </w:rPr>
        <w:t xml:space="preserve">Das gleiche kann ich mit der Legende für die FORM der Punkte machen: </w:t>
      </w:r>
      <w:r w:rsidRPr="003B398C">
        <w:rPr>
          <w:i/>
          <w:lang w:val="de-DE"/>
        </w:rPr>
        <w:t>scale_shape_discrete</w:t>
      </w:r>
      <w:r w:rsidRPr="003B398C">
        <w:rPr>
          <w:lang w:val="de-DE"/>
        </w:rPr>
        <w:t>.</w:t>
      </w:r>
    </w:p>
    <w:p w:rsidR="002F508F" w:rsidRPr="003B398C" w:rsidRDefault="00997C92">
      <w:pPr>
        <w:pStyle w:val="Textkrper"/>
        <w:rPr>
          <w:lang w:val="de-DE"/>
        </w:rPr>
      </w:pPr>
      <w:r w:rsidRPr="003B398C">
        <w:rPr>
          <w:lang w:val="de-DE"/>
        </w:rPr>
        <w:t>Voll gut!</w:t>
      </w:r>
    </w:p>
    <w:p w:rsidR="002F508F" w:rsidRPr="003B398C" w:rsidRDefault="00997C92">
      <w:pPr>
        <w:pStyle w:val="berschrift3"/>
        <w:rPr>
          <w:lang w:val="de-DE"/>
        </w:rPr>
      </w:pPr>
      <w:bookmarkStart w:id="11" w:name="facettierung"/>
      <w:r w:rsidRPr="003B398C">
        <w:rPr>
          <w:lang w:val="de-DE"/>
        </w:rPr>
        <w:t>Facettierung!</w:t>
      </w:r>
      <w:bookmarkEnd w:id="11"/>
    </w:p>
    <w:p w:rsidR="002F508F" w:rsidRPr="003B398C" w:rsidRDefault="00997C92">
      <w:pPr>
        <w:pStyle w:val="FirstParagraph"/>
        <w:rPr>
          <w:lang w:val="de-DE"/>
        </w:rPr>
      </w:pPr>
      <w:r w:rsidRPr="003B398C">
        <w:rPr>
          <w:lang w:val="de-DE"/>
        </w:rPr>
        <w:t>Jetzt wird es nochmal richtig cool.</w:t>
      </w:r>
    </w:p>
    <w:p w:rsidR="002F508F" w:rsidRPr="003B398C" w:rsidRDefault="00997C92">
      <w:pPr>
        <w:pStyle w:val="Textkrper"/>
        <w:rPr>
          <w:lang w:val="de-DE"/>
        </w:rPr>
      </w:pPr>
      <w:r w:rsidRPr="003B398C">
        <w:rPr>
          <w:lang w:val="de-DE"/>
        </w:rPr>
        <w:t>Mi</w:t>
      </w:r>
      <w:r w:rsidRPr="003B398C">
        <w:rPr>
          <w:lang w:val="de-DE"/>
        </w:rPr>
        <w:t xml:space="preserve">t der Facettierung kann man ein oder zwei weitere Variablen auswählen, die den Datensatz unterteilen und in unterschiedlichen, aber gleich skalierten!, Graphiken darstellen. Es gibt zwei Möglichkeiten: </w:t>
      </w:r>
      <w:r w:rsidRPr="003B398C">
        <w:rPr>
          <w:i/>
          <w:lang w:val="de-DE"/>
        </w:rPr>
        <w:t>facet_grid()</w:t>
      </w:r>
      <w:r w:rsidRPr="003B398C">
        <w:rPr>
          <w:lang w:val="de-DE"/>
        </w:rPr>
        <w:t xml:space="preserve"> und </w:t>
      </w:r>
      <w:r w:rsidRPr="003B398C">
        <w:rPr>
          <w:i/>
          <w:lang w:val="de-DE"/>
        </w:rPr>
        <w:t>facet_wrap()</w:t>
      </w:r>
      <w:r w:rsidRPr="003B398C">
        <w:rPr>
          <w:lang w:val="de-DE"/>
        </w:rPr>
        <w:t xml:space="preserve">. In beiden kann man ein </w:t>
      </w:r>
      <w:r w:rsidRPr="003B398C">
        <w:rPr>
          <w:lang w:val="de-DE"/>
        </w:rPr>
        <w:t xml:space="preserve">bis zwei Variablen definieren, mit denen die Graphiken unterteilt werden. Während bei </w:t>
      </w:r>
      <w:r w:rsidRPr="003B398C">
        <w:rPr>
          <w:i/>
          <w:lang w:val="de-DE"/>
        </w:rPr>
        <w:t>facet_grid</w:t>
      </w:r>
      <w:r w:rsidRPr="003B398C">
        <w:rPr>
          <w:lang w:val="de-DE"/>
        </w:rPr>
        <w:t xml:space="preserve"> immer alle Graphiken angezeigt werden, auch wenn sie leer sind, werden bei </w:t>
      </w:r>
      <w:r w:rsidRPr="003B398C">
        <w:rPr>
          <w:i/>
          <w:lang w:val="de-DE"/>
        </w:rPr>
        <w:t>facet_wrap</w:t>
      </w:r>
      <w:r w:rsidRPr="003B398C">
        <w:rPr>
          <w:lang w:val="de-DE"/>
        </w:rPr>
        <w:t xml:space="preserve"> nur die angezeigt, in denen Daten vorkommen.</w:t>
      </w:r>
    </w:p>
    <w:p w:rsidR="002F508F" w:rsidRPr="003B398C" w:rsidRDefault="00997C92">
      <w:pPr>
        <w:pStyle w:val="Textkrper"/>
        <w:rPr>
          <w:lang w:val="de-DE"/>
        </w:rPr>
      </w:pPr>
      <w:r w:rsidRPr="003B398C">
        <w:rPr>
          <w:lang w:val="de-DE"/>
        </w:rPr>
        <w:t xml:space="preserve">Vielleicht ein kleines Bsp: </w:t>
      </w:r>
      <w:r w:rsidRPr="003B398C">
        <w:rPr>
          <w:lang w:val="de-DE"/>
        </w:rPr>
        <w:t>Im Snodgrass-Datensatz wollen wir die Breite und Länge der Häuser darstellen. Wir unterteilen die Plots aber danach, ob die Häuser innerhalb oder außerhalb der Mauer sind und danach, wie viele Figürinchen (effigies) in den Häusern gefunden wurden. Die Vari</w:t>
      </w:r>
      <w:r w:rsidRPr="003B398C">
        <w:rPr>
          <w:lang w:val="de-DE"/>
        </w:rPr>
        <w:t>ablen, nach denen facettiert wird, werden mit ~ voneinander getrennt:</w:t>
      </w:r>
    </w:p>
    <w:p w:rsidR="002F508F" w:rsidRDefault="00997C92">
      <w:pPr>
        <w:pStyle w:val="SourceCode"/>
      </w:pP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w:t>
      </w:r>
      <w:r>
        <w:rPr>
          <w:rStyle w:val="OperatorTok"/>
        </w:rPr>
        <w:t>+</w:t>
      </w:r>
      <w:r>
        <w:br/>
      </w:r>
      <w:r>
        <w:rPr>
          <w:rStyle w:val="StringTok"/>
        </w:rPr>
        <w:t xml:space="preserve">  </w:t>
      </w:r>
      <w:r>
        <w:rPr>
          <w:rStyle w:val="KeywordTok"/>
        </w:rPr>
        <w:t>facet_grid</w:t>
      </w:r>
      <w:r>
        <w:rPr>
          <w:rStyle w:val="NormalTok"/>
        </w:rPr>
        <w:t>(Inside</w:t>
      </w:r>
      <w:r>
        <w:rPr>
          <w:rStyle w:val="OperatorTok"/>
        </w:rPr>
        <w:t>~</w:t>
      </w:r>
      <w:r>
        <w:rPr>
          <w:rStyle w:val="NormalTok"/>
        </w:rPr>
        <w:t>Effigies)</w:t>
      </w:r>
    </w:p>
    <w:p w:rsidR="002F508F" w:rsidRPr="003B398C" w:rsidRDefault="00997C92">
      <w:pPr>
        <w:pStyle w:val="FirstParagraph"/>
        <w:rPr>
          <w:lang w:val="de-DE"/>
        </w:rPr>
      </w:pPr>
      <w:r w:rsidRPr="003B398C">
        <w:rPr>
          <w:lang w:val="de-DE"/>
        </w:rPr>
        <w:t xml:space="preserve">Wie man sieht, gibt es einige Plots, die leer sind. </w:t>
      </w:r>
      <w:r w:rsidRPr="003B398C">
        <w:rPr>
          <w:i/>
          <w:lang w:val="de-DE"/>
        </w:rPr>
        <w:t>facet_wrap</w:t>
      </w:r>
      <w:r w:rsidRPr="003B398C">
        <w:rPr>
          <w:lang w:val="de-DE"/>
        </w:rPr>
        <w:t xml:space="preserve"> bricht die rigide Gitters</w:t>
      </w:r>
      <w:r w:rsidRPr="003B398C">
        <w:rPr>
          <w:lang w:val="de-DE"/>
        </w:rPr>
        <w:t>truktur auf und zeigt nur die plots, die auch Daten beinhalten:</w:t>
      </w:r>
    </w:p>
    <w:p w:rsidR="002F508F" w:rsidRDefault="00997C92">
      <w:pPr>
        <w:pStyle w:val="SourceCode"/>
      </w:pP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w:t>
      </w:r>
      <w:r>
        <w:rPr>
          <w:rStyle w:val="OperatorTok"/>
        </w:rPr>
        <w:t>+</w:t>
      </w:r>
      <w:r>
        <w:br/>
      </w:r>
      <w:r>
        <w:rPr>
          <w:rStyle w:val="StringTok"/>
        </w:rPr>
        <w:t xml:space="preserve">  </w:t>
      </w:r>
      <w:r>
        <w:rPr>
          <w:rStyle w:val="KeywordTok"/>
        </w:rPr>
        <w:t>facet_wrap</w:t>
      </w:r>
      <w:r>
        <w:rPr>
          <w:rStyle w:val="NormalTok"/>
        </w:rPr>
        <w:t>(Inside</w:t>
      </w:r>
      <w:r>
        <w:rPr>
          <w:rStyle w:val="OperatorTok"/>
        </w:rPr>
        <w:t>~</w:t>
      </w:r>
      <w:r>
        <w:rPr>
          <w:rStyle w:val="NormalTok"/>
        </w:rPr>
        <w:t>Effigies)</w:t>
      </w:r>
    </w:p>
    <w:p w:rsidR="002F508F" w:rsidRPr="003B398C" w:rsidRDefault="00997C92">
      <w:pPr>
        <w:pStyle w:val="FirstParagraph"/>
        <w:rPr>
          <w:lang w:val="de-DE"/>
        </w:rPr>
      </w:pPr>
      <w:r w:rsidRPr="003B398C">
        <w:rPr>
          <w:lang w:val="de-DE"/>
        </w:rPr>
        <w:t xml:space="preserve">Sehr praktisch ist auch die Möglichkeit, hier die Variablen noch genauer zu spezifizieren. z.B. möchte ich gern nicht die genaue Anzahl von Figurinen, sondern nur ob es überhaupt </w:t>
      </w:r>
      <w:r w:rsidRPr="003B398C">
        <w:rPr>
          <w:lang w:val="de-DE"/>
        </w:rPr>
        <w:lastRenderedPageBreak/>
        <w:t>welche in einem Haus gibt oder nicht der Information gegenüber stellen, ob si</w:t>
      </w:r>
      <w:r w:rsidRPr="003B398C">
        <w:rPr>
          <w:lang w:val="de-DE"/>
        </w:rPr>
        <w:t>ch das Haus innerhalb oder außerhalb der Mauer befindet:</w:t>
      </w:r>
    </w:p>
    <w:p w:rsidR="002F508F" w:rsidRDefault="00997C92">
      <w:pPr>
        <w:pStyle w:val="SourceCode"/>
      </w:pPr>
      <w:r>
        <w:rPr>
          <w:rStyle w:val="KeywordTok"/>
        </w:rPr>
        <w:t>library</w:t>
      </w:r>
      <w:r>
        <w:rPr>
          <w:rStyle w:val="NormalTok"/>
        </w:rPr>
        <w:t>(sp)</w:t>
      </w:r>
      <w:r>
        <w:br/>
      </w:r>
      <w:r>
        <w:rPr>
          <w:rStyle w:val="KeywordTok"/>
        </w:rPr>
        <w:t>coordinates</w:t>
      </w:r>
      <w:r>
        <w:rPr>
          <w:rStyle w:val="NormalTok"/>
        </w:rPr>
        <w:t>(Snodgrass</w:t>
      </w:r>
      <w:r>
        <w:rPr>
          <w:rStyle w:val="OperatorTok"/>
        </w:rPr>
        <w:t>$</w:t>
      </w:r>
      <w:r>
        <w:rPr>
          <w:rStyle w:val="NormalTok"/>
        </w:rPr>
        <w:t>East, Snodgrass</w:t>
      </w:r>
      <w:r>
        <w:rPr>
          <w:rStyle w:val="OperatorTok"/>
        </w:rPr>
        <w:t>$</w:t>
      </w:r>
      <w:r>
        <w:rPr>
          <w:rStyle w:val="NormalTok"/>
        </w:rPr>
        <w:t>South)</w:t>
      </w:r>
      <w:r>
        <w:br/>
      </w: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w:t>
      </w:r>
      <w:r>
        <w:rPr>
          <w:rStyle w:val="OperatorTok"/>
        </w:rPr>
        <w:t>+</w:t>
      </w:r>
      <w:r>
        <w:br/>
      </w:r>
      <w:r>
        <w:rPr>
          <w:rStyle w:val="StringTok"/>
        </w:rPr>
        <w:t xml:space="preserve">  </w:t>
      </w:r>
      <w:r>
        <w:rPr>
          <w:rStyle w:val="KeywordTok"/>
        </w:rPr>
        <w:t>facet_grid</w:t>
      </w:r>
      <w:r>
        <w:rPr>
          <w:rStyle w:val="NormalTok"/>
        </w:rPr>
        <w:t>(Inside</w:t>
      </w:r>
      <w:r>
        <w:rPr>
          <w:rStyle w:val="OperatorTok"/>
        </w:rPr>
        <w:t>~</w:t>
      </w:r>
      <w:r>
        <w:rPr>
          <w:rStyle w:val="NormalTok"/>
        </w:rPr>
        <w:t xml:space="preserve">Effigies </w:t>
      </w:r>
      <w:r>
        <w:rPr>
          <w:rStyle w:val="OperatorTok"/>
        </w:rPr>
        <w:t>&gt;</w:t>
      </w:r>
      <w:r>
        <w:rPr>
          <w:rStyle w:val="StringTok"/>
        </w:rPr>
        <w:t xml:space="preserve"> </w:t>
      </w:r>
      <w:r>
        <w:rPr>
          <w:rStyle w:val="DecValTok"/>
        </w:rPr>
        <w:t>0</w:t>
      </w:r>
      <w:r>
        <w:rPr>
          <w:rStyle w:val="NormalTok"/>
        </w:rPr>
        <w:t>)</w:t>
      </w:r>
    </w:p>
    <w:p w:rsidR="002F508F" w:rsidRPr="003B398C" w:rsidRDefault="00997C92">
      <w:pPr>
        <w:pStyle w:val="berschrift3"/>
        <w:rPr>
          <w:lang w:val="de-DE"/>
        </w:rPr>
      </w:pPr>
      <w:bookmarkStart w:id="12" w:name="weiterfuhrendes-zu-ggplot"/>
      <w:r w:rsidRPr="003B398C">
        <w:rPr>
          <w:lang w:val="de-DE"/>
        </w:rPr>
        <w:t>Weiterführendes zu ggplot</w:t>
      </w:r>
      <w:bookmarkEnd w:id="12"/>
    </w:p>
    <w:p w:rsidR="002F508F" w:rsidRPr="003B398C" w:rsidRDefault="00997C92">
      <w:pPr>
        <w:pStyle w:val="FirstParagraph"/>
        <w:rPr>
          <w:lang w:val="de-DE"/>
        </w:rPr>
      </w:pPr>
      <w:r w:rsidRPr="003B398C">
        <w:rPr>
          <w:lang w:val="de-DE"/>
        </w:rPr>
        <w:t>ggplot hat noc</w:t>
      </w:r>
      <w:r w:rsidRPr="003B398C">
        <w:rPr>
          <w:lang w:val="de-DE"/>
        </w:rPr>
        <w:t xml:space="preserve">h viel viel mehr Möglichkeiten. Um das vorgeführt zu bekommen, empfehle ich den Blogpost hier zu lesen, der zeigt, wie sich so eine Visualisierung entwickeln kann und am Ende richtig richtig gut aussieht: </w:t>
      </w:r>
      <w:hyperlink r:id="rId11">
        <w:r w:rsidRPr="003B398C">
          <w:rPr>
            <w:rStyle w:val="Hyperlink"/>
            <w:lang w:val="de-DE"/>
          </w:rPr>
          <w:t>https://cedricscherer.netlify.com/2019/05/17/the-evolution-of-a-ggplot-ep.-1/</w:t>
        </w:r>
      </w:hyperlink>
    </w:p>
    <w:p w:rsidR="002F508F" w:rsidRPr="003B398C" w:rsidRDefault="00997C92">
      <w:pPr>
        <w:pStyle w:val="Textkrper"/>
        <w:rPr>
          <w:lang w:val="de-DE"/>
        </w:rPr>
      </w:pPr>
      <w:r w:rsidRPr="003B398C">
        <w:rPr>
          <w:lang w:val="de-DE"/>
        </w:rPr>
        <w:t>Hilfen, um mit ggplot zurechtzukommen sind:</w:t>
      </w:r>
    </w:p>
    <w:p w:rsidR="002F508F" w:rsidRPr="003B398C" w:rsidRDefault="00997C92">
      <w:pPr>
        <w:numPr>
          <w:ilvl w:val="0"/>
          <w:numId w:val="8"/>
        </w:numPr>
        <w:rPr>
          <w:lang w:val="de-DE"/>
        </w:rPr>
      </w:pPr>
      <w:r w:rsidRPr="003B398C">
        <w:rPr>
          <w:lang w:val="de-DE"/>
        </w:rPr>
        <w:t xml:space="preserve">die Schummelzettel: </w:t>
      </w:r>
      <w:hyperlink r:id="rId12">
        <w:r w:rsidRPr="003B398C">
          <w:rPr>
            <w:rStyle w:val="Hyperlink"/>
            <w:lang w:val="de-DE"/>
          </w:rPr>
          <w:t>https://www.rstudio.com/wp-content/uploads/2015/06/ggplot2-german.pdf</w:t>
        </w:r>
      </w:hyperlink>
    </w:p>
    <w:p w:rsidR="002F508F" w:rsidRPr="003B398C" w:rsidRDefault="00997C92">
      <w:pPr>
        <w:numPr>
          <w:ilvl w:val="0"/>
          <w:numId w:val="8"/>
        </w:numPr>
        <w:rPr>
          <w:lang w:val="de-DE"/>
        </w:rPr>
      </w:pPr>
      <w:r w:rsidRPr="003B398C">
        <w:rPr>
          <w:lang w:val="de-DE"/>
        </w:rPr>
        <w:t xml:space="preserve">dieses R-Intro-Buch: </w:t>
      </w:r>
      <w:hyperlink r:id="rId13">
        <w:r w:rsidRPr="003B398C">
          <w:rPr>
            <w:rStyle w:val="Hyperlink"/>
            <w:lang w:val="de-DE"/>
          </w:rPr>
          <w:t>https://r-intro.tadaa-data.de/book/visualisierung.html</w:t>
        </w:r>
      </w:hyperlink>
    </w:p>
    <w:p w:rsidR="002F508F" w:rsidRPr="003B398C" w:rsidRDefault="00997C92">
      <w:pPr>
        <w:numPr>
          <w:ilvl w:val="0"/>
          <w:numId w:val="8"/>
        </w:numPr>
        <w:rPr>
          <w:lang w:val="de-DE"/>
        </w:rPr>
      </w:pPr>
      <w:r w:rsidRPr="003B398C">
        <w:rPr>
          <w:lang w:val="de-DE"/>
        </w:rPr>
        <w:t>das englische R</w:t>
      </w:r>
      <w:r w:rsidRPr="003B398C">
        <w:rPr>
          <w:lang w:val="de-DE"/>
        </w:rPr>
        <w:t xml:space="preserve">-Cookbook: </w:t>
      </w:r>
      <w:hyperlink r:id="rId14">
        <w:r w:rsidRPr="003B398C">
          <w:rPr>
            <w:rStyle w:val="Hyperlink"/>
            <w:lang w:val="de-DE"/>
          </w:rPr>
          <w:t>http://www.cookbook-r.com/Graphs/</w:t>
        </w:r>
      </w:hyperlink>
    </w:p>
    <w:p w:rsidR="002F508F" w:rsidRPr="003B398C" w:rsidRDefault="00997C92">
      <w:pPr>
        <w:pStyle w:val="berschrift2"/>
        <w:rPr>
          <w:lang w:val="de-DE"/>
        </w:rPr>
      </w:pPr>
      <w:bookmarkStart w:id="13" w:name="eigene-daten-einladen"/>
      <w:r w:rsidRPr="003B398C">
        <w:rPr>
          <w:lang w:val="de-DE"/>
        </w:rPr>
        <w:t>eigene Daten einladen</w:t>
      </w:r>
      <w:bookmarkEnd w:id="13"/>
    </w:p>
    <w:p w:rsidR="002F508F" w:rsidRPr="003B398C" w:rsidRDefault="00997C92">
      <w:pPr>
        <w:pStyle w:val="FirstParagraph"/>
        <w:rPr>
          <w:lang w:val="de-DE"/>
        </w:rPr>
      </w:pPr>
      <w:r w:rsidRPr="003B398C">
        <w:rPr>
          <w:lang w:val="de-DE"/>
        </w:rPr>
        <w:t>Je nachdem, wie die eigenen Daten gespeichert sind, benötigt man unterschiedliche Funktionen in R. Was base-r am einfachsten kann, ist eine csv-Datei einladen. Der Befehl dafür heißt “read.csv2” (eine Weiterentwicklung von read.csv). Mit diesem Befehl könn</w:t>
      </w:r>
      <w:r w:rsidRPr="003B398C">
        <w:rPr>
          <w:lang w:val="de-DE"/>
        </w:rPr>
        <w:t>en wir auch spezifizieren, mit welchem Zeichen die Spalten voneinander getrennt wurden. Im Beispiel gebe ich an, dass eine Semikolon-getrennte Tabelle ist. Außerdem ist es ein deutscher Datensatz und der Dezimaltrenner ist das Komma:</w:t>
      </w:r>
    </w:p>
    <w:p w:rsidR="002F508F" w:rsidRPr="003B398C" w:rsidRDefault="00997C92">
      <w:pPr>
        <w:pStyle w:val="Textkrper"/>
        <w:rPr>
          <w:lang w:val="de-DE"/>
        </w:rPr>
      </w:pPr>
      <w:r w:rsidRPr="003B398C">
        <w:rPr>
          <w:lang w:val="de-DE"/>
        </w:rPr>
        <w:t>Für Excel-Daten muss m</w:t>
      </w:r>
      <w:r w:rsidRPr="003B398C">
        <w:rPr>
          <w:lang w:val="de-DE"/>
        </w:rPr>
        <w:t>an ein eigenes Paket installieren. Ich empfehle “openxlsx”. Hier kann ich z. B. spezifizieren, welches sheet in der Excel-Arbeitsmappe als Tabelle eingelesen werden soll:</w:t>
      </w:r>
    </w:p>
    <w:p w:rsidR="002F508F" w:rsidRPr="003B398C" w:rsidRDefault="00997C92">
      <w:pPr>
        <w:pStyle w:val="berschrift2"/>
        <w:rPr>
          <w:lang w:val="de-DE"/>
        </w:rPr>
      </w:pPr>
      <w:bookmarkStart w:id="14" w:name="weitere-spannende-dinge-in-r"/>
      <w:r w:rsidRPr="003B398C">
        <w:rPr>
          <w:lang w:val="de-DE"/>
        </w:rPr>
        <w:t>weitere spannende Dinge in R:</w:t>
      </w:r>
      <w:bookmarkEnd w:id="14"/>
    </w:p>
    <w:p w:rsidR="002F508F" w:rsidRPr="003B398C" w:rsidRDefault="00997C92">
      <w:pPr>
        <w:pStyle w:val="berschrift3"/>
        <w:rPr>
          <w:lang w:val="de-DE"/>
        </w:rPr>
      </w:pPr>
      <w:bookmarkStart w:id="15" w:name="raumliche-analysen"/>
      <w:r w:rsidRPr="003B398C">
        <w:rPr>
          <w:lang w:val="de-DE"/>
        </w:rPr>
        <w:t>räumliche Analysen</w:t>
      </w:r>
      <w:bookmarkEnd w:id="15"/>
    </w:p>
    <w:p w:rsidR="002F508F" w:rsidRPr="003B398C" w:rsidRDefault="00997C92">
      <w:pPr>
        <w:pStyle w:val="FirstParagraph"/>
        <w:rPr>
          <w:lang w:val="de-DE"/>
        </w:rPr>
      </w:pPr>
      <w:r w:rsidRPr="003B398C">
        <w:rPr>
          <w:lang w:val="de-DE"/>
        </w:rPr>
        <w:t>Mit R kann man auch alle möglichen r</w:t>
      </w:r>
      <w:r w:rsidRPr="003B398C">
        <w:rPr>
          <w:lang w:val="de-DE"/>
        </w:rPr>
        <w:t>äumlichen Analysen machen. Man kann shape-files und raster-Daten bearbeiten. Ein kleines Beispiel, wie man eine einfache Karte plotten kann, lässt sich an dem Arnhofen-Datensatz zeigen</w:t>
      </w:r>
    </w:p>
    <w:p w:rsidR="002F508F" w:rsidRPr="003B398C" w:rsidRDefault="00997C92">
      <w:pPr>
        <w:pStyle w:val="Textkrper"/>
        <w:rPr>
          <w:lang w:val="de-DE"/>
        </w:rPr>
      </w:pPr>
      <w:r w:rsidRPr="003B398C">
        <w:rPr>
          <w:lang w:val="de-DE"/>
        </w:rPr>
        <w:t>Man benötigt das Paket “spatstat”. In dem Datensatz gibt es das Arbeits</w:t>
      </w:r>
      <w:r w:rsidRPr="003B398C">
        <w:rPr>
          <w:lang w:val="de-DE"/>
        </w:rPr>
        <w:t xml:space="preserve">gebiet (window) als Polygon, welches mit der Funktion </w:t>
      </w:r>
      <w:r w:rsidRPr="003B398C">
        <w:rPr>
          <w:i/>
          <w:lang w:val="de-DE"/>
        </w:rPr>
        <w:t>owin</w:t>
      </w:r>
      <w:r w:rsidRPr="003B398C">
        <w:rPr>
          <w:lang w:val="de-DE"/>
        </w:rPr>
        <w:t xml:space="preserve"> zu dieser Art von Objekt übertragen wird. Ein point process pattern object besteht aus den x- und y-Daten sowie diesem window:</w:t>
      </w:r>
    </w:p>
    <w:p w:rsidR="002F508F" w:rsidRDefault="00997C92">
      <w:pPr>
        <w:pStyle w:val="SourceCode"/>
      </w:pPr>
      <w:r>
        <w:rPr>
          <w:rStyle w:val="KeywordTok"/>
        </w:rPr>
        <w:lastRenderedPageBreak/>
        <w:t>library</w:t>
      </w:r>
      <w:r>
        <w:rPr>
          <w:rStyle w:val="NormalTok"/>
        </w:rPr>
        <w:t>(spatstat)</w:t>
      </w:r>
      <w:r>
        <w:br/>
      </w:r>
      <w:r>
        <w:rPr>
          <w:rStyle w:val="KeywordTok"/>
        </w:rPr>
        <w:t>data</w:t>
      </w:r>
      <w:r>
        <w:rPr>
          <w:rStyle w:val="NormalTok"/>
        </w:rPr>
        <w:t>(</w:t>
      </w:r>
      <w:r>
        <w:rPr>
          <w:rStyle w:val="StringTok"/>
        </w:rPr>
        <w:t>"Arnhofen"</w:t>
      </w:r>
      <w:r>
        <w:rPr>
          <w:rStyle w:val="NormalTok"/>
        </w:rPr>
        <w:t>)</w:t>
      </w:r>
      <w:r>
        <w:br/>
      </w:r>
      <w:r>
        <w:br/>
      </w:r>
      <w:r>
        <w:rPr>
          <w:rStyle w:val="CommentTok"/>
        </w:rPr>
        <w:t># generate observation window obje</w:t>
      </w:r>
      <w:r>
        <w:rPr>
          <w:rStyle w:val="CommentTok"/>
        </w:rPr>
        <w:t>ct; note the polygonal outline.</w:t>
      </w:r>
      <w:r>
        <w:br/>
      </w:r>
      <w:r>
        <w:rPr>
          <w:rStyle w:val="NormalTok"/>
        </w:rPr>
        <w:t>arnwin &lt;-</w:t>
      </w:r>
      <w:r>
        <w:rPr>
          <w:rStyle w:val="StringTok"/>
        </w:rPr>
        <w:t xml:space="preserve"> </w:t>
      </w:r>
      <w:r>
        <w:rPr>
          <w:rStyle w:val="KeywordTok"/>
        </w:rPr>
        <w:t>owin</w:t>
      </w:r>
      <w:r>
        <w:rPr>
          <w:rStyle w:val="NormalTok"/>
        </w:rPr>
        <w:t>(</w:t>
      </w:r>
      <w:r>
        <w:rPr>
          <w:rStyle w:val="DataTypeTok"/>
        </w:rPr>
        <w:t>poly=</w:t>
      </w:r>
      <w:r>
        <w:rPr>
          <w:rStyle w:val="NormalTok"/>
        </w:rPr>
        <w:t>Arnhofen</w:t>
      </w:r>
      <w:r>
        <w:rPr>
          <w:rStyle w:val="OperatorTok"/>
        </w:rPr>
        <w:t>$</w:t>
      </w:r>
      <w:r>
        <w:rPr>
          <w:rStyle w:val="NormalTok"/>
        </w:rPr>
        <w:t xml:space="preserve">window[, </w:t>
      </w:r>
      <w:r>
        <w:rPr>
          <w:rStyle w:val="DecValTok"/>
        </w:rPr>
        <w:t>1</w:t>
      </w:r>
      <w:r>
        <w:rPr>
          <w:rStyle w:val="OperatorTok"/>
        </w:rPr>
        <w:t>:</w:t>
      </w:r>
      <w:r>
        <w:rPr>
          <w:rStyle w:val="DecValTok"/>
        </w:rPr>
        <w:t>2</w:t>
      </w:r>
      <w:r>
        <w:rPr>
          <w:rStyle w:val="NormalTok"/>
        </w:rPr>
        <w:t xml:space="preserve">]) </w:t>
      </w:r>
      <w:r>
        <w:br/>
      </w:r>
      <w:r>
        <w:br/>
      </w:r>
      <w:r>
        <w:rPr>
          <w:rStyle w:val="CommentTok"/>
        </w:rPr>
        <w:t># generate point process pattern object from points and owin object</w:t>
      </w:r>
      <w:r>
        <w:br/>
      </w:r>
      <w:r>
        <w:rPr>
          <w:rStyle w:val="NormalTok"/>
        </w:rPr>
        <w:t>app &lt;-</w:t>
      </w:r>
      <w:r>
        <w:rPr>
          <w:rStyle w:val="StringTok"/>
        </w:rPr>
        <w:t xml:space="preserve"> </w:t>
      </w:r>
      <w:r>
        <w:rPr>
          <w:rStyle w:val="KeywordTok"/>
        </w:rPr>
        <w:t>ppp</w:t>
      </w:r>
      <w:r>
        <w:rPr>
          <w:rStyle w:val="NormalTok"/>
        </w:rPr>
        <w:t>(Arnhofen</w:t>
      </w:r>
      <w:r>
        <w:rPr>
          <w:rStyle w:val="OperatorTok"/>
        </w:rPr>
        <w:t>$</w:t>
      </w:r>
      <w:r>
        <w:rPr>
          <w:rStyle w:val="NormalTok"/>
        </w:rPr>
        <w:t>points</w:t>
      </w:r>
      <w:r>
        <w:rPr>
          <w:rStyle w:val="OperatorTok"/>
        </w:rPr>
        <w:t>$</w:t>
      </w:r>
      <w:r>
        <w:rPr>
          <w:rStyle w:val="NormalTok"/>
        </w:rPr>
        <w:t>x, Arnhofen</w:t>
      </w:r>
      <w:r>
        <w:rPr>
          <w:rStyle w:val="OperatorTok"/>
        </w:rPr>
        <w:t>$</w:t>
      </w:r>
      <w:r>
        <w:rPr>
          <w:rStyle w:val="NormalTok"/>
        </w:rPr>
        <w:t>points</w:t>
      </w:r>
      <w:r>
        <w:rPr>
          <w:rStyle w:val="OperatorTok"/>
        </w:rPr>
        <w:t>$</w:t>
      </w:r>
      <w:r>
        <w:rPr>
          <w:rStyle w:val="NormalTok"/>
        </w:rPr>
        <w:t xml:space="preserve">y, arnwin) </w:t>
      </w:r>
      <w:r>
        <w:br/>
      </w:r>
      <w:r>
        <w:br/>
      </w:r>
      <w:r>
        <w:rPr>
          <w:rStyle w:val="KeywordTok"/>
        </w:rPr>
        <w:t>plot</w:t>
      </w:r>
      <w:r>
        <w:rPr>
          <w:rStyle w:val="NormalTok"/>
        </w:rPr>
        <w:t>(app)</w:t>
      </w:r>
    </w:p>
    <w:p w:rsidR="002F508F" w:rsidRPr="003B398C" w:rsidRDefault="00997C92">
      <w:pPr>
        <w:pStyle w:val="FirstParagraph"/>
        <w:rPr>
          <w:lang w:val="de-DE"/>
        </w:rPr>
      </w:pPr>
      <w:r w:rsidRPr="003B398C">
        <w:rPr>
          <w:lang w:val="de-DE"/>
        </w:rPr>
        <w:t>Die Daten sind so für geostatistische Ana</w:t>
      </w:r>
      <w:r w:rsidRPr="003B398C">
        <w:rPr>
          <w:lang w:val="de-DE"/>
        </w:rPr>
        <w:t>lysen vorbereitet. Zum Beispiel für eine Kerndichteschätzung:</w:t>
      </w:r>
    </w:p>
    <w:p w:rsidR="002F508F" w:rsidRDefault="00997C92">
      <w:pPr>
        <w:pStyle w:val="SourceCode"/>
      </w:pPr>
      <w:r>
        <w:rPr>
          <w:rStyle w:val="KeywordTok"/>
        </w:rPr>
        <w:t>plot</w:t>
      </w:r>
      <w:r>
        <w:rPr>
          <w:rStyle w:val="NormalTok"/>
        </w:rPr>
        <w:t>(</w:t>
      </w:r>
      <w:r>
        <w:rPr>
          <w:rStyle w:val="KeywordTok"/>
        </w:rPr>
        <w:t>density.ppp</w:t>
      </w:r>
      <w:r>
        <w:rPr>
          <w:rStyle w:val="NormalTok"/>
        </w:rPr>
        <w:t>(app))</w:t>
      </w:r>
    </w:p>
    <w:p w:rsidR="002F508F" w:rsidRDefault="00997C92">
      <w:pPr>
        <w:pStyle w:val="Compact"/>
        <w:numPr>
          <w:ilvl w:val="0"/>
          <w:numId w:val="9"/>
        </w:numPr>
      </w:pPr>
      <w:r>
        <w:t>das wichtigste Buch in Zusammenhang mit spatstat: Baddeley, A., Rubak, E. and Turner, R. (2015) Spatial Point Patterns: Methodology and Applications with R. Chapman and Hall/CRC Press.</w:t>
      </w:r>
    </w:p>
    <w:p w:rsidR="002F508F" w:rsidRPr="003B398C" w:rsidRDefault="00997C92">
      <w:pPr>
        <w:pStyle w:val="Compact"/>
        <w:numPr>
          <w:ilvl w:val="0"/>
          <w:numId w:val="9"/>
        </w:numPr>
        <w:rPr>
          <w:lang w:val="de-DE"/>
        </w:rPr>
      </w:pPr>
      <w:r w:rsidRPr="003B398C">
        <w:rPr>
          <w:lang w:val="de-DE"/>
        </w:rPr>
        <w:t>weitere Pakete für räumliche Analysen sind z. B.: sp, sf, maptools</w:t>
      </w:r>
    </w:p>
    <w:p w:rsidR="002F508F" w:rsidRPr="003B398C" w:rsidRDefault="00997C92">
      <w:pPr>
        <w:pStyle w:val="berschrift3"/>
        <w:rPr>
          <w:lang w:val="de-DE"/>
        </w:rPr>
      </w:pPr>
      <w:bookmarkStart w:id="16" w:name="r-markdown"/>
      <w:r w:rsidRPr="003B398C">
        <w:rPr>
          <w:lang w:val="de-DE"/>
        </w:rPr>
        <w:t>R Ma</w:t>
      </w:r>
      <w:r w:rsidRPr="003B398C">
        <w:rPr>
          <w:lang w:val="de-DE"/>
        </w:rPr>
        <w:t>rkdown</w:t>
      </w:r>
      <w:bookmarkEnd w:id="16"/>
    </w:p>
    <w:p w:rsidR="002F508F" w:rsidRPr="003B398C" w:rsidRDefault="00997C92">
      <w:pPr>
        <w:pStyle w:val="FirstParagraph"/>
        <w:rPr>
          <w:lang w:val="de-DE"/>
        </w:rPr>
      </w:pPr>
      <w:r w:rsidRPr="003B398C">
        <w:rPr>
          <w:lang w:val="de-DE"/>
        </w:rPr>
        <w:t>Markdown ist eine Auszeichnungssprache, die so einfach ist, dass sie menschenlesbar bleibt. Dokumente in Markdown können mit unterschiedlichen Hilfsprogrammen z. B. in PDFs, html-Seiten oder docx-Dateien umgewandelt werden. In einem RMardown-Dokumen</w:t>
      </w:r>
      <w:r w:rsidRPr="003B398C">
        <w:rPr>
          <w:lang w:val="de-DE"/>
        </w:rPr>
        <w:t>t kann man Text und Code in sogenannten “Code-Chunks” schreiben und bei der Umwandlung wird der Code ausgeführt, d. h. es erscheinen die Graphiken. Es ist sehr praktisch, wenn man alle wichtigen Informationen zusammen haben möchte. In RMarkdown lassen sich</w:t>
      </w:r>
      <w:r w:rsidRPr="003B398C">
        <w:rPr>
          <w:lang w:val="de-DE"/>
        </w:rPr>
        <w:t xml:space="preserve"> auch Zitationen automatisieren (über zotero, csl und bib-Datei). Es gibt neben Textdokumenten auch die Möglichkeit, websites, Präsentationen und Poster zu erstellen.</w:t>
      </w:r>
    </w:p>
    <w:p w:rsidR="002F508F" w:rsidRDefault="00997C92">
      <w:pPr>
        <w:pStyle w:val="Compact"/>
        <w:numPr>
          <w:ilvl w:val="0"/>
          <w:numId w:val="10"/>
        </w:numPr>
      </w:pPr>
      <w:r>
        <w:t>Pakete: rmarkdown, knitr</w:t>
      </w:r>
    </w:p>
    <w:p w:rsidR="002F508F" w:rsidRDefault="00997C92">
      <w:pPr>
        <w:pStyle w:val="Compact"/>
        <w:numPr>
          <w:ilvl w:val="0"/>
          <w:numId w:val="10"/>
        </w:numPr>
      </w:pPr>
      <w:r>
        <w:t xml:space="preserve">The Definitive Guide: </w:t>
      </w:r>
      <w:hyperlink r:id="rId15">
        <w:r>
          <w:rPr>
            <w:rStyle w:val="Hyperlink"/>
          </w:rPr>
          <w:t>https://bookdown.org/yihui/rmarkdown/</w:t>
        </w:r>
      </w:hyperlink>
    </w:p>
    <w:p w:rsidR="002F508F" w:rsidRPr="003B398C" w:rsidRDefault="00997C92">
      <w:pPr>
        <w:pStyle w:val="Compact"/>
        <w:numPr>
          <w:ilvl w:val="0"/>
          <w:numId w:val="10"/>
        </w:numPr>
        <w:rPr>
          <w:lang w:val="de-DE"/>
        </w:rPr>
      </w:pPr>
      <w:r w:rsidRPr="003B398C">
        <w:rPr>
          <w:lang w:val="de-DE"/>
        </w:rPr>
        <w:t xml:space="preserve">offizielle website: </w:t>
      </w:r>
      <w:hyperlink r:id="rId16">
        <w:r w:rsidRPr="003B398C">
          <w:rPr>
            <w:rStyle w:val="Hyperlink"/>
            <w:lang w:val="de-DE"/>
          </w:rPr>
          <w:t>https://rmarkdown.rstudio.com/index.html</w:t>
        </w:r>
      </w:hyperlink>
    </w:p>
    <w:p w:rsidR="002F508F" w:rsidRPr="003B398C" w:rsidRDefault="00997C92">
      <w:pPr>
        <w:pStyle w:val="berschrift3"/>
        <w:rPr>
          <w:lang w:val="de-DE"/>
        </w:rPr>
      </w:pPr>
      <w:bookmarkStart w:id="17" w:name="rrtools"/>
      <w:r w:rsidRPr="003B398C">
        <w:rPr>
          <w:lang w:val="de-DE"/>
        </w:rPr>
        <w:t>rrtools:</w:t>
      </w:r>
      <w:bookmarkEnd w:id="17"/>
    </w:p>
    <w:p w:rsidR="002F508F" w:rsidRPr="003B398C" w:rsidRDefault="00997C92">
      <w:pPr>
        <w:pStyle w:val="FirstParagraph"/>
        <w:rPr>
          <w:lang w:val="de-DE"/>
        </w:rPr>
      </w:pPr>
      <w:r w:rsidRPr="003B398C">
        <w:rPr>
          <w:lang w:val="de-DE"/>
        </w:rPr>
        <w:t>Genau wie man Pakete mit Funktionen herunterladen kann, lassen sich auch eigene Projekte als R-Paket speichern. Damit man Text, selbstgeschriebene Funktionen und Daten in einem Paket zusammen hat, erstellt rrtools (reproducible research tools) eine Ordners</w:t>
      </w:r>
      <w:r w:rsidRPr="003B398C">
        <w:rPr>
          <w:lang w:val="de-DE"/>
        </w:rPr>
        <w:t>truktur und legt ein template-paper (als RMardown-Dokument) an. Diese Paket kann man a) anderen Leuten zur Verfügung stellen, die damit alles haben, um die Forschung zu reproduzieren und/oder b) hervorragend mit git und github verknüpfen, um eine ordentlic</w:t>
      </w:r>
      <w:r w:rsidRPr="003B398C">
        <w:rPr>
          <w:lang w:val="de-DE"/>
        </w:rPr>
        <w:t>he Versionskontrolle zu gewährleisten.</w:t>
      </w:r>
    </w:p>
    <w:p w:rsidR="002F508F" w:rsidRDefault="00997C92">
      <w:pPr>
        <w:pStyle w:val="Compact"/>
        <w:numPr>
          <w:ilvl w:val="0"/>
          <w:numId w:val="11"/>
        </w:numPr>
      </w:pPr>
      <w:r>
        <w:t>Pakete: rrtools, rrtools.addin</w:t>
      </w:r>
    </w:p>
    <w:p w:rsidR="002F508F" w:rsidRDefault="00997C92">
      <w:pPr>
        <w:pStyle w:val="Compact"/>
        <w:numPr>
          <w:ilvl w:val="0"/>
          <w:numId w:val="11"/>
        </w:numPr>
      </w:pPr>
      <w:hyperlink r:id="rId17">
        <w:r>
          <w:rPr>
            <w:rStyle w:val="Hyperlink"/>
          </w:rPr>
          <w:t>https://github.com/benmarwick/rrtools</w:t>
        </w:r>
      </w:hyperlink>
    </w:p>
    <w:p w:rsidR="002F508F" w:rsidRPr="003B398C" w:rsidRDefault="00997C92">
      <w:pPr>
        <w:pStyle w:val="Compact"/>
        <w:numPr>
          <w:ilvl w:val="0"/>
          <w:numId w:val="11"/>
        </w:numPr>
        <w:rPr>
          <w:lang w:val="de-DE"/>
        </w:rPr>
      </w:pPr>
      <w:hyperlink r:id="rId18">
        <w:r w:rsidRPr="003B398C">
          <w:rPr>
            <w:rStyle w:val="Hyperlink"/>
            <w:lang w:val="de-DE"/>
          </w:rPr>
          <w:t>https://github.com/nevrome/rrto</w:t>
        </w:r>
        <w:r w:rsidRPr="003B398C">
          <w:rPr>
            <w:rStyle w:val="Hyperlink"/>
            <w:lang w:val="de-DE"/>
          </w:rPr>
          <w:t>ols.addin</w:t>
        </w:r>
      </w:hyperlink>
      <w:r w:rsidRPr="003B398C">
        <w:rPr>
          <w:lang w:val="de-DE"/>
        </w:rPr>
        <w:t xml:space="preserve"> (GUI für rrtools)</w:t>
      </w:r>
    </w:p>
    <w:p w:rsidR="002F508F" w:rsidRPr="003B398C" w:rsidRDefault="00997C92">
      <w:pPr>
        <w:pStyle w:val="berschrift2"/>
        <w:rPr>
          <w:lang w:val="de-DE"/>
        </w:rPr>
      </w:pPr>
      <w:bookmarkStart w:id="18" w:name="hilfestellungen"/>
      <w:r w:rsidRPr="003B398C">
        <w:rPr>
          <w:lang w:val="de-DE"/>
        </w:rPr>
        <w:t>Hilfestellungen</w:t>
      </w:r>
      <w:bookmarkEnd w:id="18"/>
    </w:p>
    <w:p w:rsidR="002F508F" w:rsidRPr="003B398C" w:rsidRDefault="00997C92">
      <w:pPr>
        <w:pStyle w:val="FirstParagraph"/>
        <w:rPr>
          <w:lang w:val="de-DE"/>
        </w:rPr>
      </w:pPr>
      <w:r w:rsidRPr="003B398C">
        <w:rPr>
          <w:lang w:val="de-DE"/>
        </w:rPr>
        <w:t>Was mach ich, wenn ich eine Fehlermeldung bekomme?</w:t>
      </w:r>
    </w:p>
    <w:p w:rsidR="002F508F" w:rsidRPr="003B398C" w:rsidRDefault="00997C92">
      <w:pPr>
        <w:pStyle w:val="Compact"/>
        <w:numPr>
          <w:ilvl w:val="0"/>
          <w:numId w:val="12"/>
        </w:numPr>
        <w:rPr>
          <w:lang w:val="de-DE"/>
        </w:rPr>
      </w:pPr>
      <w:r w:rsidRPr="003B398C">
        <w:rPr>
          <w:lang w:val="de-DE"/>
        </w:rPr>
        <w:t>Fehlermeldung lesen und überlegen, ob sie einen Hinweis gibt, was das Problem sein könnte</w:t>
      </w:r>
    </w:p>
    <w:p w:rsidR="002F508F" w:rsidRPr="003B398C" w:rsidRDefault="00997C92">
      <w:pPr>
        <w:pStyle w:val="Compact"/>
        <w:numPr>
          <w:ilvl w:val="0"/>
          <w:numId w:val="13"/>
        </w:numPr>
        <w:rPr>
          <w:lang w:val="de-DE"/>
        </w:rPr>
      </w:pPr>
      <w:r w:rsidRPr="003B398C">
        <w:rPr>
          <w:lang w:val="de-DE"/>
        </w:rPr>
        <w:t xml:space="preserve">zwei Seiten mit Erklärungen zu “den häufigsten Fehlern”: </w:t>
      </w:r>
      <w:hyperlink r:id="rId19">
        <w:r w:rsidRPr="003B398C">
          <w:rPr>
            <w:rStyle w:val="Hyperlink"/>
            <w:lang w:val="de-DE"/>
          </w:rPr>
          <w:t>https://bookdown.org/chesterismay/rbasics/6-errors.html</w:t>
        </w:r>
      </w:hyperlink>
      <w:r w:rsidRPr="003B398C">
        <w:rPr>
          <w:lang w:val="de-DE"/>
        </w:rPr>
        <w:t xml:space="preserve"> und </w:t>
      </w:r>
      <w:hyperlink r:id="rId20">
        <w:r w:rsidRPr="003B398C">
          <w:rPr>
            <w:rStyle w:val="Hyperlink"/>
            <w:lang w:val="de-DE"/>
          </w:rPr>
          <w:t>http://medeiros.ng/2016/06/five-common-mistakes-in</w:t>
        </w:r>
        <w:r w:rsidRPr="003B398C">
          <w:rPr>
            <w:rStyle w:val="Hyperlink"/>
            <w:lang w:val="de-DE"/>
          </w:rPr>
          <w:t>-r-programming/</w:t>
        </w:r>
      </w:hyperlink>
    </w:p>
    <w:p w:rsidR="002F508F" w:rsidRPr="003B398C" w:rsidRDefault="00997C92">
      <w:pPr>
        <w:numPr>
          <w:ilvl w:val="0"/>
          <w:numId w:val="14"/>
        </w:numPr>
        <w:rPr>
          <w:lang w:val="de-DE"/>
        </w:rPr>
      </w:pPr>
      <w:r w:rsidRPr="003B398C">
        <w:rPr>
          <w:lang w:val="de-DE"/>
        </w:rPr>
        <w:t>Checken, dass man sich auch ja nicht vertipppt hat: Groß- und Kleinschreibung, Kommasetzung, Klammersetzung, einfach ein Buchstabe zu viel?</w:t>
      </w:r>
    </w:p>
    <w:p w:rsidR="002F508F" w:rsidRPr="003B398C" w:rsidRDefault="00997C92">
      <w:pPr>
        <w:numPr>
          <w:ilvl w:val="0"/>
          <w:numId w:val="14"/>
        </w:numPr>
        <w:rPr>
          <w:lang w:val="de-DE"/>
        </w:rPr>
      </w:pPr>
      <w:r w:rsidRPr="003B398C">
        <w:rPr>
          <w:lang w:val="de-DE"/>
        </w:rPr>
        <w:t>Manchmal ist es hilfreich, noch einmal nachzuschauen, ob man die Syntax auch richtig hat. Da hilft z</w:t>
      </w:r>
      <w:r w:rsidRPr="003B398C">
        <w:rPr>
          <w:lang w:val="de-DE"/>
        </w:rPr>
        <w:t>. B. die Hilfe-Funktion in R: ?Suchbegriff oder rechts unten im Fenster unter dem Reiter “Help”.</w:t>
      </w:r>
    </w:p>
    <w:p w:rsidR="002F508F" w:rsidRPr="003B398C" w:rsidRDefault="00997C92">
      <w:pPr>
        <w:numPr>
          <w:ilvl w:val="0"/>
          <w:numId w:val="14"/>
        </w:numPr>
        <w:rPr>
          <w:lang w:val="de-DE"/>
        </w:rPr>
      </w:pPr>
      <w:r w:rsidRPr="003B398C">
        <w:rPr>
          <w:lang w:val="de-DE"/>
        </w:rPr>
        <w:t>Ist vielleicht “weiter oben im Code” ein Fehler passiert, der dann als Folgefehler erst an dieser Stelle auffällt?</w:t>
      </w:r>
    </w:p>
    <w:p w:rsidR="002F508F" w:rsidRPr="003B398C" w:rsidRDefault="00997C92">
      <w:pPr>
        <w:numPr>
          <w:ilvl w:val="0"/>
          <w:numId w:val="14"/>
        </w:numPr>
        <w:rPr>
          <w:lang w:val="de-DE"/>
        </w:rPr>
      </w:pPr>
      <w:r w:rsidRPr="003B398C">
        <w:rPr>
          <w:lang w:val="de-DE"/>
        </w:rPr>
        <w:t>googeln: Online gibt es viele Leute, die das</w:t>
      </w:r>
      <w:r w:rsidRPr="003B398C">
        <w:rPr>
          <w:lang w:val="de-DE"/>
        </w:rPr>
        <w:t xml:space="preserve"> gleiche Problem schon hatten. Beim googeln hilft es, den Paket- und den Funktionsnamen “mitzugoogeln”. Da “R” als Buchstabe zu unspezifisch ist, gibt es außerdem </w:t>
      </w:r>
      <w:hyperlink r:id="rId21">
        <w:r w:rsidRPr="003B398C">
          <w:rPr>
            <w:rStyle w:val="Hyperlink"/>
            <w:lang w:val="de-DE"/>
          </w:rPr>
          <w:t>https://rseek.org/</w:t>
        </w:r>
      </w:hyperlink>
      <w:r w:rsidRPr="003B398C">
        <w:rPr>
          <w:lang w:val="de-DE"/>
        </w:rPr>
        <w:t xml:space="preserve"> , eine Art “personalisiertes Google”</w:t>
      </w:r>
      <w:r w:rsidRPr="003B398C">
        <w:rPr>
          <w:lang w:val="de-DE"/>
        </w:rPr>
        <w:t>.</w:t>
      </w:r>
    </w:p>
    <w:p w:rsidR="002F508F" w:rsidRDefault="00997C92">
      <w:pPr>
        <w:pStyle w:val="FirstParagraph"/>
      </w:pPr>
      <w:r w:rsidRPr="003B398C">
        <w:rPr>
          <w:lang w:val="de-DE"/>
        </w:rPr>
        <w:t xml:space="preserve">Es lassen sich online diverse Tutorials und Anleitungen finden. </w:t>
      </w:r>
      <w:r>
        <w:t>Hier eine Auswahl:</w:t>
      </w:r>
    </w:p>
    <w:p w:rsidR="002F508F" w:rsidRDefault="00997C92">
      <w:pPr>
        <w:pStyle w:val="Compact"/>
        <w:numPr>
          <w:ilvl w:val="0"/>
          <w:numId w:val="15"/>
        </w:numPr>
      </w:pPr>
      <w:r>
        <w:t xml:space="preserve">Ben Marwicks Buch “How to do archaeological Science using R”: </w:t>
      </w:r>
      <w:hyperlink r:id="rId22">
        <w:r>
          <w:rPr>
            <w:rStyle w:val="Hyperlink"/>
          </w:rPr>
          <w:t>https://benmarwick.</w:t>
        </w:r>
        <w:r>
          <w:rPr>
            <w:rStyle w:val="Hyperlink"/>
          </w:rPr>
          <w:t>github.io/How-To-Do-Archaeological-Science-Using-R/</w:t>
        </w:r>
      </w:hyperlink>
    </w:p>
    <w:p w:rsidR="002F508F" w:rsidRDefault="00997C92">
      <w:pPr>
        <w:pStyle w:val="Compact"/>
        <w:numPr>
          <w:ilvl w:val="0"/>
          <w:numId w:val="15"/>
        </w:numPr>
      </w:pPr>
      <w:r>
        <w:t xml:space="preserve">Rafael Irizarrys Buch “Introduction to Data Science. Data Analysis and Prediction Algorithms with R”: </w:t>
      </w:r>
      <w:hyperlink r:id="rId23">
        <w:r>
          <w:rPr>
            <w:rStyle w:val="Hyperlink"/>
          </w:rPr>
          <w:t>https://rafalab.github.io/dsb</w:t>
        </w:r>
        <w:r>
          <w:rPr>
            <w:rStyle w:val="Hyperlink"/>
          </w:rPr>
          <w:t>ook/getting-started.html</w:t>
        </w:r>
      </w:hyperlink>
    </w:p>
    <w:p w:rsidR="002F508F" w:rsidRDefault="00997C92">
      <w:pPr>
        <w:pStyle w:val="Compact"/>
        <w:numPr>
          <w:ilvl w:val="0"/>
          <w:numId w:val="15"/>
        </w:numPr>
      </w:pPr>
      <w:r>
        <w:t xml:space="preserve">Nathaniel Phillips “YaRrr! The Pirates Guide to R”: </w:t>
      </w:r>
      <w:hyperlink r:id="rId24">
        <w:r>
          <w:rPr>
            <w:rStyle w:val="Hyperlink"/>
          </w:rPr>
          <w:t>https://ndphillips.github.io/piratesguide.html</w:t>
        </w:r>
      </w:hyperlink>
    </w:p>
    <w:p w:rsidR="002F508F" w:rsidRPr="003B398C" w:rsidRDefault="00997C92">
      <w:pPr>
        <w:pStyle w:val="Compact"/>
        <w:numPr>
          <w:ilvl w:val="0"/>
          <w:numId w:val="15"/>
        </w:numPr>
        <w:rPr>
          <w:lang w:val="de-DE"/>
        </w:rPr>
      </w:pPr>
      <w:r w:rsidRPr="003B398C">
        <w:rPr>
          <w:lang w:val="de-DE"/>
        </w:rPr>
        <w:t xml:space="preserve">das deutsche Wikibook zu R: </w:t>
      </w:r>
      <w:hyperlink r:id="rId25">
        <w:r w:rsidRPr="003B398C">
          <w:rPr>
            <w:rStyle w:val="Hyperlink"/>
            <w:lang w:val="de-DE"/>
          </w:rPr>
          <w:t>https://de.wikibooks.org/wiki/GNU_R</w:t>
        </w:r>
      </w:hyperlink>
      <w:r w:rsidRPr="003B398C">
        <w:rPr>
          <w:lang w:val="de-DE"/>
        </w:rPr>
        <w:t xml:space="preserve"> und</w:t>
      </w:r>
    </w:p>
    <w:p w:rsidR="002F508F" w:rsidRPr="003B398C" w:rsidRDefault="00997C92">
      <w:pPr>
        <w:pStyle w:val="Compact"/>
        <w:numPr>
          <w:ilvl w:val="0"/>
          <w:numId w:val="15"/>
        </w:numPr>
        <w:rPr>
          <w:lang w:val="de-DE"/>
        </w:rPr>
      </w:pPr>
      <w:r w:rsidRPr="003B398C">
        <w:rPr>
          <w:lang w:val="de-DE"/>
        </w:rPr>
        <w:t xml:space="preserve">das englische R-Cookbook: </w:t>
      </w:r>
      <w:hyperlink r:id="rId26">
        <w:r w:rsidRPr="003B398C">
          <w:rPr>
            <w:rStyle w:val="Hyperlink"/>
            <w:lang w:val="de-DE"/>
          </w:rPr>
          <w:t>http://www.cookbook-r.com/</w:t>
        </w:r>
      </w:hyperlink>
    </w:p>
    <w:p w:rsidR="002F508F" w:rsidRPr="003B398C" w:rsidRDefault="00997C92">
      <w:pPr>
        <w:pStyle w:val="Compact"/>
        <w:numPr>
          <w:ilvl w:val="0"/>
          <w:numId w:val="15"/>
        </w:numPr>
        <w:rPr>
          <w:lang w:val="de-DE"/>
        </w:rPr>
      </w:pPr>
      <w:r w:rsidRPr="003B398C">
        <w:rPr>
          <w:lang w:val="de-DE"/>
        </w:rPr>
        <w:t xml:space="preserve">Video-Tutorials von ISAAK: </w:t>
      </w:r>
      <w:hyperlink r:id="rId27">
        <w:r w:rsidRPr="003B398C">
          <w:rPr>
            <w:rStyle w:val="Hyperlink"/>
            <w:lang w:val="de-DE"/>
          </w:rPr>
          <w:t>https://isaakiel.github.io/screencasts.html</w:t>
        </w:r>
      </w:hyperlink>
    </w:p>
    <w:p w:rsidR="002F508F" w:rsidRDefault="00997C92">
      <w:pPr>
        <w:pStyle w:val="Compact"/>
        <w:numPr>
          <w:ilvl w:val="0"/>
          <w:numId w:val="15"/>
        </w:numPr>
      </w:pPr>
      <w:r>
        <w:t>…</w:t>
      </w:r>
    </w:p>
    <w:sectPr w:rsidR="002F508F">
      <w:footerReference w:type="default" r:id="rId2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C92" w:rsidRDefault="00997C92">
      <w:pPr>
        <w:spacing w:after="0"/>
      </w:pPr>
      <w:r>
        <w:separator/>
      </w:r>
    </w:p>
  </w:endnote>
  <w:endnote w:type="continuationSeparator" w:id="0">
    <w:p w:rsidR="00997C92" w:rsidRDefault="00997C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626684"/>
      <w:docPartObj>
        <w:docPartGallery w:val="Page Numbers (Bottom of Page)"/>
        <w:docPartUnique/>
      </w:docPartObj>
    </w:sdtPr>
    <w:sdtContent>
      <w:p w:rsidR="003B398C" w:rsidRDefault="003B398C">
        <w:pPr>
          <w:pStyle w:val="Fuzeile"/>
          <w:jc w:val="center"/>
        </w:pPr>
        <w:r>
          <w:pict>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rsidR="003B398C" w:rsidRDefault="003B398C">
        <w:pPr>
          <w:pStyle w:val="Fuzeile"/>
          <w:jc w:val="center"/>
        </w:pPr>
        <w:r>
          <w:fldChar w:fldCharType="begin"/>
        </w:r>
        <w:r>
          <w:instrText>PAGE    \* MERGEFORMAT</w:instrText>
        </w:r>
        <w:r>
          <w:fldChar w:fldCharType="separate"/>
        </w:r>
        <w:r w:rsidRPr="003B398C">
          <w:rPr>
            <w:noProof/>
            <w:lang w:val="de-DE"/>
          </w:rPr>
          <w:t>14</w:t>
        </w:r>
        <w:r>
          <w:fldChar w:fldCharType="end"/>
        </w:r>
      </w:p>
    </w:sdtContent>
  </w:sdt>
  <w:p w:rsidR="003B398C" w:rsidRDefault="003B39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C92" w:rsidRDefault="00997C92">
      <w:r>
        <w:separator/>
      </w:r>
    </w:p>
  </w:footnote>
  <w:footnote w:type="continuationSeparator" w:id="0">
    <w:p w:rsidR="00997C92" w:rsidRDefault="00997C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2BA03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FE218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932DA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8000F37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71315DCA"/>
    <w:multiLevelType w:val="multilevel"/>
    <w:tmpl w:val="2C7E42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num>
  <w:num w:numId="8">
    <w:abstractNumId w:val="0"/>
  </w:num>
  <w:num w:numId="9">
    <w:abstractNumId w:val="0"/>
  </w:num>
  <w:num w:numId="10">
    <w:abstractNumId w:val="0"/>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83892"/>
    <w:rsid w:val="002F508F"/>
    <w:rsid w:val="003B398C"/>
    <w:rsid w:val="004E29B3"/>
    <w:rsid w:val="00590D07"/>
    <w:rsid w:val="00784D58"/>
    <w:rsid w:val="008D6863"/>
    <w:rsid w:val="00997C9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8CC906E-962F-467E-843A-585B0CB7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3B398C"/>
    <w:pPr>
      <w:tabs>
        <w:tab w:val="center" w:pos="4536"/>
        <w:tab w:val="right" w:pos="9072"/>
      </w:tabs>
      <w:spacing w:after="0"/>
    </w:pPr>
  </w:style>
  <w:style w:type="character" w:customStyle="1" w:styleId="KopfzeileZchn">
    <w:name w:val="Kopfzeile Zchn"/>
    <w:basedOn w:val="Absatz-Standardschriftart"/>
    <w:link w:val="Kopfzeile"/>
    <w:rsid w:val="003B398C"/>
  </w:style>
  <w:style w:type="paragraph" w:styleId="Fuzeile">
    <w:name w:val="footer"/>
    <w:basedOn w:val="Standard"/>
    <w:link w:val="FuzeileZchn"/>
    <w:uiPriority w:val="99"/>
    <w:unhideWhenUsed/>
    <w:rsid w:val="003B398C"/>
    <w:pPr>
      <w:tabs>
        <w:tab w:val="center" w:pos="4536"/>
        <w:tab w:val="right" w:pos="9072"/>
      </w:tabs>
      <w:spacing w:after="0"/>
    </w:pPr>
  </w:style>
  <w:style w:type="character" w:customStyle="1" w:styleId="FuzeileZchn">
    <w:name w:val="Fußzeile Zchn"/>
    <w:basedOn w:val="Absatz-Standardschriftart"/>
    <w:link w:val="Fuzeile"/>
    <w:uiPriority w:val="99"/>
    <w:rsid w:val="003B3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r-statistics.co/Top50-Ggplot2-Visualizations-MasterList-R-Code.html" TargetMode="External"/><Relationship Id="rId13" Type="http://schemas.openxmlformats.org/officeDocument/2006/relationships/hyperlink" Target="https://r-intro.tadaa-data.de/book/visualisierung.html" TargetMode="External"/><Relationship Id="rId18" Type="http://schemas.openxmlformats.org/officeDocument/2006/relationships/hyperlink" Target="https://github.com/nevrome/rrtools.addin" TargetMode="External"/><Relationship Id="rId26" Type="http://schemas.openxmlformats.org/officeDocument/2006/relationships/hyperlink" Target="http://www.cookbook-r.com/" TargetMode="External"/><Relationship Id="rId3" Type="http://schemas.openxmlformats.org/officeDocument/2006/relationships/styles" Target="styles.xml"/><Relationship Id="rId21" Type="http://schemas.openxmlformats.org/officeDocument/2006/relationships/hyperlink" Target="https://rseek.org/" TargetMode="External"/><Relationship Id="rId7" Type="http://schemas.openxmlformats.org/officeDocument/2006/relationships/endnotes" Target="endnotes.xml"/><Relationship Id="rId12" Type="http://schemas.openxmlformats.org/officeDocument/2006/relationships/hyperlink" Target="https://www.rstudio.com/wp-content/uploads/2015/06/ggplot2-german.pdf" TargetMode="External"/><Relationship Id="rId17" Type="http://schemas.openxmlformats.org/officeDocument/2006/relationships/hyperlink" Target="https://github.com/benmarwick/rrtools" TargetMode="External"/><Relationship Id="rId25" Type="http://schemas.openxmlformats.org/officeDocument/2006/relationships/hyperlink" Target="https://de.wikibooks.org/wiki/GNU_R" TargetMode="External"/><Relationship Id="rId2" Type="http://schemas.openxmlformats.org/officeDocument/2006/relationships/numbering" Target="numbering.xml"/><Relationship Id="rId16" Type="http://schemas.openxmlformats.org/officeDocument/2006/relationships/hyperlink" Target="https://rmarkdown.rstudio.com/index.html" TargetMode="External"/><Relationship Id="rId20" Type="http://schemas.openxmlformats.org/officeDocument/2006/relationships/hyperlink" Target="http://medeiros.ng/2016/06/five-common-mistakes-in-r-programm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dricscherer.netlify.com/2019/05/17/the-evolution-of-a-ggplot-ep.-1/" TargetMode="External"/><Relationship Id="rId24" Type="http://schemas.openxmlformats.org/officeDocument/2006/relationships/hyperlink" Target="https://ndphillips.github.io/piratesguide.html" TargetMode="External"/><Relationship Id="rId5" Type="http://schemas.openxmlformats.org/officeDocument/2006/relationships/webSettings" Target="webSettings.xml"/><Relationship Id="rId15" Type="http://schemas.openxmlformats.org/officeDocument/2006/relationships/hyperlink" Target="https://bookdown.org/yihui/rmarkdown/" TargetMode="External"/><Relationship Id="rId23" Type="http://schemas.openxmlformats.org/officeDocument/2006/relationships/hyperlink" Target="https://rafalab.github.io/dsbook/getting-started.html" TargetMode="External"/><Relationship Id="rId28" Type="http://schemas.openxmlformats.org/officeDocument/2006/relationships/footer" Target="footer1.xml"/><Relationship Id="rId10" Type="http://schemas.openxmlformats.org/officeDocument/2006/relationships/hyperlink" Target="https://r-intro.tadaa-data.de/book/visualisierung.html" TargetMode="External"/><Relationship Id="rId19" Type="http://schemas.openxmlformats.org/officeDocument/2006/relationships/hyperlink" Target="https://bookdown.org/chesterismay/rbasics/6-errors.html" TargetMode="External"/><Relationship Id="rId4" Type="http://schemas.openxmlformats.org/officeDocument/2006/relationships/settings" Target="settings.xml"/><Relationship Id="rId9" Type="http://schemas.openxmlformats.org/officeDocument/2006/relationships/hyperlink" Target="https://www.r-graph-gallery.com/" TargetMode="External"/><Relationship Id="rId14" Type="http://schemas.openxmlformats.org/officeDocument/2006/relationships/hyperlink" Target="http://www.cookbook-r.com/Graphs/" TargetMode="External"/><Relationship Id="rId22" Type="http://schemas.openxmlformats.org/officeDocument/2006/relationships/hyperlink" Target="https://benmarwick.github.io/How-To-Do-Archaeological-Science-Using-R/" TargetMode="External"/><Relationship Id="rId27" Type="http://schemas.openxmlformats.org/officeDocument/2006/relationships/hyperlink" Target="https://isaakiel.github.io/screencasts.html"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5F1F-96D9-4956-9073-6EC1DDAC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3794</Words>
  <Characters>23907</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Code-Skript R Workshop @ CAA de 2019</vt:lpstr>
    </vt:vector>
  </TitlesOfParts>
  <Company/>
  <LinksUpToDate>false</LinksUpToDate>
  <CharactersWithSpaces>27646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Code-Skript R Workshop @ CAA de 2019</dc:title>
  <dc:creator>Sophie C. Schmidt</dc:creator>
  <cp:keywords/>
  <cp:lastModifiedBy>SCSchmidt</cp:lastModifiedBy>
  <cp:revision>3</cp:revision>
  <dcterms:created xsi:type="dcterms:W3CDTF">2019-09-20T15:06:00Z</dcterms:created>
  <dcterms:modified xsi:type="dcterms:W3CDTF">2019-09-20T15:07:00Z</dcterms:modified>
</cp:coreProperties>
</file>