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Wir</w:t>
      </w:r>
      <w:r>
        <w:t xml:space="preserve"> </w:t>
      </w:r>
      <w:r>
        <w:t xml:space="preserve">lernen</w:t>
      </w:r>
      <w:r>
        <w:t xml:space="preserve"> </w:t>
      </w:r>
      <w:r>
        <w:t xml:space="preserve">ggplot</w:t>
      </w:r>
    </w:p>
    <w:p>
      <w:pPr>
        <w:pStyle w:val="Author"/>
      </w:pPr>
      <w:r>
        <w:t xml:space="preserve">Schmidt,</w:t>
      </w:r>
      <w:r>
        <w:t xml:space="preserve"> </w:t>
      </w:r>
      <w:r>
        <w:t xml:space="preserve">Sophie</w:t>
      </w:r>
      <w:r>
        <w:t xml:space="preserve"> </w:t>
      </w:r>
      <w:r>
        <w:t xml:space="preserve">C.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Mai,</w:t>
      </w:r>
      <w:r>
        <w:t xml:space="preserve"> </w:t>
      </w:r>
      <w:r>
        <w:t xml:space="preserve">2019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2"/>
      </w:pPr>
      <w:bookmarkStart w:id="21" w:name="pakete"/>
      <w:bookmarkEnd w:id="21"/>
      <w:r>
        <w:t xml:space="preserve">Pakete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Paket aktivieren</w:t>
      </w:r>
      <w:r>
        <w:br w:type="textWrapping"/>
      </w:r>
      <w:r>
        <w:rPr>
          <w:rStyle w:val="CommentTok"/>
        </w:rPr>
        <w:t xml:space="preserve">#install.packages("archdata")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(archdata) </w:t>
      </w:r>
      <w:r>
        <w:rPr>
          <w:rStyle w:val="CommentTok"/>
        </w:rPr>
        <w:t xml:space="preserve">#Paket aktivieren</w:t>
      </w:r>
      <w:r>
        <w:br w:type="textWrapping"/>
      </w:r>
      <w:r>
        <w:rPr>
          <w:rStyle w:val="CommentTok"/>
        </w:rPr>
        <w:t xml:space="preserve">#install.packages("xlsx")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br w:type="textWrapping"/>
      </w:r>
      <w:r>
        <w:rPr>
          <w:rStyle w:val="NormalTok"/>
        </w:rPr>
        <w:t xml:space="preserve">##prep für den Kurs:</w:t>
      </w:r>
      <w:r>
        <w:br w:type="textWrapping"/>
      </w:r>
      <w:r>
        <w:rPr>
          <w:rStyle w:val="CommentTok"/>
        </w:rPr>
        <w:t xml:space="preserve">#write.csv(BACups, "../data/BACups.csv")#</w:t>
      </w:r>
      <w:r>
        <w:br w:type="textWrapping"/>
      </w:r>
      <w:r>
        <w:rPr>
          <w:rStyle w:val="CommentTok"/>
        </w:rPr>
        <w:t xml:space="preserve">#write.xlsx(BACups, "../data/BACups.xlsx")</w:t>
      </w:r>
    </w:p>
    <w:p>
      <w:pPr>
        <w:pStyle w:val="Heading2"/>
      </w:pPr>
      <w:bookmarkStart w:id="22" w:name="daten-laden"/>
      <w:bookmarkEnd w:id="22"/>
      <w:r>
        <w:t xml:space="preserve">Daten laden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"BACups"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das geht, weil das Paket archdata geladen wurde</w:t>
      </w:r>
      <w:r>
        <w:br w:type="textWrapping"/>
      </w:r>
      <w:r>
        <w:br w:type="textWrapping"/>
      </w:r>
      <w:r>
        <w:rPr>
          <w:rStyle w:val="CommentTok"/>
        </w:rPr>
        <w:t xml:space="preserve"># habe ich die Daten als csv vorliegen, gilt diese Funktion</w:t>
      </w:r>
      <w:r>
        <w:br w:type="textWrapping"/>
      </w:r>
      <w:r>
        <w:rPr>
          <w:rStyle w:val="CommentTok"/>
        </w:rPr>
        <w:t xml:space="preserve">#mydata &lt;- read.csv2("./data/BACups.csv") # Standard ist, das der Seperator ein Komma ist</w:t>
      </w:r>
      <w:r>
        <w:br w:type="textWrapping"/>
      </w:r>
      <w:r>
        <w:rPr>
          <w:rStyle w:val="CommentTok"/>
        </w:rPr>
        <w:t xml:space="preserve">#mydata &lt;- read.csv2("Pfad/datei.csv", sep = "\t") # mit "sep = " lässt sich ein anderer Seperator festlegen</w:t>
      </w:r>
      <w:r>
        <w:br w:type="textWrapping"/>
      </w:r>
      <w:r>
        <w:rPr>
          <w:rStyle w:val="CommentTok"/>
        </w:rPr>
        <w:t xml:space="preserve"># mydata ist ein Synonym für eine sinnigere Bezeichnung wie BACups</w:t>
      </w:r>
      <w:r>
        <w:br w:type="textWrapping"/>
      </w:r>
      <w:r>
        <w:br w:type="textWrapping"/>
      </w:r>
      <w:r>
        <w:rPr>
          <w:rStyle w:val="CommentTok"/>
        </w:rPr>
        <w:t xml:space="preserve"># habe ich Excel-Daten gilt dies:</w:t>
      </w:r>
      <w:r>
        <w:br w:type="textWrapping"/>
      </w:r>
      <w:r>
        <w:rPr>
          <w:rStyle w:val="CommentTok"/>
        </w:rPr>
        <w:t xml:space="preserve">#library(xlsx)</w:t>
      </w:r>
      <w:r>
        <w:br w:type="textWrapping"/>
      </w:r>
      <w:r>
        <w:rPr>
          <w:rStyle w:val="CommentTok"/>
        </w:rPr>
        <w:t xml:space="preserve">#mydata &lt;- read.xlsx("c:/myexcel.xlsx", 1) #,1 bedeutet das erste sheet in der excel-Datei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worksheet named mysheet</w:t>
      </w:r>
      <w:r>
        <w:br w:type="textWrapping"/>
      </w:r>
      <w:r>
        <w:rPr>
          <w:rStyle w:val="CommentTok"/>
        </w:rPr>
        <w:t xml:space="preserve">#mydata &lt;- read.xlsx("c:/myexcel.xlsx", sheetName = "mysheet")</w:t>
      </w:r>
    </w:p>
    <w:p>
      <w:pPr>
        <w:pStyle w:val="Heading2"/>
      </w:pPr>
      <w:bookmarkStart w:id="23" w:name="lagemae"/>
      <w:bookmarkEnd w:id="23"/>
      <w:r>
        <w:t xml:space="preserve">Lagemaße</w:t>
      </w:r>
    </w:p>
    <w:p>
      <w:pPr>
        <w:pStyle w:val="FirstParagraph"/>
      </w:pPr>
      <w:r>
        <w:t xml:space="preserve">Lagemaße sind einfache Berechnungen von Werten, die uns etwas über die Verteilung der Werte aussagen soll. Am bekanntesten ist der Mittelwert, wir berechnen jedoch auch Modus, Median, Standardabweichung und Varianz.</w:t>
      </w:r>
    </w:p>
    <w:p>
      <w:pPr>
        <w:pStyle w:val="BodyText"/>
      </w:pPr>
      <w:r>
        <w:t xml:space="preserve">[Mit Strg+Alt+i kann man einen Codechunk eröffnen. Oder einfach eintippen:]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RD_mean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RD_med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 6.6    8  8.4  8.5  8.7  8.8    9  9.5  9.8   10 10.1 10.5 10.7 10.8   11 </w:t>
      </w:r>
      <w:r>
        <w:br w:type="textWrapping"/>
      </w:r>
      <w:r>
        <w:rPr>
          <w:rStyle w:val="CommentTok"/>
        </w:rPr>
        <w:t xml:space="preserve">#&gt;    1    2    1    1    1    1    5    3    1    1    2    2    1    1    3 </w:t>
      </w:r>
      <w:r>
        <w:br w:type="textWrapping"/>
      </w:r>
      <w:r>
        <w:rPr>
          <w:rStyle w:val="CommentTok"/>
        </w:rPr>
        <w:t xml:space="preserve">#&gt; 11.1 11.5 11.7   12 12.1 12.9   13 13.2 13.3   15 15.2 15.5 15.8 17.2   18 </w:t>
      </w:r>
      <w:r>
        <w:br w:type="textWrapping"/>
      </w:r>
      <w:r>
        <w:rPr>
          <w:rStyle w:val="CommentTok"/>
        </w:rPr>
        <w:t xml:space="preserve">#&gt;    1    1    1    1    1    1    1    1    1    2    1    1    1    1    1 </w:t>
      </w:r>
      <w:r>
        <w:br w:type="textWrapping"/>
      </w:r>
      <w:r>
        <w:rPr>
          <w:rStyle w:val="CommentTok"/>
        </w:rPr>
        <w:t xml:space="preserve">#&gt; 18.3 18.5   19 19.1 19.5   20 20.8   22   24   29 29.5 </w:t>
      </w:r>
      <w:r>
        <w:br w:type="textWrapping"/>
      </w:r>
      <w:r>
        <w:rPr>
          <w:rStyle w:val="CommentTok"/>
        </w:rPr>
        <w:t xml:space="preserve">#&gt;    1    3    4    1    3    1    1    1    1    1    1</w:t>
      </w:r>
      <w:r>
        <w:br w:type="textWrapping"/>
      </w:r>
      <w:r>
        <w:br w:type="textWrapping"/>
      </w:r>
      <w:r>
        <w:rPr>
          <w:rStyle w:val="CommentTok"/>
        </w:rPr>
        <w:t xml:space="preserve"># Funktion schreiben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 </w:t>
      </w:r>
      <w:r>
        <w:rPr>
          <w:rStyle w:val="CommentTok"/>
        </w:rPr>
        <w:t xml:space="preserve"># die Funktion heißt getmode und wird auf einen Vektor v angewendet</w:t>
      </w:r>
      <w:r>
        <w:br w:type="textWrapping"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die einzelnen Werte des Vektors (ohne Dopplungen) werden in einem Vektor uniqv gesammelt </w:t>
      </w:r>
      <w:r>
        <w:br w:type="textWrapping"/>
      </w:r>
      <w:r>
        <w:rPr>
          <w:rStyle w:val="NormalTok"/>
        </w:rPr>
        <w:t xml:space="preserve"> 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 </w:t>
      </w:r>
      <w:r>
        <w:rPr>
          <w:rStyle w:val="CommentTok"/>
        </w:rPr>
        <w:t xml:space="preserve"># welcher maximale Wert entsteht, wenn ich zähle, wie häufig die Werte von uniqv in v vorkommen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CommentTok"/>
        </w:rPr>
        <w:t xml:space="preserve">#&gt; [1] 9</w:t>
      </w:r>
      <w:r>
        <w:br w:type="textWrapping"/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CommentTok"/>
        </w:rPr>
        <w:t xml:space="preserve">#&gt; [1] 5.271407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CommentTok"/>
        </w:rPr>
        <w:t xml:space="preserve">#&gt; [1] 27.78773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(BACups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CommentTok"/>
        </w:rPr>
        <w:t xml:space="preserve">#&gt; [1]  6.6 29.5</w:t>
      </w:r>
      <w:r>
        <w:br w:type="textWrapping"/>
      </w:r>
      <w:r>
        <w:br w:type="textWrapping"/>
      </w:r>
      <w:r>
        <w:rPr>
          <w:rStyle w:val="NormalTok"/>
        </w:rPr>
        <w:t xml:space="preserve">## Aufgabe: Andere Variablen ebenso erkunden. Unklar welche? Schaut euch die Tabelle BACups mit View() an und entscheidet, welche sich eignen würden. </w:t>
      </w:r>
    </w:p>
    <w:p>
      <w:pPr>
        <w:pStyle w:val="Heading2"/>
      </w:pPr>
      <w:bookmarkStart w:id="24" w:name="ggplot"/>
      <w:bookmarkEnd w:id="24"/>
      <w:r>
        <w:t xml:space="preserve">ggplot</w:t>
      </w:r>
    </w:p>
    <w:p>
      <w:pPr>
        <w:pStyle w:val="FirstParagraph"/>
      </w:pPr>
      <w:r>
        <w:t xml:space="preserve">ggplot wurde von Hadley Wickham entwickelt, ist ein Paket mit vielen Funktionen zur Visualisierung von Daten und folgt einer</w:t>
      </w:r>
      <w:r>
        <w:t xml:space="preserve"> </w:t>
      </w:r>
      <w:r>
        <w:t xml:space="preserve">“</w:t>
      </w:r>
      <w:r>
        <w:t xml:space="preserve">Grammatik der Diagramme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Erarbeiten wir uns das Schritt für Schritt.</w:t>
      </w:r>
    </w:p>
    <w:p>
      <w:pPr>
        <w:pStyle w:val="BodyText"/>
      </w:pPr>
      <w:r>
        <w:t xml:space="preserve">Wir müssen dem Programm sagen: Welche Daten es benutzen soll (data = ), welche Art von Diagramm es bauen soll (geom_xxx) und wie das Diagramm aussehen soll (aes von aesthetics), damit überhaupt etwas entsteht.</w:t>
      </w:r>
    </w:p>
    <w:p>
      <w:pPr>
        <w:pStyle w:val="Heading1"/>
      </w:pPr>
      <w:bookmarkStart w:id="25" w:name="ein-saulendiagramm"/>
      <w:bookmarkEnd w:id="25"/>
      <w:r>
        <w:t xml:space="preserve">ein Säulendiagramm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BACups)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#data = bezieht sich auf den Datensatz mit dem ich arbeite, meist ein dataframe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Phase)) </w:t>
      </w:r>
      <w:r>
        <w:rPr>
          <w:rStyle w:val="CommentTok"/>
        </w:rPr>
        <w:t xml:space="preserve">#geom_bar bedeutet, ich hätte gern ein Balkendiagramm, aesthetic: ich will, dass auf der X-Achse die Phasen abgetragen werden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erstes%20Säulendiagram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Jetzt kann man viele Dinge verschönern</w:t>
      </w:r>
    </w:p>
    <w:p>
      <w:pPr>
        <w:pStyle w:val="Compact"/>
        <w:numPr>
          <w:numId w:val="1001"/>
          <w:ilvl w:val="0"/>
        </w:numPr>
      </w:pPr>
      <w:r>
        <w:t xml:space="preserve">B. Den Achsen eine andere Beschriftung geben: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BACups)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Phase))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"Häufigkeit"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#der y-Achse einen neuen Namen geben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"Vorkommen der zwei Phasen"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dem ganzen Plot eine Überschrift geben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erstes%20Säulendiagramm%20mit%20Achsen-Tit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Oder einen anderen Look wählen (ein anderes Thema):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BACups)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Phase))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"Häufigkeit"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"Vorkommen der zwei Phasen"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#theme_classic, theme_grey, theme_minimal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erstes%20Säulendiagramm%20mit%20anderem%20The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Oder die Säulen bunt einfärben: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BACups)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#data = bezieht sich auf den Datensatz mit dem ich arbeite, meist ein dataframe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Phase,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Phase))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fill gibt den Balken unterschiedliche Farben, je nach den Angaben in der Spalte Phase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"Häufigkeit"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"Vorkommen der zwei Phasen"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erstes%20Säulendiagramm%20und%20jetzt%20bunt!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ein-streudiagramm"/>
      <w:bookmarkEnd w:id="30"/>
      <w:r>
        <w:t xml:space="preserve">Ein Streudiagramm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BACups)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ND)) </w:t>
      </w:r>
      <w:r>
        <w:rPr>
          <w:rStyle w:val="CommentTok"/>
        </w:rPr>
        <w:t xml:space="preserve"># probiert bitte mit anderen Variabeln herum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mein%201.%20Streudiagram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Nachdem ihr unterschiedliche Variablen ausprobiert habt, gebt bei einem Beispiel den Achsen neue Namen, gebt dem Diagramm einen Titel, ändert das Thema UND färbt die Punkte nach Phasen ein.</w:t>
      </w:r>
    </w:p>
    <w:p>
      <w:pPr>
        <w:pStyle w:val="Heading1"/>
      </w:pPr>
      <w:bookmarkStart w:id="32" w:name="ein-histogramm"/>
      <w:bookmarkEnd w:id="32"/>
      <w:r>
        <w:t xml:space="preserve">Ein Histogramm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BACups)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RD)) </w:t>
      </w:r>
      <w:r>
        <w:rPr>
          <w:rStyle w:val="CommentTok"/>
        </w:rPr>
        <w:t xml:space="preserve"># recherchiert doch, was die "binwidth" ist und warum sie wichtig ist, bevor ihr da ein paar Werte ausprobiert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mein%201.%20Histogram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Hint: google "binwidth in ggplot histograms" oder "Klassengröße in Histogrammen" </w:t>
      </w:r>
    </w:p>
    <w:p>
      <w:pPr>
        <w:pStyle w:val="Heading5"/>
      </w:pPr>
      <w:bookmarkStart w:id="34" w:name="pagebreak"/>
      <w:bookmarkEnd w:id="34"/>
      <w:r>
        <w:t xml:space="preserve">pagebreak</w:t>
      </w:r>
    </w:p>
    <w:p>
      <w:pPr>
        <w:pStyle w:val="Heading1"/>
      </w:pPr>
      <w:bookmarkStart w:id="35" w:name="references"/>
      <w:bookmarkEnd w:id="35"/>
      <w:r>
        <w:t xml:space="preserve">References</w:t>
      </w:r>
    </w:p>
    <w:p>
      <w:pPr>
        <w:pStyle w:val="Heading5"/>
      </w:pPr>
      <w:bookmarkStart w:id="36" w:name="pagebreak-1"/>
      <w:bookmarkEnd w:id="36"/>
      <w:r>
        <w:t xml:space="preserve">pagebreak</w:t>
      </w:r>
    </w:p>
    <w:p>
      <w:pPr>
        <w:pStyle w:val="Heading3"/>
      </w:pPr>
      <w:bookmarkStart w:id="37" w:name="colophon"/>
      <w:bookmarkEnd w:id="37"/>
      <w:r>
        <w:t xml:space="preserve">Colophon</w:t>
      </w:r>
    </w:p>
    <w:p>
      <w:pPr>
        <w:pStyle w:val="FirstParagraph"/>
      </w:pPr>
      <w:r>
        <w:t xml:space="preserve">This report was generated on 2019-05-08 11:06:51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#&gt; ─ Session info 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CommentTok"/>
        </w:rPr>
        <w:t xml:space="preserve">#&gt;  setting  value                       </w:t>
      </w:r>
      <w:r>
        <w:br w:type="textWrapping"/>
      </w:r>
      <w:r>
        <w:rPr>
          <w:rStyle w:val="CommentTok"/>
        </w:rPr>
        <w:t xml:space="preserve">#&gt;  version  R version 3.4.4 (2018-03-15)</w:t>
      </w:r>
      <w:r>
        <w:br w:type="textWrapping"/>
      </w:r>
      <w:r>
        <w:rPr>
          <w:rStyle w:val="CommentTok"/>
        </w:rPr>
        <w:t xml:space="preserve">#&gt;  os       Ubuntu 16.04.6 LTS          </w:t>
      </w:r>
      <w:r>
        <w:br w:type="textWrapping"/>
      </w:r>
      <w:r>
        <w:rPr>
          <w:rStyle w:val="CommentTok"/>
        </w:rPr>
        <w:t xml:space="preserve">#&gt;  system   x86_64, linux-gnu           </w:t>
      </w:r>
      <w:r>
        <w:br w:type="textWrapping"/>
      </w:r>
      <w:r>
        <w:rPr>
          <w:rStyle w:val="CommentTok"/>
        </w:rPr>
        <w:t xml:space="preserve">#&gt;  ui       X11                         </w:t>
      </w:r>
      <w:r>
        <w:br w:type="textWrapping"/>
      </w:r>
      <w:r>
        <w:rPr>
          <w:rStyle w:val="CommentTok"/>
        </w:rPr>
        <w:t xml:space="preserve">#&gt;  language de_DE                       </w:t>
      </w:r>
      <w:r>
        <w:br w:type="textWrapping"/>
      </w:r>
      <w:r>
        <w:rPr>
          <w:rStyle w:val="CommentTok"/>
        </w:rPr>
        <w:t xml:space="preserve">#&gt;  collate  de_DE.UTF-8                 </w:t>
      </w:r>
      <w:r>
        <w:br w:type="textWrapping"/>
      </w:r>
      <w:r>
        <w:rPr>
          <w:rStyle w:val="CommentTok"/>
        </w:rPr>
        <w:t xml:space="preserve">#&gt;  ctype    de_DE.UTF-8                 </w:t>
      </w:r>
      <w:r>
        <w:br w:type="textWrapping"/>
      </w:r>
      <w:r>
        <w:rPr>
          <w:rStyle w:val="CommentTok"/>
        </w:rPr>
        <w:t xml:space="preserve">#&gt;  tz       Europe/Berlin               </w:t>
      </w:r>
      <w:r>
        <w:br w:type="textWrapping"/>
      </w:r>
      <w:r>
        <w:rPr>
          <w:rStyle w:val="CommentTok"/>
        </w:rPr>
        <w:t xml:space="preserve">#&gt;  date     2019-05-08                  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─ Packages 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CommentTok"/>
        </w:rPr>
        <w:t xml:space="preserve">#&gt;  package     * version    date       lib source                          </w:t>
      </w:r>
      <w:r>
        <w:br w:type="textWrapping"/>
      </w:r>
      <w:r>
        <w:rPr>
          <w:rStyle w:val="CommentTok"/>
        </w:rPr>
        <w:t xml:space="preserve">#&gt;  archdata    * 1.2        2018-02-19 [1] CRAN (R 3.4.4)                  </w:t>
      </w:r>
      <w:r>
        <w:br w:type="textWrapping"/>
      </w:r>
      <w:r>
        <w:rPr>
          <w:rStyle w:val="CommentTok"/>
        </w:rPr>
        <w:t xml:space="preserve">#&gt;  assertthat    0.2.1      2019-03-21 [1] CRAN (R 3.4.4)                  </w:t>
      </w:r>
      <w:r>
        <w:br w:type="textWrapping"/>
      </w:r>
      <w:r>
        <w:rPr>
          <w:rStyle w:val="CommentTok"/>
        </w:rPr>
        <w:t xml:space="preserve">#&gt;  backports     1.1.3      2018-12-14 [1] CRAN (R 3.4.4)                  </w:t>
      </w:r>
      <w:r>
        <w:br w:type="textWrapping"/>
      </w:r>
      <w:r>
        <w:rPr>
          <w:rStyle w:val="CommentTok"/>
        </w:rPr>
        <w:t xml:space="preserve">#&gt;  bookdown      0.9        2018-12-21 [1] CRAN (R 3.4.4)                  </w:t>
      </w:r>
      <w:r>
        <w:br w:type="textWrapping"/>
      </w:r>
      <w:r>
        <w:rPr>
          <w:rStyle w:val="CommentTok"/>
        </w:rPr>
        <w:t xml:space="preserve">#&gt;  callr         3.2.0      2019-03-15 [1] CRAN (R 3.4.4)                  </w:t>
      </w:r>
      <w:r>
        <w:br w:type="textWrapping"/>
      </w:r>
      <w:r>
        <w:rPr>
          <w:rStyle w:val="CommentTok"/>
        </w:rPr>
        <w:t xml:space="preserve">#&gt;  cli           1.1.0      2019-03-19 [1] CRAN (R 3.4.4)                  </w:t>
      </w:r>
      <w:r>
        <w:br w:type="textWrapping"/>
      </w:r>
      <w:r>
        <w:rPr>
          <w:rStyle w:val="CommentTok"/>
        </w:rPr>
        <w:t xml:space="preserve">#&gt;  colorspace    1.2-4      2013-09-30 [3] CRAN (R 3.1.0)                  </w:t>
      </w:r>
      <w:r>
        <w:br w:type="textWrapping"/>
      </w:r>
      <w:r>
        <w:rPr>
          <w:rStyle w:val="CommentTok"/>
        </w:rPr>
        <w:t xml:space="preserve">#&gt;  crayon        1.3.4      2017-09-16 [1] CRAN (R 3.4.4)                  </w:t>
      </w:r>
      <w:r>
        <w:br w:type="textWrapping"/>
      </w:r>
      <w:r>
        <w:rPr>
          <w:rStyle w:val="CommentTok"/>
        </w:rPr>
        <w:t xml:space="preserve">#&gt;  desc          1.2.0      2018-05-01 [1] CRAN (R 3.4.4)                  </w:t>
      </w:r>
      <w:r>
        <w:br w:type="textWrapping"/>
      </w:r>
      <w:r>
        <w:rPr>
          <w:rStyle w:val="CommentTok"/>
        </w:rPr>
        <w:t xml:space="preserve">#&gt;  devtools      2.0.2      2019-04-08 [1] CRAN (R 3.4.4)                  </w:t>
      </w:r>
      <w:r>
        <w:br w:type="textWrapping"/>
      </w:r>
      <w:r>
        <w:rPr>
          <w:rStyle w:val="CommentTok"/>
        </w:rPr>
        <w:t xml:space="preserve">#&gt;  digest        0.6.9      2016-01-08 [3] CRAN (R 3.2.3)                  </w:t>
      </w:r>
      <w:r>
        <w:br w:type="textWrapping"/>
      </w:r>
      <w:r>
        <w:rPr>
          <w:rStyle w:val="CommentTok"/>
        </w:rPr>
        <w:t xml:space="preserve">#&gt;  evaluate      0.13       2019-02-12 [1] CRAN (R 3.4.4)                  </w:t>
      </w:r>
      <w:r>
        <w:br w:type="textWrapping"/>
      </w:r>
      <w:r>
        <w:rPr>
          <w:rStyle w:val="CommentTok"/>
        </w:rPr>
        <w:t xml:space="preserve">#&gt;  fs            1.2.7      2019-03-19 [1] CRAN (R 3.4.4)                  </w:t>
      </w:r>
      <w:r>
        <w:br w:type="textWrapping"/>
      </w:r>
      <w:r>
        <w:rPr>
          <w:rStyle w:val="CommentTok"/>
        </w:rPr>
        <w:t xml:space="preserve">#&gt;  ggplot2     * 3.1.1      2019-04-07 [1] CRAN (R 3.4.4)                  </w:t>
      </w:r>
      <w:r>
        <w:br w:type="textWrapping"/>
      </w:r>
      <w:r>
        <w:rPr>
          <w:rStyle w:val="CommentTok"/>
        </w:rPr>
        <w:t xml:space="preserve">#&gt;  glue          1.3.1      2019-03-12 [1] CRAN (R 3.4.4)                  </w:t>
      </w:r>
      <w:r>
        <w:br w:type="textWrapping"/>
      </w:r>
      <w:r>
        <w:rPr>
          <w:rStyle w:val="CommentTok"/>
        </w:rPr>
        <w:t xml:space="preserve">#&gt;  gtable        0.1.2      2012-12-05 [3] CRAN (R 3.0.0)                  </w:t>
      </w:r>
      <w:r>
        <w:br w:type="textWrapping"/>
      </w:r>
      <w:r>
        <w:rPr>
          <w:rStyle w:val="CommentTok"/>
        </w:rPr>
        <w:t xml:space="preserve">#&gt;  htmltools     0.3.6      2017-04-28 [1] CRAN (R 3.4.4)                  </w:t>
      </w:r>
      <w:r>
        <w:br w:type="textWrapping"/>
      </w:r>
      <w:r>
        <w:rPr>
          <w:rStyle w:val="CommentTok"/>
        </w:rPr>
        <w:t xml:space="preserve">#&gt;  knitr         1.22       2019-03-08 [1] CRAN (R 3.4.4)                  </w:t>
      </w:r>
      <w:r>
        <w:br w:type="textWrapping"/>
      </w:r>
      <w:r>
        <w:rPr>
          <w:rStyle w:val="CommentTok"/>
        </w:rPr>
        <w:t xml:space="preserve">#&gt;  labeling      0.3        2014-08-23 [3] CRAN (R 3.1.1)                  </w:t>
      </w:r>
      <w:r>
        <w:br w:type="textWrapping"/>
      </w:r>
      <w:r>
        <w:rPr>
          <w:rStyle w:val="CommentTok"/>
        </w:rPr>
        <w:t xml:space="preserve">#&gt;  lazyeval      0.2.2      2019-03-15 [1] CRAN (R 3.4.4)                  </w:t>
      </w:r>
      <w:r>
        <w:br w:type="textWrapping"/>
      </w:r>
      <w:r>
        <w:rPr>
          <w:rStyle w:val="CommentTok"/>
        </w:rPr>
        <w:t xml:space="preserve">#&gt;  lehre       * 0.0.0.9000 2019-04-17 [1] Github (scschmidt/lehre@2ba05ee)</w:t>
      </w:r>
      <w:r>
        <w:br w:type="textWrapping"/>
      </w:r>
      <w:r>
        <w:rPr>
          <w:rStyle w:val="CommentTok"/>
        </w:rPr>
        <w:t xml:space="preserve">#&gt;  magrittr      1.5        2014-11-22 [1] CRAN (R 3.4.4)                  </w:t>
      </w:r>
      <w:r>
        <w:br w:type="textWrapping"/>
      </w:r>
      <w:r>
        <w:rPr>
          <w:rStyle w:val="CommentTok"/>
        </w:rPr>
        <w:t xml:space="preserve">#&gt;  memoise       1.1.0      2017-04-21 [1] CRAN (R 3.4.4)                  </w:t>
      </w:r>
      <w:r>
        <w:br w:type="textWrapping"/>
      </w:r>
      <w:r>
        <w:rPr>
          <w:rStyle w:val="CommentTok"/>
        </w:rPr>
        <w:t xml:space="preserve">#&gt;  munsell       0.5.0      2018-06-12 [1] CRAN (R 3.4.4)                  </w:t>
      </w:r>
      <w:r>
        <w:br w:type="textWrapping"/>
      </w:r>
      <w:r>
        <w:rPr>
          <w:rStyle w:val="CommentTok"/>
        </w:rPr>
        <w:t xml:space="preserve">#&gt;  pillar        1.3.1      2018-12-15 [1] CRAN (R 3.4.4)                  </w:t>
      </w:r>
      <w:r>
        <w:br w:type="textWrapping"/>
      </w:r>
      <w:r>
        <w:rPr>
          <w:rStyle w:val="CommentTok"/>
        </w:rPr>
        <w:t xml:space="preserve">#&gt;  pkgbuild      1.0.3      2019-03-20 [1] CRAN (R 3.4.4)                  </w:t>
      </w:r>
      <w:r>
        <w:br w:type="textWrapping"/>
      </w:r>
      <w:r>
        <w:rPr>
          <w:rStyle w:val="CommentTok"/>
        </w:rPr>
        <w:t xml:space="preserve">#&gt;  pkgconfig     2.0.2      2018-08-16 [1] CRAN (R 3.4.4)                  </w:t>
      </w:r>
      <w:r>
        <w:br w:type="textWrapping"/>
      </w:r>
      <w:r>
        <w:rPr>
          <w:rStyle w:val="CommentTok"/>
        </w:rPr>
        <w:t xml:space="preserve">#&gt;  pkgload       1.0.2      2018-10-29 [1] CRAN (R 3.4.4)                  </w:t>
      </w:r>
      <w:r>
        <w:br w:type="textWrapping"/>
      </w:r>
      <w:r>
        <w:rPr>
          <w:rStyle w:val="CommentTok"/>
        </w:rPr>
        <w:t xml:space="preserve">#&gt;  plyr          1.8.3      2015-06-12 [3] CRAN (R 3.2.1)                  </w:t>
      </w:r>
      <w:r>
        <w:br w:type="textWrapping"/>
      </w:r>
      <w:r>
        <w:rPr>
          <w:rStyle w:val="CommentTok"/>
        </w:rPr>
        <w:t xml:space="preserve">#&gt;  prettyunits   1.0.2      2015-07-13 [1] CRAN (R 3.4.4)                  </w:t>
      </w:r>
      <w:r>
        <w:br w:type="textWrapping"/>
      </w:r>
      <w:r>
        <w:rPr>
          <w:rStyle w:val="CommentTok"/>
        </w:rPr>
        <w:t xml:space="preserve">#&gt;  processx      3.3.0      2019-03-10 [1] CRAN (R 3.4.4)                  </w:t>
      </w:r>
      <w:r>
        <w:br w:type="textWrapping"/>
      </w:r>
      <w:r>
        <w:rPr>
          <w:rStyle w:val="CommentTok"/>
        </w:rPr>
        <w:t xml:space="preserve">#&gt;  ps            1.3.0      2018-12-21 [1] CRAN (R 3.4.4)                  </w:t>
      </w:r>
      <w:r>
        <w:br w:type="textWrapping"/>
      </w:r>
      <w:r>
        <w:rPr>
          <w:rStyle w:val="CommentTok"/>
        </w:rPr>
        <w:t xml:space="preserve">#&gt;  R6            2.4.0      2019-02-14 [1] CRAN (R 3.4.4)                  </w:t>
      </w:r>
      <w:r>
        <w:br w:type="textWrapping"/>
      </w:r>
      <w:r>
        <w:rPr>
          <w:rStyle w:val="CommentTok"/>
        </w:rPr>
        <w:t xml:space="preserve">#&gt;  Rcpp          0.12.3     2016-01-10 [3] CRAN (R 3.2.3)                  </w:t>
      </w:r>
      <w:r>
        <w:br w:type="textWrapping"/>
      </w:r>
      <w:r>
        <w:rPr>
          <w:rStyle w:val="CommentTok"/>
        </w:rPr>
        <w:t xml:space="preserve">#&gt;  remotes       2.0.2      2018-10-30 [1] CRAN (R 3.4.4)                  </w:t>
      </w:r>
      <w:r>
        <w:br w:type="textWrapping"/>
      </w:r>
      <w:r>
        <w:rPr>
          <w:rStyle w:val="CommentTok"/>
        </w:rPr>
        <w:t xml:space="preserve">#&gt;  rJava         0.9-11     2019-03-29 [1] CRAN (R 3.4.4)                  </w:t>
      </w:r>
      <w:r>
        <w:br w:type="textWrapping"/>
      </w:r>
      <w:r>
        <w:rPr>
          <w:rStyle w:val="CommentTok"/>
        </w:rPr>
        <w:t xml:space="preserve">#&gt;  rlang         0.3.3      2019-03-29 [1] CRAN (R 3.4.4)                  </w:t>
      </w:r>
      <w:r>
        <w:br w:type="textWrapping"/>
      </w:r>
      <w:r>
        <w:rPr>
          <w:rStyle w:val="CommentTok"/>
        </w:rPr>
        <w:t xml:space="preserve">#&gt;  rmarkdown     1.12       2019-03-14 [1] CRAN (R 3.4.4)                  </w:t>
      </w:r>
      <w:r>
        <w:br w:type="textWrapping"/>
      </w:r>
      <w:r>
        <w:rPr>
          <w:rStyle w:val="CommentTok"/>
        </w:rPr>
        <w:t xml:space="preserve">#&gt;  rprojroot     1.3-2      2018-01-03 [1] CRAN (R 3.4.4)                  </w:t>
      </w:r>
      <w:r>
        <w:br w:type="textWrapping"/>
      </w:r>
      <w:r>
        <w:rPr>
          <w:rStyle w:val="CommentTok"/>
        </w:rPr>
        <w:t xml:space="preserve">#&gt;  scales        1.0.0      2018-08-09 [1] CRAN (R 3.4.4)                  </w:t>
      </w:r>
      <w:r>
        <w:br w:type="textWrapping"/>
      </w:r>
      <w:r>
        <w:rPr>
          <w:rStyle w:val="CommentTok"/>
        </w:rPr>
        <w:t xml:space="preserve">#&gt;  sessioninfo   1.1.1      2018-11-05 [1] CRAN (R 3.4.4)                  </w:t>
      </w:r>
      <w:r>
        <w:br w:type="textWrapping"/>
      </w:r>
      <w:r>
        <w:rPr>
          <w:rStyle w:val="CommentTok"/>
        </w:rPr>
        <w:t xml:space="preserve">#&gt;  stringi       1.4.3      2019-03-12 [1] CRAN (R 3.4.4)                  </w:t>
      </w:r>
      <w:r>
        <w:br w:type="textWrapping"/>
      </w:r>
      <w:r>
        <w:rPr>
          <w:rStyle w:val="CommentTok"/>
        </w:rPr>
        <w:t xml:space="preserve">#&gt;  stringr       1.4.0      2019-02-10 [1] CRAN (R 3.4.4)                  </w:t>
      </w:r>
      <w:r>
        <w:br w:type="textWrapping"/>
      </w:r>
      <w:r>
        <w:rPr>
          <w:rStyle w:val="CommentTok"/>
        </w:rPr>
        <w:t xml:space="preserve">#&gt;  testthat      0.11.0     2015-10-14 [3] CRAN (R 3.2.2)                  </w:t>
      </w:r>
      <w:r>
        <w:br w:type="textWrapping"/>
      </w:r>
      <w:r>
        <w:rPr>
          <w:rStyle w:val="CommentTok"/>
        </w:rPr>
        <w:t xml:space="preserve">#&gt;  tibble        2.1.1      2019-03-16 [1] CRAN (R 3.4.4)                  </w:t>
      </w:r>
      <w:r>
        <w:br w:type="textWrapping"/>
      </w:r>
      <w:r>
        <w:rPr>
          <w:rStyle w:val="CommentTok"/>
        </w:rPr>
        <w:t xml:space="preserve">#&gt;  usethis       1.4.0      2018-08-14 [1] CRAN (R 3.4.4)                  </w:t>
      </w:r>
      <w:r>
        <w:br w:type="textWrapping"/>
      </w:r>
      <w:r>
        <w:rPr>
          <w:rStyle w:val="CommentTok"/>
        </w:rPr>
        <w:t xml:space="preserve">#&gt;  withr         2.1.2      2018-03-15 [1] CRAN (R 3.4.4)                  </w:t>
      </w:r>
      <w:r>
        <w:br w:type="textWrapping"/>
      </w:r>
      <w:r>
        <w:rPr>
          <w:rStyle w:val="CommentTok"/>
        </w:rPr>
        <w:t xml:space="preserve">#&gt;  xfun          0.6        2019-04-02 [1] CRAN (R 3.4.4)                  </w:t>
      </w:r>
      <w:r>
        <w:br w:type="textWrapping"/>
      </w:r>
      <w:r>
        <w:rPr>
          <w:rStyle w:val="CommentTok"/>
        </w:rPr>
        <w:t xml:space="preserve">#&gt;  xlsx        * 0.6.1      2018-06-11 [1] CRAN (R 3.4.4)                  </w:t>
      </w:r>
      <w:r>
        <w:br w:type="textWrapping"/>
      </w:r>
      <w:r>
        <w:rPr>
          <w:rStyle w:val="CommentTok"/>
        </w:rPr>
        <w:t xml:space="preserve">#&gt;  xlsxjars      0.6.1      2014-08-22 [1] CRAN (R 3.4.4)                  </w:t>
      </w:r>
      <w:r>
        <w:br w:type="textWrapping"/>
      </w:r>
      <w:r>
        <w:rPr>
          <w:rStyle w:val="CommentTok"/>
        </w:rPr>
        <w:t xml:space="preserve">#&gt;  yaml          2.2.0      2018-07-25 [1] CRAN (R 3.4.4)                  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[1] /home/sophie/R/x86_64-pc-linux-gnu-library/3.4</w:t>
      </w:r>
      <w:r>
        <w:br w:type="textWrapping"/>
      </w:r>
      <w:r>
        <w:rPr>
          <w:rStyle w:val="CommentTok"/>
        </w:rPr>
        <w:t xml:space="preserve">#&gt; [2] /usr/local/lib/R/site-library</w:t>
      </w:r>
      <w:r>
        <w:br w:type="textWrapping"/>
      </w:r>
      <w:r>
        <w:rPr>
          <w:rStyle w:val="CommentTok"/>
        </w:rPr>
        <w:t xml:space="preserve">#&gt; [3] /usr/lib/R/site-library</w:t>
      </w:r>
      <w:r>
        <w:br w:type="textWrapping"/>
      </w:r>
      <w:r>
        <w:rPr>
          <w:rStyle w:val="CommentTok"/>
        </w:rPr>
        <w:t xml:space="preserve">#&gt; [4] /usr/lib/R/library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7b0a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26">
    <w:nsid w:val="a6b69847"/>
    <w:multiLevelType w:val="multilevel"/>
    <w:lvl w:ilvl="0">
      <w:start w:val="2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  <w:num w:numId="1001">
    <w:abstractNumId w:val="997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 lernen ggplot</dc:title>
  <dc:creator>Schmidt, Sophie C.</dc:creator>
  <dcterms:created xsi:type="dcterms:W3CDTF">2019-05-08T09:06:54Z</dcterms:created>
  <dcterms:modified xsi:type="dcterms:W3CDTF">2019-05-08T09:06:54Z</dcterms:modified>
</cp:coreProperties>
</file>