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7A036" w14:textId="77777777" w:rsidR="00E4103E" w:rsidRDefault="00DA4C00">
      <w:pPr>
        <w:pStyle w:val="1"/>
        <w:widowControl/>
        <w:spacing w:beforeAutospacing="0" w:after="140" w:afterAutospacing="0" w:line="14" w:lineRule="atLeast"/>
        <w:jc w:val="center"/>
        <w:rPr>
          <w:rFonts w:hint="default"/>
          <w:sz w:val="22"/>
          <w:szCs w:val="22"/>
        </w:rPr>
      </w:pPr>
      <w:r>
        <w:rPr>
          <w:color w:val="333333"/>
          <w:spacing w:val="5"/>
          <w:sz w:val="22"/>
          <w:szCs w:val="22"/>
          <w:shd w:val="clear" w:color="auto" w:fill="FFFFFF"/>
        </w:rPr>
        <w:t>《思想道德与法治</w:t>
      </w:r>
      <w:r>
        <w:rPr>
          <w:color w:val="333333"/>
          <w:spacing w:val="5"/>
          <w:sz w:val="22"/>
          <w:szCs w:val="22"/>
          <w:shd w:val="clear" w:color="auto" w:fill="FFFFFF"/>
        </w:rPr>
        <w:t>（</w:t>
      </w:r>
      <w:r>
        <w:rPr>
          <w:color w:val="333333"/>
          <w:spacing w:val="5"/>
          <w:sz w:val="22"/>
          <w:szCs w:val="22"/>
          <w:shd w:val="clear" w:color="auto" w:fill="FFFFFF"/>
        </w:rPr>
        <w:t>2021</w:t>
      </w:r>
      <w:r>
        <w:rPr>
          <w:color w:val="333333"/>
          <w:spacing w:val="5"/>
          <w:sz w:val="22"/>
          <w:szCs w:val="22"/>
          <w:shd w:val="clear" w:color="auto" w:fill="FFFFFF"/>
        </w:rPr>
        <w:t>版</w:t>
      </w:r>
      <w:r>
        <w:rPr>
          <w:color w:val="333333"/>
          <w:spacing w:val="5"/>
          <w:sz w:val="22"/>
          <w:szCs w:val="22"/>
          <w:shd w:val="clear" w:color="auto" w:fill="FFFFFF"/>
        </w:rPr>
        <w:t>）</w:t>
      </w:r>
      <w:r>
        <w:rPr>
          <w:color w:val="333333"/>
          <w:spacing w:val="5"/>
          <w:sz w:val="22"/>
          <w:szCs w:val="22"/>
          <w:shd w:val="clear" w:color="auto" w:fill="FFFFFF"/>
        </w:rPr>
        <w:t>》第三章</w:t>
      </w:r>
      <w:r>
        <w:rPr>
          <w:color w:val="333333"/>
          <w:spacing w:val="5"/>
          <w:sz w:val="22"/>
          <w:szCs w:val="22"/>
          <w:shd w:val="clear" w:color="auto" w:fill="FFFFFF"/>
        </w:rPr>
        <w:t>：</w:t>
      </w:r>
      <w:r>
        <w:rPr>
          <w:color w:val="333333"/>
          <w:spacing w:val="5"/>
          <w:sz w:val="22"/>
          <w:szCs w:val="22"/>
          <w:shd w:val="clear" w:color="auto" w:fill="FFFFFF"/>
        </w:rPr>
        <w:t>知识点及练习题</w:t>
      </w:r>
    </w:p>
    <w:p w14:paraId="25BA179A" w14:textId="77777777" w:rsidR="00E4103E" w:rsidRDefault="00DA4C00">
      <w:pPr>
        <w:pStyle w:val="a3"/>
        <w:widowControl/>
        <w:spacing w:beforeAutospacing="0" w:afterAutospacing="0"/>
        <w:jc w:val="center"/>
        <w:rPr>
          <w:b/>
          <w:bCs/>
        </w:rPr>
      </w:pPr>
      <w:r>
        <w:rPr>
          <w:rFonts w:ascii="Microsoft YaHei UI" w:eastAsia="Microsoft YaHei UI" w:hAnsi="Microsoft YaHei UI" w:cs="Microsoft YaHei UI" w:hint="eastAsia"/>
          <w:b/>
          <w:bCs/>
          <w:color w:val="333333"/>
          <w:spacing w:val="5"/>
          <w:sz w:val="17"/>
          <w:szCs w:val="17"/>
          <w:shd w:val="clear" w:color="auto" w:fill="FFFFFF"/>
        </w:rPr>
        <w:t>第三章</w:t>
      </w:r>
      <w:r>
        <w:rPr>
          <w:rFonts w:ascii="Microsoft YaHei UI" w:eastAsia="Microsoft YaHei UI" w:hAnsi="Microsoft YaHei UI" w:cs="Microsoft YaHei UI" w:hint="eastAsia"/>
          <w:b/>
          <w:bCs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b/>
          <w:bCs/>
          <w:color w:val="333333"/>
          <w:spacing w:val="5"/>
          <w:sz w:val="17"/>
          <w:szCs w:val="17"/>
          <w:shd w:val="clear" w:color="auto" w:fill="FFFFFF"/>
        </w:rPr>
        <w:t>继承优良传统</w:t>
      </w:r>
      <w:r>
        <w:rPr>
          <w:rFonts w:ascii="Microsoft YaHei UI" w:eastAsia="Microsoft YaHei UI" w:hAnsi="Microsoft YaHei UI" w:cs="Microsoft YaHei UI" w:hint="eastAsia"/>
          <w:b/>
          <w:bCs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b/>
          <w:bCs/>
          <w:color w:val="333333"/>
          <w:spacing w:val="5"/>
          <w:sz w:val="17"/>
          <w:szCs w:val="17"/>
          <w:shd w:val="clear" w:color="auto" w:fill="FFFFFF"/>
        </w:rPr>
        <w:t>弘扬中国精神</w:t>
      </w:r>
    </w:p>
    <w:p w14:paraId="6F283C92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重要知识点</w:t>
      </w:r>
    </w:p>
    <w:p w14:paraId="75A88DC5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1.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中国精神的丰富内涵</w:t>
      </w:r>
    </w:p>
    <w:p w14:paraId="5E53AB96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2.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实现中国梦必须弘扬中国精神</w:t>
      </w:r>
    </w:p>
    <w:p w14:paraId="4AEA7E6C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3.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坚持爱国爱党爱社会主义相统一</w:t>
      </w:r>
    </w:p>
    <w:p w14:paraId="2100C26A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4.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维护祖国统一和民族团结</w:t>
      </w:r>
    </w:p>
    <w:p w14:paraId="352F136E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5.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尊重和传承中华民族历史文化</w:t>
      </w:r>
    </w:p>
    <w:p w14:paraId="6A094244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6.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总体国家安全观</w:t>
      </w:r>
    </w:p>
    <w:p w14:paraId="00402CB5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7.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改革创新是新时代的迫切要求</w:t>
      </w:r>
    </w:p>
    <w:p w14:paraId="38FFD4DA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8.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做改革创新生力军</w:t>
      </w:r>
    </w:p>
    <w:p w14:paraId="49957268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练习题</w:t>
      </w:r>
    </w:p>
    <w:p w14:paraId="0552E563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一、选择题</w:t>
      </w:r>
    </w:p>
    <w:p w14:paraId="5836C621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（一）单选题</w:t>
      </w:r>
    </w:p>
    <w:p w14:paraId="485BBE8C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）作为兴国强国之魂，是实现中华民族伟大复兴不可或缺的精神支撑。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</w:p>
    <w:p w14:paraId="02A9E38B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、中国精神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4A8B0770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、中华优秀传统文化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 </w:t>
      </w:r>
    </w:p>
    <w:p w14:paraId="52A93984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、中国共产党</w:t>
      </w:r>
    </w:p>
    <w:p w14:paraId="41106807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、中国人民</w:t>
      </w:r>
    </w:p>
    <w:p w14:paraId="2D739DAD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2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）是中国精神的忠实继承者和坚定弘扬者。</w:t>
      </w:r>
    </w:p>
    <w:p w14:paraId="4774B41D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、中华民族</w:t>
      </w:r>
    </w:p>
    <w:p w14:paraId="632E9433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、中国人民</w:t>
      </w:r>
    </w:p>
    <w:p w14:paraId="0CF8564D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、中国共产党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</w:t>
      </w:r>
    </w:p>
    <w:p w14:paraId="2E137F6C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、中国先进知识分子</w:t>
      </w:r>
    </w:p>
    <w:p w14:paraId="3D0C1598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3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）体现了人们对自己祖国的深厚感情，揭示了个人对祖国的依存关系</w:t>
      </w:r>
    </w:p>
    <w:p w14:paraId="13A54D60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、爱国主义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47961798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、民族精神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 </w:t>
      </w:r>
    </w:p>
    <w:p w14:paraId="6413F324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、时代精神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  </w:t>
      </w:r>
    </w:p>
    <w:p w14:paraId="6C638C82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、改革创新</w:t>
      </w:r>
    </w:p>
    <w:p w14:paraId="42124EAA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4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中华民族精神的核心是（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</w:p>
    <w:p w14:paraId="536097EA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、勤劳勇敢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    </w:t>
      </w:r>
    </w:p>
    <w:p w14:paraId="3BB0C2C6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、自强不息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  </w:t>
      </w:r>
    </w:p>
    <w:p w14:paraId="072D0CCF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、改革创新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  </w:t>
      </w:r>
    </w:p>
    <w:p w14:paraId="665123BC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、爱国主义</w:t>
      </w:r>
    </w:p>
    <w:p w14:paraId="51D4C886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5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）是一个民族在长期共同生活和社会实践中形成的，为本民族大多数所认同的价值取向、思维方式、道德规范、精神气质的总和。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6B1DA5BA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、爱国主义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6B6BC3BC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、集体主义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</w:p>
    <w:p w14:paraId="2040E42E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、文化传统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 </w:t>
      </w:r>
    </w:p>
    <w:p w14:paraId="747E8D4D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、民族精神</w:t>
      </w:r>
    </w:p>
    <w:p w14:paraId="35FFC5F3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6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、重视并崇尚（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），是中国古代思想家们的主流观点。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</w:p>
    <w:p w14:paraId="3059C23C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、物质生活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</w:p>
    <w:p w14:paraId="7E7D5228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、精神生活</w:t>
      </w:r>
    </w:p>
    <w:p w14:paraId="28C5CAFC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、文化生活</w:t>
      </w:r>
    </w:p>
    <w:p w14:paraId="4708E22A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lastRenderedPageBreak/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、政治生活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3AD93D13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7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、以下（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）不是表现为对矢志不渝的坚守理想。</w:t>
      </w:r>
    </w:p>
    <w:p w14:paraId="3B08D73F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、“志士仁人，无求生以害仁，有杀身以成仁”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 </w:t>
      </w:r>
    </w:p>
    <w:p w14:paraId="5D366174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、“兼相爱，交相利”</w:t>
      </w:r>
    </w:p>
    <w:p w14:paraId="0A45899E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、“自天子以至于庶人，壹是皆以修身为本”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  </w:t>
      </w:r>
    </w:p>
    <w:p w14:paraId="28BD2A26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、“为天地立心，为生民立命，为往圣继绝学，为万世开太平”</w:t>
      </w:r>
    </w:p>
    <w:p w14:paraId="7C06ACAC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8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、都江堰设计巧妙，成效卓著，是闻名世界的水利工程，在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2000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多年中持续使用，体现的中国精神内涵是（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）。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271B3D85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、伟大创造精神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5B13D4AE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、伟大奋斗精神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22D30E59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、伟大团结精神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15DA3ED5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、伟大梦想精神</w:t>
      </w:r>
    </w:p>
    <w:p w14:paraId="70A92454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9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19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世纪波兰音乐家肖邦离开祖国时曾带了一瓶祖国的泥土，在巴黎临终时，他嘱托亲人和朋友“我希望至少把我的心脏带回祖国去。”肖邦的做法体现了爱国主义中的（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</w:t>
      </w:r>
    </w:p>
    <w:p w14:paraId="23E39823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、爱祖国的大好河山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  </w:t>
      </w:r>
    </w:p>
    <w:p w14:paraId="6D5046A9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、爱自己的骨肉同胞</w:t>
      </w:r>
    </w:p>
    <w:p w14:paraId="3BB3BA54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、爱祖国的灿烂文化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  </w:t>
      </w:r>
    </w:p>
    <w:p w14:paraId="790008F2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、爱自己的国家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  </w:t>
      </w:r>
    </w:p>
    <w:p w14:paraId="1164235A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10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、毛泽东高度赞扬鲁迅先生所提倡的“横眉冷对千夫指，俯首甘为孺子牛”精神，以鲁迅为榜样，做无产阶级和人民大众的“牛”，鞠躬尽瘁，死而后已，体现了（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49ACFBDA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、爱祖国的大好河山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    </w:t>
      </w:r>
    </w:p>
    <w:p w14:paraId="0C46B0F7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、爱自己的骨肉同胞</w:t>
      </w:r>
    </w:p>
    <w:p w14:paraId="0EFFB43F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、爱祖国的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灿烂文化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    </w:t>
      </w:r>
    </w:p>
    <w:p w14:paraId="02B2976D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、爱自己的国家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  </w:t>
      </w:r>
    </w:p>
    <w:p w14:paraId="1867EF77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11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、爱国主义是人们自己故土家园、种族和文化的归属感、（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）、尊严感与荣誉感的统一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665A6AEB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、自豪感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</w:p>
    <w:p w14:paraId="35C49D2D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、认同感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</w:p>
    <w:p w14:paraId="52CE9F16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、自信心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</w:p>
    <w:p w14:paraId="5BBA03BB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、自尊心</w:t>
      </w:r>
    </w:p>
    <w:p w14:paraId="0A2DF6A0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12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、爱国主义与（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）具有一致性，这是每一个中国公民必须坚持的立场和态度</w:t>
      </w:r>
    </w:p>
    <w:p w14:paraId="205B1BDD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、爱社会主义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</w:p>
    <w:p w14:paraId="6248A88D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、爱中国共产党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 </w:t>
      </w:r>
    </w:p>
    <w:p w14:paraId="18771D11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、爱人民政府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2CA2C19C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、爱广大人民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7AEA4C7E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13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）是凝心聚力的兴国之魂、强国之魂。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09858147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、爱国主义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61BD2BE0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、民族精神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</w:p>
    <w:p w14:paraId="31491B39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、时代精神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5CA6344B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、中国精神</w:t>
      </w:r>
    </w:p>
    <w:p w14:paraId="6F31123C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14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邓小平曾经指出：“港澳、台湾、海外的爱国同胞，不能要求他们都拥护社会主义，但是至少也不能反对社会主义的新中国，否则怎么叫爱祖国呢？”这说明，在当代中国（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</w:p>
    <w:p w14:paraId="489584B4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、爱国主义与爱社会主义是一致的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        </w:t>
      </w:r>
    </w:p>
    <w:p w14:paraId="2B10BF70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、爱国主义与拥护祖国统一是一致的</w:t>
      </w:r>
    </w:p>
    <w:p w14:paraId="3C8D018E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、爱国主义与爱中国共产党是一致的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   </w:t>
      </w:r>
    </w:p>
    <w:p w14:paraId="08818493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lastRenderedPageBreak/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、爱国主义与爱马克思主义是一致的</w:t>
      </w:r>
    </w:p>
    <w:p w14:paraId="6BC7A2AA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15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、做新时期忠诚坚定的爱国者，除了需要培育强烈的爱国情感、保持民族自尊和自信，努力学习和工作、以实际行动和贡献履行爱国义务外，还需要（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</w:p>
    <w:p w14:paraId="64B8347D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、拒绝接受其他国家的一切东西</w:t>
      </w:r>
    </w:p>
    <w:p w14:paraId="09C28C6F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、维护祖国统一和民族团结</w:t>
      </w:r>
    </w:p>
    <w:p w14:paraId="07923CD1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、全面接受中国古代的传统文化和道德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1033E423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、从经济基础到上层建筑的一切领域都与西方接轨</w:t>
      </w:r>
    </w:p>
    <w:p w14:paraId="31C3CDC2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16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、“一方水土养一方人”，“禾苗离土即死，国家无土难存”，因此，作为中华儿女要（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</w:p>
    <w:p w14:paraId="3FB96A69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、爱祖国的大好河山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</w:p>
    <w:p w14:paraId="47341D4E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、爱自己的骨肉同胞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3555070A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、爱祖国的灿烂文化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19FBCBF9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、爱自己的国家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6BCCD1EB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17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、国家安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全的根本是（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2B9E02A2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、人民安全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</w:p>
    <w:p w14:paraId="67D7C7CE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、政治安全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</w:p>
    <w:p w14:paraId="5C192A90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、经济安全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  </w:t>
      </w:r>
    </w:p>
    <w:p w14:paraId="4C82B266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、军事安全</w:t>
      </w:r>
    </w:p>
    <w:p w14:paraId="4D02D5F6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18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、孙中山先生说过：“‘统一’是中国全体国民的希望。能够统一，全国人民便享福；不能统一，便要受害。”我们坚持（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   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）的基本方针，坚持一个中国原则和“九二共识”，推动两岸关系和平发展。</w:t>
      </w:r>
    </w:p>
    <w:p w14:paraId="00D70F38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、和平团结，民族复兴</w:t>
      </w:r>
    </w:p>
    <w:p w14:paraId="556F8A72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、兄弟齐心，其利断金</w:t>
      </w:r>
    </w:p>
    <w:p w14:paraId="331F0C9C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、不放弃使用武力</w:t>
      </w:r>
    </w:p>
    <w:p w14:paraId="49338FC4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、和平统一、一国两制</w:t>
      </w:r>
    </w:p>
    <w:p w14:paraId="5A1F3CE6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19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   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）是民族生生不息的丰厚滋养。</w:t>
      </w:r>
    </w:p>
    <w:p w14:paraId="7B703691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、人类文明</w:t>
      </w:r>
    </w:p>
    <w:p w14:paraId="1AEA51EA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、社会发展</w:t>
      </w:r>
    </w:p>
    <w:p w14:paraId="2A552D97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、历史文化</w:t>
      </w:r>
    </w:p>
    <w:p w14:paraId="20C2BA72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、政治进步</w:t>
      </w:r>
    </w:p>
    <w:p w14:paraId="697770EB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20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）是当代中国最鲜明的特色。</w:t>
      </w:r>
    </w:p>
    <w:p w14:paraId="2633C87B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、改革开放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</w:p>
    <w:p w14:paraId="2B9ED9BF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、民族复兴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</w:p>
    <w:p w14:paraId="08143DAC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、爱国主义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 </w:t>
      </w:r>
    </w:p>
    <w:p w14:paraId="0B8E9554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、共产主义</w:t>
      </w:r>
    </w:p>
    <w:p w14:paraId="78036093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21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、时代精神是在新的历史条件下形成和发展的，是体现民族特质、顺应时代潮流的思想观念、行为方式、价值取向、精神风貌和社会风尚的总和。时代精神的核心在于（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</w:p>
    <w:p w14:paraId="349CD5EC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、实事求是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</w:p>
    <w:p w14:paraId="7FC79593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、与时俱进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</w:p>
    <w:p w14:paraId="26C21640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、改革创新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</w:p>
    <w:p w14:paraId="7EDC53D0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、艰苦奋斗</w:t>
      </w:r>
    </w:p>
    <w:p w14:paraId="6588461A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22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、中华民族的民族精神和时代精神构成了（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37F630E2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、爱国主义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7ABE14FB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、中国精神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  </w:t>
      </w:r>
    </w:p>
    <w:p w14:paraId="6937DAF1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、民族素质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  </w:t>
      </w:r>
    </w:p>
    <w:p w14:paraId="1ED72FD6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、共同理想</w:t>
      </w:r>
    </w:p>
    <w:p w14:paraId="4052E7E1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lastRenderedPageBreak/>
        <w:t>23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）是当今国际竞争新优势的集中体现。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</w:p>
    <w:p w14:paraId="479672FD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、民族复兴</w:t>
      </w:r>
    </w:p>
    <w:p w14:paraId="71C61BFD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、创新能力</w:t>
      </w:r>
    </w:p>
    <w:p w14:paraId="582CAF12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、社会变革</w:t>
      </w:r>
    </w:p>
    <w:p w14:paraId="4545309D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、经济发展</w:t>
      </w:r>
    </w:p>
    <w:p w14:paraId="0A66C02B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24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、国家安全的基础是（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</w:p>
    <w:p w14:paraId="22E6EFE3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、政治安全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108DAF22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、国防安全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</w:t>
      </w:r>
    </w:p>
    <w:p w14:paraId="268472C3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、经济安全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 </w:t>
      </w:r>
    </w:p>
    <w:p w14:paraId="42335A49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、科技安全</w:t>
      </w:r>
    </w:p>
    <w:p w14:paraId="471B8C3E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25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、实施创新驱动发展战略，最根本的是（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</w:p>
    <w:p w14:paraId="06E00BAE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、要解放和激发科技作为第一生产力的巨大潜力</w:t>
      </w:r>
    </w:p>
    <w:p w14:paraId="5C2CCDED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、要破除体制机制障碍</w:t>
      </w:r>
    </w:p>
    <w:p w14:paraId="3DE4F462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、要增强自主创新能力</w:t>
      </w:r>
    </w:p>
    <w:p w14:paraId="1380340A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、要打通从科技到产业、经济各个通道</w:t>
      </w:r>
    </w:p>
    <w:p w14:paraId="38590E58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参考答案</w:t>
      </w:r>
    </w:p>
    <w:p w14:paraId="4B880DF9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1-5ACADB   6-10BCAAB   11-15BADBB   </w:t>
      </w:r>
    </w:p>
    <w:p w14:paraId="3D8CF8A7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16-20ABDCA   21-25CBBCC</w:t>
      </w:r>
    </w:p>
    <w:p w14:paraId="642BE76C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（二）多选题</w:t>
      </w:r>
    </w:p>
    <w:p w14:paraId="035A0264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伟大建党精神是（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2F1A55E0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、坚持真理、坚守理想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</w:t>
      </w:r>
    </w:p>
    <w:p w14:paraId="205D37E9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、践行初心、担当使命</w:t>
      </w:r>
    </w:p>
    <w:p w14:paraId="3336AEB3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、不怕牺牲、英勇斗争</w:t>
      </w:r>
    </w:p>
    <w:p w14:paraId="53D8E6B0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、对党忠诚、不负人民</w:t>
      </w:r>
    </w:p>
    <w:p w14:paraId="4316C9BA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2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爱国主义的基本内涵表现在（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</w:t>
      </w:r>
    </w:p>
    <w:p w14:paraId="5C45AB9A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、爱祖国的大好河山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   </w:t>
      </w:r>
    </w:p>
    <w:p w14:paraId="77D51446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、爱自己的骨肉同胞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4477BFC2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、爱祖国的灿烂文化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  </w:t>
      </w:r>
    </w:p>
    <w:p w14:paraId="410458E8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、爱自己的国家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5ED3978B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3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中国人民在长期奋斗中，培育、继承、发展起来的伟大中国精神，包括（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76699279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、伟大创造精神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4B252A23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、伟大奋斗精神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</w:p>
    <w:p w14:paraId="6BCE560E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、伟大团结精神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 </w:t>
      </w:r>
    </w:p>
    <w:p w14:paraId="65C85304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、伟大梦想精神</w:t>
      </w:r>
    </w:p>
    <w:p w14:paraId="5125AB13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4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爱国主义的本质就是坚持（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 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）和（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）、（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 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）高度统一。</w:t>
      </w:r>
    </w:p>
    <w:p w14:paraId="2D20E3F3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、爱国</w:t>
      </w:r>
    </w:p>
    <w:p w14:paraId="61D5B844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、爱人民</w:t>
      </w:r>
    </w:p>
    <w:p w14:paraId="5F0B047C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、爱党</w:t>
      </w:r>
    </w:p>
    <w:p w14:paraId="44B7E595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、爱社会主义</w:t>
      </w:r>
    </w:p>
    <w:p w14:paraId="5DEF6B7B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5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下列语句和典故体现“自强不息”的民族精神的是（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</w:t>
      </w:r>
    </w:p>
    <w:p w14:paraId="44FB2C2B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、富贵不能淫，贫贱不能移，威武不能屈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</w:p>
    <w:p w14:paraId="72DA4955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、亲仁善邻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3B3C284E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、大禹治水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                          </w:t>
      </w:r>
    </w:p>
    <w:p w14:paraId="0DE31DDE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、愚公移山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5CFD85D8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lastRenderedPageBreak/>
        <w:t>6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鲁迅曾说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: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“没有民魂是值得宝贵的，没有他发扬起来，中国才有真进步。”实现中国梦必须弘扬中国精神，中国精神是兴国强国之魂是（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</w:p>
    <w:p w14:paraId="05049227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、激发创新创造的精神动力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  </w:t>
      </w:r>
    </w:p>
    <w:p w14:paraId="1B679E1D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、凝聚中国力量的精神纽带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    </w:t>
      </w:r>
    </w:p>
    <w:p w14:paraId="71297DFF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、推进复兴伟业的精神支柱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</w:t>
      </w:r>
    </w:p>
    <w:p w14:paraId="5FD39A11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、政治文明建设的重要内容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53CA76E2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7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维护国家主权和领土完整、实现祖国统一要做到（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</w:p>
    <w:p w14:paraId="193FADD8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、坚持一个中国原则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    </w:t>
      </w:r>
    </w:p>
    <w:p w14:paraId="3AFD06F8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、推进两岸交流合作</w:t>
      </w:r>
    </w:p>
    <w:p w14:paraId="18012739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、促进两岸同胞团结奋斗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</w:p>
    <w:p w14:paraId="7F4A61FC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、反对台独分裂图谋</w:t>
      </w:r>
    </w:p>
    <w:p w14:paraId="639E0E29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8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爱国主义是人民对自己故土家园、民族和文化的（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）的统一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</w:t>
      </w:r>
    </w:p>
    <w:p w14:paraId="4192206C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、归属感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      </w:t>
      </w:r>
    </w:p>
    <w:p w14:paraId="1DF2ADCC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、认同感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    </w:t>
      </w:r>
    </w:p>
    <w:p w14:paraId="0202276E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、尊严感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    </w:t>
      </w:r>
    </w:p>
    <w:p w14:paraId="27AF62E8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、荣誉感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0E721DC0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9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、时代精神与民族精神的关系表现在（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</w:p>
    <w:p w14:paraId="4AEC1375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、都是中华民族赖以生存和发展的精神支撑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</w:t>
      </w:r>
    </w:p>
    <w:p w14:paraId="5DB35EFF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、都是中国精神的重要组成部分</w:t>
      </w:r>
    </w:p>
    <w:p w14:paraId="45504144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、民族精神是时代精神的时代性体现</w:t>
      </w:r>
    </w:p>
    <w:p w14:paraId="32E4A55F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、两者紧密关联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08A8F4EC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10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、民族精神是指一个民族在长期共同生活和社会实践中形成的，为本民族大多数成员所认同的（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）的总和</w:t>
      </w:r>
    </w:p>
    <w:p w14:paraId="54C8B92E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、价值取向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</w:p>
    <w:p w14:paraId="33750370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、思维方式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</w:t>
      </w:r>
    </w:p>
    <w:p w14:paraId="2B119E7B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、道德规范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  </w:t>
      </w:r>
    </w:p>
    <w:p w14:paraId="5DF99066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、精神气质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   </w:t>
      </w:r>
    </w:p>
    <w:p w14:paraId="4A259057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11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、中国传统文化强调道德修养和道德教化，“三不朽”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指的是（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</w:t>
      </w:r>
    </w:p>
    <w:p w14:paraId="1E1F3A0A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、立德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</w:t>
      </w:r>
    </w:p>
    <w:p w14:paraId="2F0262B5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、立功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</w:t>
      </w:r>
    </w:p>
    <w:p w14:paraId="099181C3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、立言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    </w:t>
      </w:r>
    </w:p>
    <w:p w14:paraId="2E2BDEAC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、立书</w:t>
      </w:r>
    </w:p>
    <w:p w14:paraId="640A353D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12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、新时代大学生要树立大历史观和正确党史观，准确把握党的历史发展的主题主线、主流本质……真正（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</w:p>
    <w:p w14:paraId="76A94D4F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、理解历史</w:t>
      </w:r>
    </w:p>
    <w:p w14:paraId="5807BBF8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、把握历史</w:t>
      </w:r>
    </w:p>
    <w:p w14:paraId="3BC30511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、增强历史自觉</w:t>
      </w:r>
    </w:p>
    <w:p w14:paraId="43A62D33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、增强历史自信</w:t>
      </w:r>
    </w:p>
    <w:p w14:paraId="5920D711" w14:textId="77777777" w:rsidR="00E4103E" w:rsidRDefault="00DA4C00">
      <w:pPr>
        <w:widowControl/>
        <w:jc w:val="left"/>
      </w:pPr>
      <w:r>
        <w:rPr>
          <w:rFonts w:ascii="Microsoft YaHei UI" w:eastAsia="Microsoft YaHei UI" w:hAnsi="Microsoft YaHei UI" w:cs="Microsoft YaHei UI" w:hint="eastAsia"/>
          <w:noProof/>
          <w:color w:val="333333"/>
          <w:spacing w:val="5"/>
          <w:kern w:val="0"/>
          <w:sz w:val="17"/>
          <w:szCs w:val="17"/>
          <w:shd w:val="clear" w:color="auto" w:fill="FFFFFF"/>
          <w:lang w:bidi="ar"/>
        </w:rPr>
        <w:drawing>
          <wp:inline distT="0" distB="0" distL="114300" distR="114300" wp14:anchorId="6470063B" wp14:editId="38ABE053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E78356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神舟十三号载人飞船入轨后顺利完成入轨状态设置，于北京时间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2021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年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10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16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日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6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时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56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分，采用自主快速交会对接模式成功对接于天和核心舱径向端口，与此前已对接的天舟二号、天舟三号货运飞船一起构成四舱（船）组合体，整个交会对接过程历时约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6.5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4"/>
          <w:szCs w:val="14"/>
          <w:shd w:val="clear" w:color="auto" w:fill="FFFFFF"/>
        </w:rPr>
        <w:t>小时。</w:t>
      </w:r>
    </w:p>
    <w:p w14:paraId="5BA6641D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13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、创新是推动人类社会发展的第一动力。增强改革创新的能力本领应该做到（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   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）</w:t>
      </w:r>
    </w:p>
    <w:p w14:paraId="195B9FA1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lastRenderedPageBreak/>
        <w:t>A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、夯实创新基础</w:t>
      </w:r>
    </w:p>
    <w:p w14:paraId="6B0796F6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B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、培养创新思维</w:t>
      </w:r>
    </w:p>
    <w:p w14:paraId="1D375368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C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、投身改革创新实践</w:t>
      </w:r>
    </w:p>
    <w:p w14:paraId="6E876FF4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D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、勇于尝试大胆想象</w:t>
      </w:r>
    </w:p>
    <w:p w14:paraId="5CDEE62A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参考答案</w:t>
      </w:r>
    </w:p>
    <w:p w14:paraId="6E30C347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 xml:space="preserve">1.ABCD    2.ABCD    3.ABCD   4.ACD   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5.ACD      6.ABC     7.ABC 8.ABCD   9.ABD   10.ABCD  11.ABC   12.ABCD    13.ABC  </w:t>
      </w:r>
    </w:p>
    <w:p w14:paraId="5FC07BD1" w14:textId="77777777" w:rsidR="00E4103E" w:rsidRDefault="00E4103E">
      <w:pPr>
        <w:pStyle w:val="a3"/>
        <w:widowControl/>
        <w:spacing w:beforeAutospacing="0" w:afterAutospacing="0"/>
        <w:jc w:val="both"/>
      </w:pPr>
    </w:p>
    <w:p w14:paraId="765AF908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二、简答题</w:t>
      </w:r>
    </w:p>
    <w:p w14:paraId="1B10AEA1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Style w:val="a4"/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1.</w:t>
      </w:r>
      <w:r>
        <w:rPr>
          <w:rStyle w:val="a4"/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结合自身实际，谈谈大学生应如何走在改革创新的时代前列。</w:t>
      </w:r>
    </w:p>
    <w:p w14:paraId="6A0820BD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答：新时代大学生置身于实现中华民族伟大复兴的时代洪流之中，应当把握时代脉搏，迎接时代调战，增强创新创造能力和本领，勇做改革创新的实践者，将弘扬改革创新精神贯穿于实践中、体现在行动上。</w:t>
      </w:r>
    </w:p>
    <w:p w14:paraId="54DCF316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第一，树立改革创新的自觉意识。大学生自觉增强改革创新的责任感。大学生要不断增强以改革创新推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动社会进步，在改革创新中奉献服务社会、实现人生价值的崇高责任感和使命感，以时不我待、只争朝夕的紧迫感投身改革创新的实践中。树立敢于突破陈规的意识。敢于大胆突破陈规甚至常规，敢于大胆探索尝试，善于观察发现、思考批判，不唯书、不唯上，只唯实，这是大学生在学习与实践中创新创造的重要前提。树立大胆探索未知领域的信心。青年应是常为新、敢创造的，理当锐意创新创造，不等待、不观望、不懈怠，勇做改革创新的生力军。</w:t>
      </w:r>
    </w:p>
    <w:p w14:paraId="3B667992" w14:textId="77777777" w:rsidR="00E4103E" w:rsidRDefault="00DA4C00">
      <w:pPr>
        <w:pStyle w:val="a3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第二，增强改革创新的能力本领。夯实创新基础。大学生作为改革创新的生力军，应从扎实系统的专业知识学习起步和人手，</w:t>
      </w:r>
      <w:r>
        <w:rPr>
          <w:rFonts w:ascii="Microsoft YaHei UI" w:eastAsia="Microsoft YaHei UI" w:hAnsi="Microsoft YaHei UI" w:cs="Microsoft YaHei UI" w:hint="eastAsia"/>
          <w:color w:val="333333"/>
          <w:spacing w:val="5"/>
          <w:sz w:val="17"/>
          <w:szCs w:val="17"/>
          <w:shd w:val="clear" w:color="auto" w:fill="FFFFFF"/>
        </w:rPr>
        <w:t>而不能好高骛远，空谈改革，坐论创新。培养创新思维。大学生在专业学习与社会实践中应自觉培养创新型思维，勤于思考，善于发现，勇于创新。投身改革创新实践。实践出真知，实践长才干。应当在全面深化改革的伟大实践中深深体悟改革创新精神，增强改革创新的意识，锤炼改革创新的意志，增强改革创新的能力本领，勇做改革创新的实践者和生力军。</w:t>
      </w:r>
    </w:p>
    <w:p w14:paraId="6552A310" w14:textId="7DCB8D11" w:rsidR="00E4103E" w:rsidRDefault="00E4103E">
      <w:pPr>
        <w:widowControl/>
        <w:jc w:val="left"/>
      </w:pPr>
    </w:p>
    <w:p w14:paraId="2E469287" w14:textId="77777777" w:rsidR="00E4103E" w:rsidRDefault="00E4103E"/>
    <w:sectPr w:rsidR="00E41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103E"/>
    <w:rsid w:val="00DA4C00"/>
    <w:rsid w:val="00E4103E"/>
    <w:rsid w:val="73B0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068804"/>
  <w15:docId w15:val="{79D61F9C-E516-462A-A6A4-8EA5B952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NUL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673</Words>
  <Characters>3839</Characters>
  <Application>Microsoft Office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Qll</dc:creator>
  <cp:lastModifiedBy>哼 哈</cp:lastModifiedBy>
  <cp:revision>2</cp:revision>
  <dcterms:created xsi:type="dcterms:W3CDTF">2021-10-16T07:29:00Z</dcterms:created>
  <dcterms:modified xsi:type="dcterms:W3CDTF">2021-11-22T05:37:00Z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689BDFC2591241269607A28CEBEE0459</vt:lpwstr>
  </property>
</Properties>
</file>