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二十大观后感</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2022年10月16日至22日，中国共产党第二十次全国代表大会召开。他首先总结了十九大以来，我们国家最不寻常、极不平凡的五年。在这五年里，我们在党的带领下，迎来了中国共产党成立的一百周年，迈入了中国特色社会主义新时代并完成了脱贫攻坚、全面建成小康社会的历史任务，实现第一个百年奋斗目标。</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党的十九大到二十大，是实现“两个一百年”的历史交汇时期，是我党团结带领全国人民群众砥砺前进、奋勇前行的五年。我怀着激动的心情观看了二十大的直播，聆听了我党带领我国所取得的一系列重大成就，我很激动，更多的是感动，我为我自己的身份而感动。曾几何时，我们开展着洋务运动，学习着君主立宪，期待着师夷长技以制夷；曾几何时，我们颁布着临时约法，盼望着资产阶级政府的救赎；曾几何时，我们仰望着天空，俯瞰着大海，梦想着“上九天揽月，下五洋捉鳖”；曾几何时……这些曾经种种，或被守旧派打破，或被列强打乱，直到新中国的建立，一切重新步入正轨。</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我们不再盲目套用西方的思想和制度，也不盲目排斥资本主义，我们要走的是一条中国共产党领导的中国特色社会主义道路，马克思主义的中国化就是最好的证明。</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新时代十年的伟大变革，在党史、新中国史、社会主义发展史、改革开放史、中华民族发展史上具有里程碑意义。十年来我们取得的伟大历史性成就，是中国共产党和中国人民团结奋斗赢得的历史性胜利，是彪炳中华民族发展史册的历史性胜利，也是对世界具有深远影响的历史性胜利。历经新时代十年的伟大变革，中国共产党和中国人民正信心百倍推进中华民族从站起来、富起来到强起来的伟大飞跃，改革开放和社会主义现代化建设深入推进，实现中华民族伟大复兴进入了不可逆转的历史进程，科学社会主义在二十一世纪的中国焕发出新的蓬勃生机，中国式现代化为人类实现现代化提供了新的选择，中国共产党和中国人民为解决人类面临的共同问题提供更多更好的中国智慧、中国方案、中国力量。</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sz w:val="28"/>
          <w:szCs w:val="28"/>
          <w:lang w:val="en-US" w:eastAsia="zh-CN"/>
        </w:rPr>
        <w:t>党的二十大不仅总结了过去的成就，还对未来做了展望。到2035年，国家力争达到更强的综合国力，努力提升人民的幸福感，争取进入创新型国家前列，并且重视科教兴国、人才强国等，进一步保障人民当家作主的权力，推进依法治国，从严治党，让人民看得见，提升人民对党的信任。我国会坚持走一条和平发展的道路，致力于构建人类命运共同体，坚持维护世界和平，促进共同发展的外交政策宗旨。</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时代呼唤着我们，人民期待着我们，唯有矢志不渝、笃行不怠，方能不负时代、不负人民。”青年强，则国家强，我们青年要坚定不移跟党走、听党话，既要怀抱梦想又要脚踏实地，敢想敢为又要善作善成，立志做有理想、敢担当、能吃苦、肯奋斗的新时代新青年。</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泱泱华夏五千年，我们不该认为自己的文化比不过西方，习总书记告诉我们要文化自信。全党全军全国各族人民要紧密团结在党中央周围，牢记空谈误国，实干兴邦，坚定信心、同心同德，埋头苦干、奋勇前进，为全国建设社会主义现代化国家，全面推进中华民族伟大复兴而奋斗。</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为政之要，首在举人;为政之要，重在用人。年轻干部，始终是党和国家事业的中坚力量。读书是学习，使用也是学习，如何将理论运用于实践是更重要的学习。新时代有新挑战，年轻干部需要不断锤炼，增强狠抓落实的本领，通过系统学习与工作有关的政策法规、基本技能，适应机关工作的各项需要，以过硬的业务素质处理好各项事务，把自己摆进去、把职责摆进去、把工作摆进去，做到学、思、用贯通，知、信、行统一，避免少知而迷、无知而乱，才能成为做好各项工作的行家里手。</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sz w:val="28"/>
          <w:szCs w:val="28"/>
          <w:lang w:val="en-US" w:eastAsia="zh-CN"/>
        </w:rPr>
        <w:t>一代又一代的青年人前仆后继地为这个国家奉献了鲜活的生命，所以，我们青年人要坚定不移地听党话、跟党走，去完成他们未完成的中华民族的伟大复兴。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E5YzMzZjY5ZmM0YzA2NzRmZTg4OWI1MWIyYzcxNGIifQ=="/>
  </w:docVars>
  <w:rsids>
    <w:rsidRoot w:val="43EE2162"/>
    <w:rsid w:val="43EE2162"/>
    <w:rsid w:val="4F4B3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867</Words>
  <Characters>876</Characters>
  <Lines>0</Lines>
  <Paragraphs>0</Paragraphs>
  <TotalTime>123</TotalTime>
  <ScaleCrop>false</ScaleCrop>
  <LinksUpToDate>false</LinksUpToDate>
  <CharactersWithSpaces>876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2022-11-29T02:53:00Z</dcterms:created>
  <dc:creator>曾诚</dc:creator>
  <cp:lastModifiedBy>＊明月已付卿＊</cp:lastModifiedBy>
  <dcterms:modified xsi:type="dcterms:W3CDTF">2022-11-29T07:39:05Z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8272BE1540F3493C9AF075CEACBCC723</vt:lpwstr>
  </property>
</Properties>
</file>