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FFDFC" w14:textId="77777777" w:rsidR="00E14666" w:rsidRPr="00E14666" w:rsidRDefault="00E14666" w:rsidP="00E14666">
      <w:r w:rsidRPr="00E14666">
        <w:rPr>
          <w:b/>
          <w:bCs/>
          <w:lang w:val="en-US"/>
        </w:rPr>
        <w:t>STEP 1: MISSING VALUE TREATMENT</w:t>
      </w:r>
    </w:p>
    <w:p w14:paraId="3B5FA3E9" w14:textId="6C5D0218" w:rsidR="00E14666" w:rsidRPr="00E14666" w:rsidRDefault="00E14666" w:rsidP="00E14666">
      <w:pPr>
        <w:numPr>
          <w:ilvl w:val="0"/>
          <w:numId w:val="1"/>
        </w:numPr>
      </w:pPr>
      <w:r w:rsidRPr="00E14666">
        <w:rPr>
          <w:lang w:val="en-US"/>
        </w:rPr>
        <w:t>Missing Values in each column were treated.</w:t>
      </w:r>
    </w:p>
    <w:p w14:paraId="5F1FE2AE" w14:textId="77777777" w:rsidR="00E14666" w:rsidRPr="00E14666" w:rsidRDefault="00E14666" w:rsidP="00E14666">
      <w:pPr>
        <w:numPr>
          <w:ilvl w:val="0"/>
          <w:numId w:val="1"/>
        </w:numPr>
      </w:pPr>
      <w:r w:rsidRPr="00E14666">
        <w:rPr>
          <w:lang w:val="en-US"/>
        </w:rPr>
        <w:t>Columns with missing value &gt; 70% were dropped straight away</w:t>
      </w:r>
    </w:p>
    <w:p w14:paraId="65482086" w14:textId="77777777" w:rsidR="00E14666" w:rsidRPr="00E14666" w:rsidRDefault="00E14666" w:rsidP="00E14666">
      <w:pPr>
        <w:numPr>
          <w:ilvl w:val="0"/>
          <w:numId w:val="1"/>
        </w:numPr>
      </w:pPr>
      <w:r w:rsidRPr="00E14666">
        <w:rPr>
          <w:lang w:val="en-US"/>
        </w:rPr>
        <w:t>Column ‘Lead Quality’ had nearly 50% of missing values. As this column had category ‘Not Sure’, all missing values were imputed with this category</w:t>
      </w:r>
    </w:p>
    <w:p w14:paraId="1B14A36D" w14:textId="77777777" w:rsidR="00E14666" w:rsidRPr="00E14666" w:rsidRDefault="00E14666" w:rsidP="00E14666">
      <w:pPr>
        <w:numPr>
          <w:ilvl w:val="0"/>
          <w:numId w:val="1"/>
        </w:numPr>
      </w:pPr>
      <w:r w:rsidRPr="00E14666">
        <w:rPr>
          <w:lang w:val="en-US"/>
        </w:rPr>
        <w:t>Other columns with missing values &gt; 40% were also dropped</w:t>
      </w:r>
    </w:p>
    <w:p w14:paraId="01CE51E9" w14:textId="77777777" w:rsidR="00E14666" w:rsidRPr="00E14666" w:rsidRDefault="00E14666" w:rsidP="00E14666">
      <w:pPr>
        <w:numPr>
          <w:ilvl w:val="0"/>
          <w:numId w:val="1"/>
        </w:numPr>
      </w:pPr>
      <w:r w:rsidRPr="00E14666">
        <w:rPr>
          <w:lang w:val="en-US"/>
        </w:rPr>
        <w:t xml:space="preserve">For rest of the columns, missing values were imputed with most frequently occurring value. </w:t>
      </w:r>
    </w:p>
    <w:p w14:paraId="18DB871F" w14:textId="7E0E60AB" w:rsidR="00B767F1" w:rsidRDefault="00E14666">
      <w:pPr>
        <w:rPr>
          <w:b/>
          <w:bCs/>
          <w:lang w:val="en-US"/>
        </w:rPr>
      </w:pPr>
      <w:r w:rsidRPr="00E14666">
        <w:rPr>
          <w:b/>
          <w:bCs/>
          <w:lang w:val="en-US"/>
        </w:rPr>
        <w:t>S</w:t>
      </w:r>
      <w:r w:rsidRPr="00E14666">
        <w:rPr>
          <w:b/>
          <w:bCs/>
          <w:lang w:val="en-US"/>
        </w:rPr>
        <w:t>TEP</w:t>
      </w:r>
      <w:r w:rsidRPr="00E14666">
        <w:rPr>
          <w:b/>
          <w:bCs/>
          <w:lang w:val="en-US"/>
        </w:rPr>
        <w:t xml:space="preserve"> 2: </w:t>
      </w:r>
      <w:r w:rsidRPr="00E14666">
        <w:rPr>
          <w:b/>
          <w:bCs/>
          <w:lang w:val="en-US"/>
        </w:rPr>
        <w:t>EDA</w:t>
      </w:r>
    </w:p>
    <w:p w14:paraId="1A350263" w14:textId="7B1EEC52" w:rsidR="00E14666" w:rsidRPr="00E14666" w:rsidRDefault="00E14666" w:rsidP="00E14666">
      <w:pPr>
        <w:pStyle w:val="ListParagraph"/>
        <w:numPr>
          <w:ilvl w:val="0"/>
          <w:numId w:val="2"/>
        </w:numPr>
      </w:pPr>
      <w:r w:rsidRPr="00E14666">
        <w:rPr>
          <w:lang w:val="en-US"/>
        </w:rPr>
        <w:t xml:space="preserve">Each column was analyzed with respect to the target column, i.e., ‘Converted’ column  </w:t>
      </w:r>
    </w:p>
    <w:p w14:paraId="7EA93E6B" w14:textId="77777777" w:rsidR="00E14666" w:rsidRPr="00E14666" w:rsidRDefault="00E14666" w:rsidP="00E14666">
      <w:pPr>
        <w:pStyle w:val="ListParagraph"/>
        <w:numPr>
          <w:ilvl w:val="0"/>
          <w:numId w:val="2"/>
        </w:numPr>
      </w:pPr>
      <w:r w:rsidRPr="00E14666">
        <w:rPr>
          <w:lang w:val="en-US"/>
        </w:rPr>
        <w:t>Importance of the column for building the logistic model was determined by analyzing each graph</w:t>
      </w:r>
    </w:p>
    <w:p w14:paraId="089F735D" w14:textId="6C9F0CD6" w:rsidR="00E14666" w:rsidRPr="00AB298C" w:rsidRDefault="00E14666" w:rsidP="00E14666">
      <w:pPr>
        <w:pStyle w:val="ListParagraph"/>
        <w:numPr>
          <w:ilvl w:val="0"/>
          <w:numId w:val="2"/>
        </w:numPr>
      </w:pPr>
      <w:r w:rsidRPr="00E14666">
        <w:rPr>
          <w:lang w:val="en-US"/>
        </w:rPr>
        <w:t>Those column</w:t>
      </w:r>
      <w:r w:rsidR="005116E0" w:rsidRPr="00AB298C">
        <w:rPr>
          <w:lang w:val="en-US"/>
        </w:rPr>
        <w:t>s</w:t>
      </w:r>
      <w:r w:rsidRPr="00E14666">
        <w:rPr>
          <w:lang w:val="en-US"/>
        </w:rPr>
        <w:t xml:space="preserve"> which did not have any significant </w:t>
      </w:r>
      <w:r w:rsidR="005116E0" w:rsidRPr="00AB298C">
        <w:rPr>
          <w:lang w:val="en-US"/>
        </w:rPr>
        <w:t>effect</w:t>
      </w:r>
      <w:r w:rsidRPr="00E14666">
        <w:rPr>
          <w:lang w:val="en-US"/>
        </w:rPr>
        <w:t xml:space="preserve"> on the target column were dropped at the end of EDA before moving on to model building</w:t>
      </w:r>
    </w:p>
    <w:p w14:paraId="5A5D1BDB" w14:textId="77777777" w:rsidR="00AB298C" w:rsidRPr="00AB298C" w:rsidRDefault="00AB298C" w:rsidP="00AB298C">
      <w:r w:rsidRPr="00AB298C">
        <w:rPr>
          <w:b/>
          <w:bCs/>
          <w:lang w:val="en-US"/>
        </w:rPr>
        <w:t>STEP 3: DATA PREPARATION &amp; MODEL BUILDING</w:t>
      </w:r>
    </w:p>
    <w:p w14:paraId="410288B6" w14:textId="77777777" w:rsidR="00AB298C" w:rsidRPr="00AB298C" w:rsidRDefault="00AB298C" w:rsidP="00AB298C">
      <w:pPr>
        <w:numPr>
          <w:ilvl w:val="0"/>
          <w:numId w:val="4"/>
        </w:numPr>
      </w:pPr>
      <w:r w:rsidRPr="00AB298C">
        <w:rPr>
          <w:lang w:val="en-US"/>
        </w:rPr>
        <w:t>For all categorical column, dummy columns were created, and original column was dropped.</w:t>
      </w:r>
    </w:p>
    <w:p w14:paraId="19437407" w14:textId="77777777" w:rsidR="00AB298C" w:rsidRPr="00AB298C" w:rsidRDefault="00AB298C" w:rsidP="00AB298C">
      <w:pPr>
        <w:numPr>
          <w:ilvl w:val="0"/>
          <w:numId w:val="4"/>
        </w:numPr>
      </w:pPr>
      <w:r w:rsidRPr="00AB298C">
        <w:rPr>
          <w:lang w:val="en-US"/>
        </w:rPr>
        <w:t>Dataset was split into Train and Test.</w:t>
      </w:r>
    </w:p>
    <w:p w14:paraId="4BC6F613" w14:textId="77777777" w:rsidR="00AB298C" w:rsidRPr="00AB298C" w:rsidRDefault="00AB298C" w:rsidP="00AB298C">
      <w:pPr>
        <w:numPr>
          <w:ilvl w:val="0"/>
          <w:numId w:val="4"/>
        </w:numPr>
      </w:pPr>
      <w:r w:rsidRPr="00AB298C">
        <w:rPr>
          <w:lang w:val="en-US"/>
        </w:rPr>
        <w:t>For train dataset, numerical columns were standardized.</w:t>
      </w:r>
    </w:p>
    <w:p w14:paraId="2ADB2653" w14:textId="77777777" w:rsidR="00AB298C" w:rsidRPr="00AB298C" w:rsidRDefault="00AB298C" w:rsidP="00AB298C">
      <w:pPr>
        <w:numPr>
          <w:ilvl w:val="0"/>
          <w:numId w:val="4"/>
        </w:numPr>
      </w:pPr>
      <w:r w:rsidRPr="00AB298C">
        <w:rPr>
          <w:lang w:val="en-US"/>
        </w:rPr>
        <w:t>Model was build using RFE, considering Top-15 columns.</w:t>
      </w:r>
    </w:p>
    <w:p w14:paraId="3459F573" w14:textId="77777777" w:rsidR="00AB298C" w:rsidRPr="00AB298C" w:rsidRDefault="00AB298C" w:rsidP="00AB298C">
      <w:pPr>
        <w:numPr>
          <w:ilvl w:val="0"/>
          <w:numId w:val="4"/>
        </w:numPr>
      </w:pPr>
      <w:r w:rsidRPr="00AB298C">
        <w:rPr>
          <w:lang w:val="en-US"/>
        </w:rPr>
        <w:t>After that, each column’s p-value was checked and those column with higher p-values were dropped manually.</w:t>
      </w:r>
    </w:p>
    <w:p w14:paraId="7A2A1890" w14:textId="7615B33E" w:rsidR="00AB298C" w:rsidRPr="00AB298C" w:rsidRDefault="00AB298C" w:rsidP="00AB298C">
      <w:pPr>
        <w:numPr>
          <w:ilvl w:val="0"/>
          <w:numId w:val="4"/>
        </w:numPr>
      </w:pPr>
      <w:r w:rsidRPr="00AB298C">
        <w:rPr>
          <w:lang w:val="en-US"/>
        </w:rPr>
        <w:t xml:space="preserve"> Final model was arrived with 13 feature variable</w:t>
      </w:r>
      <w:r w:rsidRPr="00AB298C">
        <w:rPr>
          <w:lang w:val="en-US"/>
        </w:rPr>
        <w:t>s</w:t>
      </w:r>
      <w:r w:rsidRPr="00AB298C">
        <w:rPr>
          <w:lang w:val="en-US"/>
        </w:rPr>
        <w:t>.</w:t>
      </w:r>
    </w:p>
    <w:p w14:paraId="3BFD39B5" w14:textId="62B06F5E" w:rsidR="00AB298C" w:rsidRPr="005A04DB" w:rsidRDefault="00AB298C" w:rsidP="00AB298C">
      <w:pPr>
        <w:numPr>
          <w:ilvl w:val="0"/>
          <w:numId w:val="4"/>
        </w:numPr>
      </w:pPr>
      <w:r w:rsidRPr="00AB298C">
        <w:rPr>
          <w:lang w:val="en-US"/>
        </w:rPr>
        <w:t>VIF of the feature variables were also checked and found ok.</w:t>
      </w:r>
    </w:p>
    <w:p w14:paraId="25AD41F1" w14:textId="2DBB3A6E" w:rsidR="005A04DB" w:rsidRDefault="004943B9" w:rsidP="005A04DB">
      <w:pPr>
        <w:rPr>
          <w:b/>
          <w:bCs/>
          <w:lang w:val="en-US"/>
        </w:rPr>
      </w:pPr>
      <w:r w:rsidRPr="004943B9">
        <w:rPr>
          <w:b/>
          <w:bCs/>
          <w:lang w:val="en-US"/>
        </w:rPr>
        <w:t>S</w:t>
      </w:r>
      <w:r>
        <w:rPr>
          <w:b/>
          <w:bCs/>
          <w:lang w:val="en-US"/>
        </w:rPr>
        <w:t>TEP</w:t>
      </w:r>
      <w:r w:rsidRPr="004943B9">
        <w:rPr>
          <w:b/>
          <w:bCs/>
          <w:lang w:val="en-US"/>
        </w:rPr>
        <w:t xml:space="preserve"> 5: F</w:t>
      </w:r>
      <w:r>
        <w:rPr>
          <w:b/>
          <w:bCs/>
          <w:lang w:val="en-US"/>
        </w:rPr>
        <w:t>INDING OPTIMAL CUTOFF POINT</w:t>
      </w:r>
    </w:p>
    <w:p w14:paraId="02BD5E96" w14:textId="058131A6" w:rsidR="004943B9" w:rsidRPr="003A3BBB" w:rsidRDefault="003A3BBB" w:rsidP="003A3BBB">
      <w:pPr>
        <w:pStyle w:val="ListParagraph"/>
        <w:numPr>
          <w:ilvl w:val="0"/>
          <w:numId w:val="5"/>
        </w:numPr>
      </w:pPr>
      <w:r w:rsidRPr="003A3BBB">
        <w:rPr>
          <w:lang w:val="en-US"/>
        </w:rPr>
        <w:t>Optimal cutoff probability is that prob where we get balanced sensitivity and specificity</w:t>
      </w:r>
    </w:p>
    <w:p w14:paraId="5A5AE242" w14:textId="77777777" w:rsidR="003A3BBB" w:rsidRPr="003A3BBB" w:rsidRDefault="003A3BBB" w:rsidP="003A3BBB">
      <w:r w:rsidRPr="003A3BBB">
        <w:rPr>
          <w:b/>
          <w:bCs/>
          <w:lang w:val="en-US"/>
        </w:rPr>
        <w:t>STEP 6: MAKING PREDICTION ON TEST SET</w:t>
      </w:r>
    </w:p>
    <w:p w14:paraId="6BA6E9DF" w14:textId="77777777" w:rsidR="003A3BBB" w:rsidRPr="003A3BBB" w:rsidRDefault="003A3BBB" w:rsidP="003A3BBB">
      <w:pPr>
        <w:numPr>
          <w:ilvl w:val="0"/>
          <w:numId w:val="7"/>
        </w:numPr>
      </w:pPr>
      <w:r w:rsidRPr="003A3BBB">
        <w:rPr>
          <w:lang w:val="en-US"/>
        </w:rPr>
        <w:t>Numerical columns of Test dataset were standardized.</w:t>
      </w:r>
    </w:p>
    <w:p w14:paraId="485A637A" w14:textId="3099B8CB" w:rsidR="003A3BBB" w:rsidRPr="003A3BBB" w:rsidRDefault="003A3BBB" w:rsidP="003A3BBB">
      <w:pPr>
        <w:numPr>
          <w:ilvl w:val="0"/>
          <w:numId w:val="7"/>
        </w:numPr>
      </w:pPr>
      <w:r w:rsidRPr="003A3BBB">
        <w:rPr>
          <w:lang w:val="en-US"/>
        </w:rPr>
        <w:t>Final model developed was used to predict target variable of the test dataset</w:t>
      </w:r>
    </w:p>
    <w:p w14:paraId="2B30F03F" w14:textId="77777777" w:rsidR="00AB298C" w:rsidRPr="00AB298C" w:rsidRDefault="00AB298C" w:rsidP="00AB298C"/>
    <w:tbl>
      <w:tblPr>
        <w:tblW w:w="937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4"/>
        <w:gridCol w:w="3126"/>
        <w:gridCol w:w="3126"/>
      </w:tblGrid>
      <w:tr w:rsidR="003A3BBB" w:rsidRPr="003A3BBB" w14:paraId="21EEC5F3" w14:textId="77777777" w:rsidTr="003A3BBB">
        <w:trPr>
          <w:trHeight w:val="334"/>
        </w:trPr>
        <w:tc>
          <w:tcPr>
            <w:tcW w:w="312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ACD4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B387C2" w14:textId="77777777" w:rsidR="003A3BBB" w:rsidRPr="003A3BBB" w:rsidRDefault="003A3BBB" w:rsidP="003A3BBB"/>
        </w:tc>
        <w:tc>
          <w:tcPr>
            <w:tcW w:w="31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ACD4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6BE10F" w14:textId="77777777" w:rsidR="003A3BBB" w:rsidRPr="003A3BBB" w:rsidRDefault="003A3BBB" w:rsidP="003A3BBB">
            <w:r w:rsidRPr="003A3BBB">
              <w:rPr>
                <w:b/>
                <w:bCs/>
                <w:lang w:val="en-US"/>
              </w:rPr>
              <w:t>Sensitivity</w:t>
            </w:r>
          </w:p>
        </w:tc>
        <w:tc>
          <w:tcPr>
            <w:tcW w:w="31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ACD4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A5F682" w14:textId="77777777" w:rsidR="003A3BBB" w:rsidRPr="003A3BBB" w:rsidRDefault="003A3BBB" w:rsidP="003A3BBB">
            <w:r w:rsidRPr="003A3BBB">
              <w:rPr>
                <w:b/>
                <w:bCs/>
                <w:lang w:val="en-US"/>
              </w:rPr>
              <w:t>Specificity</w:t>
            </w:r>
          </w:p>
        </w:tc>
      </w:tr>
      <w:tr w:rsidR="003A3BBB" w:rsidRPr="003A3BBB" w14:paraId="67345790" w14:textId="77777777" w:rsidTr="003A3BBB">
        <w:trPr>
          <w:trHeight w:val="435"/>
        </w:trPr>
        <w:tc>
          <w:tcPr>
            <w:tcW w:w="31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2CC442" w14:textId="77777777" w:rsidR="003A3BBB" w:rsidRPr="003A3BBB" w:rsidRDefault="003A3BBB" w:rsidP="003A3BBB">
            <w:r w:rsidRPr="003A3BBB">
              <w:rPr>
                <w:b/>
                <w:bCs/>
                <w:lang w:val="en-US"/>
              </w:rPr>
              <w:t>Train</w:t>
            </w:r>
          </w:p>
        </w:tc>
        <w:tc>
          <w:tcPr>
            <w:tcW w:w="31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71EEAB" w14:textId="77777777" w:rsidR="003A3BBB" w:rsidRPr="003A3BBB" w:rsidRDefault="003A3BBB" w:rsidP="003A3BBB">
            <w:r w:rsidRPr="003A3BBB">
              <w:rPr>
                <w:b/>
                <w:bCs/>
                <w:lang w:val="en-US"/>
              </w:rPr>
              <w:t>86.05</w:t>
            </w:r>
          </w:p>
        </w:tc>
        <w:tc>
          <w:tcPr>
            <w:tcW w:w="312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DD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DDF608" w14:textId="77777777" w:rsidR="003A3BBB" w:rsidRPr="003A3BBB" w:rsidRDefault="003A3BBB" w:rsidP="003A3BBB">
            <w:r w:rsidRPr="003A3BBB">
              <w:rPr>
                <w:b/>
                <w:bCs/>
                <w:lang w:val="en-US"/>
              </w:rPr>
              <w:t>93.95</w:t>
            </w:r>
          </w:p>
        </w:tc>
      </w:tr>
      <w:tr w:rsidR="003A3BBB" w:rsidRPr="003A3BBB" w14:paraId="779AEF2A" w14:textId="77777777" w:rsidTr="00C53D6A">
        <w:trPr>
          <w:trHeight w:val="475"/>
        </w:trPr>
        <w:tc>
          <w:tcPr>
            <w:tcW w:w="31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10142A" w14:textId="77777777" w:rsidR="003A3BBB" w:rsidRPr="003A3BBB" w:rsidRDefault="003A3BBB" w:rsidP="003A3BBB">
            <w:r w:rsidRPr="003A3BBB">
              <w:rPr>
                <w:b/>
                <w:bCs/>
                <w:lang w:val="en-US"/>
              </w:rPr>
              <w:t>Test</w:t>
            </w:r>
          </w:p>
        </w:tc>
        <w:tc>
          <w:tcPr>
            <w:tcW w:w="3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E27BD5" w14:textId="77777777" w:rsidR="003A3BBB" w:rsidRPr="003A3BBB" w:rsidRDefault="003A3BBB" w:rsidP="003A3BBB">
            <w:r w:rsidRPr="003A3BBB">
              <w:rPr>
                <w:b/>
                <w:bCs/>
                <w:lang w:val="en-US"/>
              </w:rPr>
              <w:t>84.42</w:t>
            </w:r>
          </w:p>
        </w:tc>
        <w:tc>
          <w:tcPr>
            <w:tcW w:w="31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E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B5556B" w14:textId="77777777" w:rsidR="003A3BBB" w:rsidRPr="003A3BBB" w:rsidRDefault="003A3BBB" w:rsidP="003A3BBB">
            <w:r w:rsidRPr="003A3BBB">
              <w:rPr>
                <w:b/>
                <w:bCs/>
                <w:lang w:val="en-US"/>
              </w:rPr>
              <w:t>93.88</w:t>
            </w:r>
          </w:p>
        </w:tc>
      </w:tr>
    </w:tbl>
    <w:p w14:paraId="2CBC54B2" w14:textId="77777777" w:rsidR="00AB298C" w:rsidRPr="00AB298C" w:rsidRDefault="00AB298C" w:rsidP="00AB298C"/>
    <w:sectPr w:rsidR="00AB298C" w:rsidRPr="00AB2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674AE"/>
    <w:multiLevelType w:val="hybridMultilevel"/>
    <w:tmpl w:val="0A3031FC"/>
    <w:lvl w:ilvl="0" w:tplc="0FA48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8E9B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603A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4E75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CC9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9E26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2AA2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06C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647A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F21731"/>
    <w:multiLevelType w:val="hybridMultilevel"/>
    <w:tmpl w:val="C8FCF39C"/>
    <w:lvl w:ilvl="0" w:tplc="2C6C95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FA74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DCF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1EBE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FEBF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ACA6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889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906E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EEB7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3012376"/>
    <w:multiLevelType w:val="hybridMultilevel"/>
    <w:tmpl w:val="55AE6E14"/>
    <w:lvl w:ilvl="0" w:tplc="4E661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E0E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AC65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F8A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D21A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7CE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AC4A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8C5E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047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5E1494A"/>
    <w:multiLevelType w:val="hybridMultilevel"/>
    <w:tmpl w:val="E288F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D2811"/>
    <w:multiLevelType w:val="hybridMultilevel"/>
    <w:tmpl w:val="81AAD608"/>
    <w:lvl w:ilvl="0" w:tplc="A6082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7AB7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B29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A840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A6D4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C8C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FA30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5A19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4E3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818342A"/>
    <w:multiLevelType w:val="hybridMultilevel"/>
    <w:tmpl w:val="CFDCB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736064"/>
    <w:multiLevelType w:val="hybridMultilevel"/>
    <w:tmpl w:val="29142C7C"/>
    <w:lvl w:ilvl="0" w:tplc="0C36C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1A44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78B6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92F4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A654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7ACD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D817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E8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5ED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E9"/>
    <w:rsid w:val="003A3BBB"/>
    <w:rsid w:val="004943B9"/>
    <w:rsid w:val="005116E0"/>
    <w:rsid w:val="00544F27"/>
    <w:rsid w:val="005A04DB"/>
    <w:rsid w:val="00AB298C"/>
    <w:rsid w:val="00B767F1"/>
    <w:rsid w:val="00C53D6A"/>
    <w:rsid w:val="00DA52E9"/>
    <w:rsid w:val="00E1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E7AD5"/>
  <w15:chartTrackingRefBased/>
  <w15:docId w15:val="{0E1D41EF-7B63-42FC-A3E0-EF6C4BD0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2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68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83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3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7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5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6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90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6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3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1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11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40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3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67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4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4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0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7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8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1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2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Chowdhury</dc:creator>
  <cp:keywords/>
  <dc:description/>
  <cp:lastModifiedBy>Bishal Chowdhury</cp:lastModifiedBy>
  <cp:revision>6</cp:revision>
  <dcterms:created xsi:type="dcterms:W3CDTF">2020-09-07T18:08:00Z</dcterms:created>
  <dcterms:modified xsi:type="dcterms:W3CDTF">2020-09-07T18:16:00Z</dcterms:modified>
</cp:coreProperties>
</file>