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C6D" w:rsidRDefault="00A643D7">
      <w:r>
        <w:rPr>
          <w:rFonts w:hint="eastAsia"/>
        </w:rPr>
        <w:t>使用滤波器获得不同波频的数据来进行数据融合</w:t>
      </w:r>
    </w:p>
    <w:p w:rsidR="00A643D7" w:rsidRDefault="00A643D7"/>
    <w:p w:rsidR="00A643D7" w:rsidRDefault="00A643D7" w:rsidP="00A64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使用卡尔曼滤波，高/低通滤波，带通/阻滤波</w:t>
      </w:r>
    </w:p>
    <w:p w:rsidR="00A643D7" w:rsidRDefault="00A643D7"/>
    <w:p w:rsidR="00A643D7" w:rsidRPr="00A643D7" w:rsidRDefault="00A643D7" w:rsidP="00A643D7">
      <w:pPr>
        <w:widowControl/>
        <w:jc w:val="left"/>
        <w:rPr>
          <w:rFonts w:hint="eastAsia"/>
        </w:rPr>
      </w:pPr>
      <w:r>
        <w:rPr>
          <w:rFonts w:hint="eastAsia"/>
        </w:rPr>
        <w:t>对“</w:t>
      </w:r>
      <w:r w:rsidRPr="00A643D7">
        <w:t>法向过载</w:t>
      </w:r>
      <w:r>
        <w:rPr>
          <w:rFonts w:hint="eastAsia"/>
        </w:rPr>
        <w:t>”进行8阶低</w:t>
      </w:r>
      <w:r>
        <w:rPr>
          <w:rFonts w:hint="eastAsia"/>
        </w:rPr>
        <w:t>通滤波</w:t>
      </w:r>
      <w:r>
        <w:rPr>
          <w:rFonts w:hint="eastAsia"/>
        </w:rPr>
        <w:t>，</w:t>
      </w:r>
      <w:r w:rsidRPr="00A643D7">
        <w:t>归一化截止频率</w:t>
      </w:r>
      <w:r w:rsidRPr="00A643D7">
        <w:rPr>
          <w:rFonts w:hint="eastAsia"/>
        </w:rPr>
        <w:t>为0</w:t>
      </w:r>
      <w:r w:rsidRPr="00A643D7">
        <w:t>.16</w:t>
      </w:r>
      <w:r>
        <w:rPr>
          <w:rFonts w:hint="eastAsia"/>
        </w:rPr>
        <w:t>（黄色为新数据）</w:t>
      </w:r>
    </w:p>
    <w:p w:rsidR="00A643D7" w:rsidRDefault="00A643D7"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7" w:rsidRDefault="00A643D7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“</w:t>
      </w:r>
      <w:r w:rsidRPr="00A643D7">
        <w:t>法向过载</w:t>
      </w:r>
      <w:r>
        <w:rPr>
          <w:rFonts w:hint="eastAsia"/>
        </w:rPr>
        <w:t>”</w:t>
      </w:r>
      <w:r>
        <w:rPr>
          <w:rFonts w:hint="eastAsia"/>
        </w:rPr>
        <w:t>进行8阶</w:t>
      </w:r>
      <w:r>
        <w:rPr>
          <w:rFonts w:hint="eastAsia"/>
        </w:rPr>
        <w:t>高</w:t>
      </w:r>
      <w:r>
        <w:rPr>
          <w:rFonts w:hint="eastAsia"/>
        </w:rPr>
        <w:t>通滤波，</w:t>
      </w:r>
      <w:r w:rsidRPr="00A643D7">
        <w:t>归一化截止频率</w:t>
      </w:r>
      <w:r w:rsidRPr="00A643D7">
        <w:rPr>
          <w:rFonts w:hint="eastAsia"/>
        </w:rPr>
        <w:t>为0</w:t>
      </w:r>
      <w:r w:rsidRPr="00A643D7">
        <w:t>.1</w:t>
      </w:r>
      <w:r>
        <w:rPr>
          <w:rFonts w:hint="eastAsia"/>
        </w:rPr>
        <w:t>（黄色为新数据）</w:t>
      </w:r>
    </w:p>
    <w:p w:rsidR="00A643D7" w:rsidRDefault="00A643D7"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7" w:rsidRDefault="00A643D7" w:rsidP="00A64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多通道多特征融合</w:t>
      </w:r>
    </w:p>
    <w:p w:rsidR="00A643D7" w:rsidRDefault="00A643D7" w:rsidP="00A643D7">
      <w:pPr>
        <w:pStyle w:val="a3"/>
        <w:ind w:left="360" w:firstLineChars="0" w:firstLine="0"/>
      </w:pPr>
      <w:r>
        <w:rPr>
          <w:rFonts w:hint="eastAsia"/>
        </w:rPr>
        <w:t>相关特征之间高低频融合：相关系数高的特征</w:t>
      </w:r>
      <w:proofErr w:type="spellStart"/>
      <w:r>
        <w:rPr>
          <w:rFonts w:hint="eastAsia"/>
        </w:rPr>
        <w:t>a,</w:t>
      </w:r>
      <w:r>
        <w:t>b</w:t>
      </w:r>
      <w:proofErr w:type="spellEnd"/>
      <w:r>
        <w:rPr>
          <w:rFonts w:hint="eastAsia"/>
        </w:rPr>
        <w:t>。高频段a</w:t>
      </w:r>
      <w:r>
        <w:t>+</w:t>
      </w:r>
      <w:r>
        <w:rPr>
          <w:rFonts w:hint="eastAsia"/>
        </w:rPr>
        <w:t>低频段b形成新的数据。</w:t>
      </w:r>
    </w:p>
    <w:p w:rsidR="00A643D7" w:rsidRDefault="00A643D7" w:rsidP="00A643D7">
      <w:pPr>
        <w:pStyle w:val="a3"/>
        <w:ind w:left="360" w:firstLineChars="0" w:firstLine="0"/>
      </w:pPr>
    </w:p>
    <w:p w:rsidR="00D32ABF" w:rsidRDefault="00A643D7" w:rsidP="00D32ABF">
      <w:pPr>
        <w:pStyle w:val="a3"/>
        <w:ind w:left="360" w:firstLineChars="0" w:firstLine="0"/>
      </w:pPr>
      <w:r>
        <w:rPr>
          <w:rFonts w:hint="eastAsia"/>
        </w:rPr>
        <w:t>使用</w:t>
      </w:r>
      <w:r w:rsidR="00D32ABF">
        <w:t>“</w:t>
      </w:r>
      <w:r w:rsidRPr="00A643D7">
        <w:t>俯仰速率</w:t>
      </w:r>
      <w:r w:rsidR="00D32ABF">
        <w:t>”</w:t>
      </w:r>
      <w:r w:rsidR="00D32ABF">
        <w:rPr>
          <w:rFonts w:hint="eastAsia"/>
        </w:rPr>
        <w:t>高频数据与</w:t>
      </w:r>
      <w:r w:rsidR="00D32ABF">
        <w:rPr>
          <w:rFonts w:hint="eastAsia"/>
        </w:rPr>
        <w:t>“</w:t>
      </w:r>
      <w:r w:rsidR="00D32ABF" w:rsidRPr="00A643D7">
        <w:t>法向过载</w:t>
      </w:r>
      <w:r w:rsidR="00D32ABF">
        <w:rPr>
          <w:rFonts w:hint="eastAsia"/>
        </w:rPr>
        <w:t>”</w:t>
      </w:r>
      <w:r w:rsidR="00D32ABF">
        <w:rPr>
          <w:rFonts w:hint="eastAsia"/>
        </w:rPr>
        <w:t>低频数据融合：</w:t>
      </w:r>
    </w:p>
    <w:p w:rsidR="00D32ABF" w:rsidRDefault="00D32ABF" w:rsidP="00D32ABF">
      <w:pPr>
        <w:pStyle w:val="a3"/>
        <w:ind w:left="360" w:firstLineChars="0" w:firstLine="0"/>
        <w:rPr>
          <w:rFonts w:hint="eastAsia"/>
        </w:rPr>
      </w:pPr>
      <w:r>
        <w:t>“</w:t>
      </w:r>
      <w:r w:rsidRPr="00A643D7">
        <w:t>俯仰速率</w:t>
      </w:r>
      <w:r>
        <w:t>”</w:t>
      </w:r>
      <w:r>
        <w:rPr>
          <w:rFonts w:hint="eastAsia"/>
        </w:rPr>
        <w:t>高频数据</w:t>
      </w:r>
      <w:r>
        <w:rPr>
          <w:rFonts w:hint="eastAsia"/>
        </w:rPr>
        <w:t>：</w:t>
      </w:r>
    </w:p>
    <w:p w:rsidR="00D32ABF" w:rsidRDefault="00D32ABF" w:rsidP="00A643D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BF" w:rsidRDefault="00D32ABF" w:rsidP="00A643D7">
      <w:pPr>
        <w:pStyle w:val="a3"/>
        <w:ind w:left="360" w:firstLineChars="0" w:firstLine="0"/>
      </w:pPr>
      <w:r>
        <w:rPr>
          <w:rFonts w:hint="eastAsia"/>
        </w:rPr>
        <w:t>“</w:t>
      </w:r>
      <w:r w:rsidRPr="00A643D7">
        <w:t>法向过载</w:t>
      </w:r>
      <w:r>
        <w:rPr>
          <w:rFonts w:hint="eastAsia"/>
        </w:rPr>
        <w:t>”低频数据</w:t>
      </w:r>
      <w:r>
        <w:rPr>
          <w:rFonts w:hint="eastAsia"/>
        </w:rPr>
        <w:t>：</w:t>
      </w:r>
    </w:p>
    <w:p w:rsidR="00D32ABF" w:rsidRDefault="00D32ABF" w:rsidP="00A643D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BF" w:rsidRDefault="00D32ABF" w:rsidP="00A643D7">
      <w:pPr>
        <w:pStyle w:val="a3"/>
        <w:ind w:left="360" w:firstLineChars="0" w:firstLine="0"/>
      </w:pPr>
      <w:r>
        <w:rPr>
          <w:rFonts w:hint="eastAsia"/>
        </w:rPr>
        <w:t>融合</w:t>
      </w:r>
      <w:r>
        <w:rPr>
          <w:rFonts w:hint="eastAsia"/>
        </w:rPr>
        <w:t>新数据：</w:t>
      </w:r>
    </w:p>
    <w:p w:rsidR="00A643D7" w:rsidRDefault="00D32ABF" w:rsidP="00A643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3D7" w:rsidSect="00016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53D"/>
    <w:multiLevelType w:val="hybridMultilevel"/>
    <w:tmpl w:val="CACEF23A"/>
    <w:lvl w:ilvl="0" w:tplc="5E80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D7"/>
    <w:rsid w:val="000164FD"/>
    <w:rsid w:val="00602C6D"/>
    <w:rsid w:val="00A643D7"/>
    <w:rsid w:val="00D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4A27B"/>
  <w15:chartTrackingRefBased/>
  <w15:docId w15:val="{0027A271-119E-CD4C-BB55-EF6E92D5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scx</dc:creator>
  <cp:keywords/>
  <dc:description/>
  <cp:lastModifiedBy>scx</cp:lastModifiedBy>
  <cp:revision>1</cp:revision>
  <dcterms:created xsi:type="dcterms:W3CDTF">2020-11-21T09:11:00Z</dcterms:created>
  <dcterms:modified xsi:type="dcterms:W3CDTF">2020-11-21T09:28:00Z</dcterms:modified>
</cp:coreProperties>
</file>