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3F8E" w14:textId="77777777" w:rsidR="00CF51E3" w:rsidRDefault="00000000">
      <w:pPr>
        <w:spacing w:before="2400" w:after="240"/>
        <w:jc w:val="center"/>
      </w:pPr>
      <w:r>
        <w:rPr>
          <w:rFonts w:eastAsia="Arial"/>
          <w:b/>
          <w:bCs/>
          <w:color w:val="E62B1E"/>
          <w:spacing w:val="80"/>
          <w:sz w:val="22"/>
          <w:szCs w:val="22"/>
        </w:rPr>
        <w:t>TEDx Talk</w:t>
      </w:r>
    </w:p>
    <w:p w14:paraId="772BFE47" w14:textId="77777777" w:rsidR="00CF51E3" w:rsidRDefault="00000000">
      <w:pPr>
        <w:spacing w:after="120"/>
        <w:jc w:val="center"/>
      </w:pPr>
      <w:r>
        <w:rPr>
          <w:rFonts w:eastAsia="Arial"/>
          <w:color w:val="2F7A8A"/>
          <w:spacing w:val="40"/>
          <w:sz w:val="26"/>
          <w:szCs w:val="26"/>
        </w:rPr>
        <w:t>AquaNet · 水眸</w:t>
      </w:r>
    </w:p>
    <w:p w14:paraId="6DC6E5DF" w14:textId="77777777" w:rsidR="00CF51E3" w:rsidRDefault="00000000">
      <w:pPr>
        <w:spacing w:before="720" w:after="120"/>
        <w:jc w:val="center"/>
      </w:pPr>
      <w:r>
        <w:rPr>
          <w:rFonts w:eastAsia="Arial"/>
          <w:b/>
          <w:bCs/>
          <w:color w:val="07171F"/>
          <w:sz w:val="64"/>
          <w:szCs w:val="64"/>
        </w:rPr>
        <w:t>你不看，水就消失了</w:t>
      </w:r>
    </w:p>
    <w:p w14:paraId="026D946D" w14:textId="77777777" w:rsidR="00CF51E3" w:rsidRDefault="00000000">
      <w:pPr>
        <w:spacing w:after="720"/>
        <w:jc w:val="center"/>
      </w:pPr>
      <w:r>
        <w:rPr>
          <w:rFonts w:eastAsia="Arial"/>
          <w:i/>
          <w:iCs/>
          <w:color w:val="1A4F6A"/>
          <w:sz w:val="32"/>
          <w:szCs w:val="32"/>
        </w:rPr>
        <w:t>What you don't look at, disappears.</w:t>
      </w:r>
    </w:p>
    <w:p w14:paraId="40E3C92D" w14:textId="77777777" w:rsidR="00CF51E3" w:rsidRDefault="00000000">
      <w:pPr>
        <w:spacing w:before="1200" w:after="60"/>
        <w:jc w:val="center"/>
      </w:pPr>
      <w:r>
        <w:rPr>
          <w:rFonts w:eastAsia="Arial"/>
          <w:color w:val="5D7A8A"/>
          <w:sz w:val="22"/>
          <w:szCs w:val="22"/>
        </w:rPr>
        <w:t>Speaker: __________________________</w:t>
      </w:r>
    </w:p>
    <w:p w14:paraId="7DA9AA4C" w14:textId="77777777" w:rsidR="00CF51E3" w:rsidRDefault="00000000">
      <w:pPr>
        <w:spacing w:after="60"/>
        <w:jc w:val="center"/>
      </w:pPr>
      <w:r>
        <w:rPr>
          <w:rFonts w:eastAsia="Arial"/>
          <w:color w:val="5D7A8A"/>
          <w:sz w:val="22"/>
          <w:szCs w:val="22"/>
        </w:rPr>
        <w:t>Event: __________________________</w:t>
      </w:r>
    </w:p>
    <w:p w14:paraId="70F72C7A" w14:textId="77777777" w:rsidR="00CF51E3" w:rsidRDefault="00000000">
      <w:pPr>
        <w:spacing w:after="60"/>
        <w:jc w:val="center"/>
      </w:pPr>
      <w:r>
        <w:rPr>
          <w:rFonts w:eastAsia="Arial"/>
          <w:color w:val="5D7A8A"/>
          <w:sz w:val="22"/>
          <w:szCs w:val="22"/>
        </w:rPr>
        <w:t>Date: __________________________</w:t>
      </w:r>
    </w:p>
    <w:p w14:paraId="557242B9" w14:textId="77777777" w:rsidR="00CF51E3" w:rsidRDefault="00000000">
      <w:pPr>
        <w:spacing w:before="720"/>
        <w:jc w:val="center"/>
      </w:pPr>
      <w:r>
        <w:rPr>
          <w:rFonts w:eastAsia="Arial"/>
          <w:i/>
          <w:iCs/>
          <w:color w:val="88A2B4"/>
          <w:sz w:val="22"/>
          <w:szCs w:val="22"/>
        </w:rPr>
        <w:t>Approx. 14 minutes  ·  ~2,100 words</w:t>
      </w:r>
    </w:p>
    <w:p w14:paraId="1B769D88" w14:textId="77777777" w:rsidR="00CF51E3" w:rsidRDefault="00000000">
      <w:r>
        <w:br w:type="page"/>
      </w:r>
    </w:p>
    <w:p w14:paraId="2882273E" w14:textId="77777777" w:rsidR="00CF51E3" w:rsidRDefault="00000000">
      <w:pPr>
        <w:spacing w:before="120" w:after="120"/>
        <w:ind w:left="720"/>
      </w:pPr>
      <w:r>
        <w:rPr>
          <w:rFonts w:eastAsia="Arial"/>
          <w:i/>
          <w:iCs/>
          <w:color w:val="5D7A8A"/>
          <w:sz w:val="22"/>
          <w:szCs w:val="22"/>
        </w:rPr>
        <w:lastRenderedPageBreak/>
        <w:t>[ Walk on stage. No slides yet. Stand still for two seconds before speaking. ]</w:t>
      </w:r>
    </w:p>
    <w:p w14:paraId="24284972" w14:textId="77777777" w:rsidR="00CF51E3" w:rsidRDefault="00000000">
      <w:pPr>
        <w:spacing w:before="100" w:after="180" w:line="360" w:lineRule="auto"/>
      </w:pPr>
      <w:r>
        <w:rPr>
          <w:rFonts w:eastAsia="Arial"/>
        </w:rPr>
        <w:t>Every morning, on my way to school, I walk past a pond.</w:t>
      </w:r>
    </w:p>
    <w:p w14:paraId="38965EAD" w14:textId="5896058D" w:rsidR="00CF51E3" w:rsidRDefault="00000000">
      <w:pPr>
        <w:spacing w:before="100" w:after="180" w:line="360" w:lineRule="auto"/>
      </w:pPr>
      <w:r>
        <w:rPr>
          <w:rFonts w:eastAsia="Arial"/>
        </w:rPr>
        <w:t xml:space="preserve">It's in </w:t>
      </w:r>
      <w:r>
        <w:rPr>
          <w:rFonts w:hint="eastAsia"/>
        </w:rPr>
        <w:t>小径湾</w:t>
      </w:r>
      <w:r>
        <w:rPr>
          <w:rFonts w:eastAsia="Arial"/>
        </w:rPr>
        <w:t xml:space="preserve"> — Park Lane Harbour, in </w:t>
      </w:r>
      <w:r>
        <w:rPr>
          <w:rFonts w:hint="eastAsia"/>
        </w:rPr>
        <w:t>惠州</w:t>
      </w:r>
      <w:r>
        <w:rPr>
          <w:rFonts w:eastAsia="Arial"/>
        </w:rPr>
        <w:t xml:space="preserve"> — Huizhou, about an hour east of Shenzhen. Where my school is. It’s not a natural pond — some developer designed it about fifteen years ago when they built the apartment towers around it. It was probably supposed to be one of those </w:t>
      </w:r>
      <w:r>
        <w:rPr>
          <w:rFonts w:eastAsia="Arial"/>
          <w:i/>
          <w:iCs/>
        </w:rPr>
        <w:t>"beautiful water features"</w:t>
      </w:r>
      <w:r>
        <w:rPr>
          <w:rFonts w:eastAsia="Arial"/>
        </w:rPr>
        <w:t xml:space="preserve"> in the brochures.</w:t>
      </w:r>
    </w:p>
    <w:p w14:paraId="7BBAD887" w14:textId="77777777" w:rsidR="00CF51E3" w:rsidRDefault="00000000">
      <w:pPr>
        <w:spacing w:before="100" w:after="180" w:line="360" w:lineRule="auto"/>
      </w:pPr>
      <w:r>
        <w:rPr>
          <w:rFonts w:eastAsia="Arial"/>
        </w:rPr>
        <w:t xml:space="preserve">It is </w:t>
      </w:r>
      <w:r>
        <w:rPr>
          <w:rFonts w:eastAsia="Arial"/>
          <w:i/>
          <w:iCs/>
        </w:rPr>
        <w:t>not</w:t>
      </w:r>
      <w:r>
        <w:rPr>
          <w:rFonts w:eastAsia="Arial"/>
        </w:rPr>
        <w:t xml:space="preserve"> beautiful.</w:t>
      </w:r>
    </w:p>
    <w:p w14:paraId="4A11B066" w14:textId="77777777" w:rsidR="00CF51E3" w:rsidRDefault="00000000">
      <w:pPr>
        <w:spacing w:before="100" w:after="180" w:line="360" w:lineRule="auto"/>
      </w:pPr>
      <w:r>
        <w:rPr>
          <w:rFonts w:eastAsia="Arial"/>
        </w:rPr>
        <w:t>The water is green. Not lake-green. Algae-green. The kind of green you see on swamps that have given up. In summer, the surface gets a film on it that looks like spilled paint. Sometimes there's a smell — sweet at first, then sour, like something organic that's halfway through decomposing.</w:t>
      </w:r>
    </w:p>
    <w:p w14:paraId="23A90E8D" w14:textId="77777777" w:rsidR="00CF51E3" w:rsidRDefault="00000000">
      <w:pPr>
        <w:spacing w:before="100" w:after="180" w:line="360" w:lineRule="auto"/>
      </w:pPr>
      <w:r>
        <w:rPr>
          <w:rFonts w:eastAsia="Arial"/>
        </w:rPr>
        <w:t xml:space="preserve">This is called </w:t>
      </w:r>
      <w:r>
        <w:rPr>
          <w:rFonts w:eastAsia="Arial"/>
          <w:b/>
          <w:bCs/>
        </w:rPr>
        <w:t>eutrophication</w:t>
      </w:r>
      <w:r>
        <w:rPr>
          <w:rFonts w:eastAsia="Arial"/>
        </w:rPr>
        <w:t xml:space="preserve"> — </w:t>
      </w:r>
      <w:r>
        <w:rPr>
          <w:rFonts w:eastAsia="Arial"/>
          <w:b/>
          <w:bCs/>
        </w:rPr>
        <w:t>富营养化</w:t>
      </w:r>
      <w:r>
        <w:rPr>
          <w:rFonts w:eastAsia="Arial"/>
        </w:rPr>
        <w:t>. Too much nitrogen, too much phosphorus, not enough oxygen. The algae explode, the fish die, the smell starts. It's the most common form of water decay in Chinese cities.</w:t>
      </w:r>
    </w:p>
    <w:p w14:paraId="279FF45E" w14:textId="77777777" w:rsidR="00CF51E3" w:rsidRDefault="00000000">
      <w:pPr>
        <w:spacing w:before="160" w:after="160"/>
        <w:jc w:val="center"/>
      </w:pPr>
      <w:r>
        <w:rPr>
          <w:rFonts w:eastAsia="Arial"/>
          <w:i/>
          <w:iCs/>
          <w:color w:val="2F7A8A"/>
          <w:sz w:val="22"/>
          <w:szCs w:val="22"/>
        </w:rPr>
        <w:t>[ Pause. ]</w:t>
      </w:r>
    </w:p>
    <w:p w14:paraId="3E6E7604" w14:textId="6645198D" w:rsidR="00CF51E3" w:rsidRDefault="00000000">
      <w:pPr>
        <w:spacing w:before="100" w:after="180" w:line="360" w:lineRule="auto"/>
      </w:pPr>
      <w:r>
        <w:rPr>
          <w:rFonts w:eastAsia="Arial"/>
        </w:rPr>
        <w:t xml:space="preserve">I've walked past this pond for over </w:t>
      </w:r>
      <w:r>
        <w:rPr>
          <w:rFonts w:eastAsia="Arial" w:hint="eastAsia"/>
        </w:rPr>
        <w:t>6</w:t>
      </w:r>
      <w:r>
        <w:rPr>
          <w:rFonts w:eastAsia="Arial"/>
        </w:rPr>
        <w:t xml:space="preserve"> year. </w:t>
      </w:r>
      <w:r>
        <w:rPr>
          <w:rFonts w:eastAsia="Arial" w:hint="eastAsia"/>
        </w:rPr>
        <w:t>S</w:t>
      </w:r>
      <w:r>
        <w:rPr>
          <w:rFonts w:eastAsia="Arial"/>
          <w:lang w:val="en-US"/>
        </w:rPr>
        <w:t>even</w:t>
      </w:r>
      <w:r>
        <w:rPr>
          <w:rFonts w:eastAsia="Arial" w:hint="eastAsia"/>
        </w:rPr>
        <w:t xml:space="preserve"> </w:t>
      </w:r>
      <w:r>
        <w:rPr>
          <w:rFonts w:eastAsia="Arial"/>
        </w:rPr>
        <w:t>hundred times. Maybe eight hundred.</w:t>
      </w:r>
    </w:p>
    <w:p w14:paraId="2EB25650" w14:textId="77777777" w:rsidR="00CF51E3" w:rsidRDefault="00000000">
      <w:pPr>
        <w:spacing w:before="100" w:after="180" w:line="360" w:lineRule="auto"/>
      </w:pPr>
      <w:r>
        <w:rPr>
          <w:rFonts w:eastAsia="Arial"/>
        </w:rPr>
        <w:t>So have my classmates. So have the residents of those apartment towers. So have the cleaning staff and the security guards and the food delivery riders cutting through on their scooters. The pond is fifteen metres from a busy shopping street. Hundreds of people walk past it every day.</w:t>
      </w:r>
    </w:p>
    <w:p w14:paraId="0AA61342" w14:textId="77777777" w:rsidR="00CF51E3" w:rsidRDefault="00000000">
      <w:pPr>
        <w:spacing w:before="100" w:after="180" w:line="360" w:lineRule="auto"/>
      </w:pPr>
      <w:r>
        <w:rPr>
          <w:rFonts w:eastAsia="Arial"/>
        </w:rPr>
        <w:t xml:space="preserve">Nobody fixes it. Nobody complains. We all just </w:t>
      </w:r>
      <w:r>
        <w:rPr>
          <w:rFonts w:eastAsia="Arial"/>
          <w:b/>
          <w:bCs/>
        </w:rPr>
        <w:t>walk past.</w:t>
      </w:r>
    </w:p>
    <w:p w14:paraId="203D7670" w14:textId="6E11B9D8" w:rsidR="00CF51E3" w:rsidRPr="00882286" w:rsidRDefault="00000000">
      <w:pPr>
        <w:spacing w:before="100" w:after="180" w:line="360" w:lineRule="auto"/>
        <w:rPr>
          <w:rFonts w:ascii="Microsoft YaHei" w:eastAsia="Microsoft YaHei" w:hAnsi="Microsoft YaHei" w:cs="Microsoft YaHei" w:hint="eastAsia"/>
          <w:lang w:val="en-US"/>
        </w:rPr>
      </w:pPr>
      <w:r>
        <w:rPr>
          <w:rFonts w:eastAsia="Arial"/>
        </w:rPr>
        <w:t xml:space="preserve">And that's the question that started this whole project. Not </w:t>
      </w:r>
      <w:r>
        <w:rPr>
          <w:rFonts w:eastAsia="Arial"/>
          <w:i/>
          <w:iCs/>
        </w:rPr>
        <w:t>"how do we fix the pond."</w:t>
      </w:r>
      <w:r>
        <w:rPr>
          <w:rFonts w:eastAsia="Arial"/>
        </w:rPr>
        <w:t xml:space="preserve"> Not </w:t>
      </w:r>
      <w:r>
        <w:rPr>
          <w:rFonts w:eastAsia="Arial"/>
          <w:i/>
          <w:iCs/>
        </w:rPr>
        <w:t>"who is responsible."</w:t>
      </w:r>
      <w:r>
        <w:rPr>
          <w:rFonts w:eastAsia="Arial"/>
        </w:rPr>
        <w:t xml:space="preserve"> The question I couldn't stop thinking about was:</w:t>
      </w:r>
      <w:r w:rsidR="00882286">
        <w:rPr>
          <w:rFonts w:eastAsia="Arial" w:hint="eastAsia"/>
        </w:rPr>
        <w:t xml:space="preserve"> </w:t>
      </w:r>
      <w:r w:rsidR="00882286">
        <w:rPr>
          <w:rFonts w:ascii="Microsoft YaHei" w:eastAsia="Microsoft YaHei" w:hAnsi="Microsoft YaHei" w:cs="Microsoft YaHei" w:hint="eastAsia"/>
          <w:lang w:val="en-US"/>
        </w:rPr>
        <w:t>【切】</w:t>
      </w:r>
    </w:p>
    <w:p w14:paraId="70F567A6" w14:textId="77777777" w:rsidR="00CF51E3" w:rsidRDefault="00000000">
      <w:pPr>
        <w:spacing w:before="200" w:after="60"/>
        <w:jc w:val="center"/>
      </w:pPr>
      <w:r>
        <w:rPr>
          <w:rFonts w:eastAsia="Arial"/>
          <w:b/>
          <w:bCs/>
          <w:color w:val="07171F"/>
          <w:sz w:val="32"/>
          <w:szCs w:val="32"/>
        </w:rPr>
        <w:t>Why do we walk past things that are sick?</w:t>
      </w:r>
    </w:p>
    <w:p w14:paraId="119637A7" w14:textId="77777777" w:rsidR="00CF51E3" w:rsidRDefault="00000000">
      <w:pPr>
        <w:spacing w:before="160" w:after="160"/>
        <w:jc w:val="center"/>
      </w:pPr>
      <w:r>
        <w:rPr>
          <w:rFonts w:eastAsia="Arial"/>
          <w:i/>
          <w:iCs/>
          <w:color w:val="2F7A8A"/>
          <w:sz w:val="22"/>
          <w:szCs w:val="22"/>
        </w:rPr>
        <w:t>[ Pause. Step toward the audience. ]</w:t>
      </w:r>
    </w:p>
    <w:p w14:paraId="53AF32EB" w14:textId="77777777" w:rsidR="00CF51E3" w:rsidRDefault="00000000">
      <w:pPr>
        <w:spacing w:before="100" w:after="180" w:line="360" w:lineRule="auto"/>
      </w:pPr>
      <w:r>
        <w:rPr>
          <w:rFonts w:eastAsia="Arial"/>
        </w:rPr>
        <w:t>I want to come back to that pond. But first I want to tell you something else.</w:t>
      </w:r>
    </w:p>
    <w:p w14:paraId="03413F69" w14:textId="77777777" w:rsidR="00CF51E3" w:rsidRDefault="00000000">
      <w:pPr>
        <w:spacing w:before="100" w:after="180" w:line="360" w:lineRule="auto"/>
      </w:pPr>
      <w:r>
        <w:rPr>
          <w:rFonts w:eastAsia="Arial"/>
        </w:rPr>
        <w:lastRenderedPageBreak/>
        <w:t>The first dying water I remember wasn't actually that pond.</w:t>
      </w:r>
    </w:p>
    <w:p w14:paraId="792A510B" w14:textId="77777777" w:rsidR="00CF51E3" w:rsidRDefault="00000000">
      <w:pPr>
        <w:spacing w:before="100" w:after="180" w:line="360" w:lineRule="auto"/>
      </w:pPr>
      <w:r>
        <w:rPr>
          <w:rFonts w:eastAsia="Arial"/>
        </w:rPr>
        <w:t xml:space="preserve">It was a small river in </w:t>
      </w:r>
      <w:r>
        <w:rPr>
          <w:rFonts w:eastAsia="Arial"/>
          <w:b/>
          <w:bCs/>
        </w:rPr>
        <w:t>湖南</w:t>
      </w:r>
      <w:r>
        <w:rPr>
          <w:rFonts w:eastAsia="Arial"/>
        </w:rPr>
        <w:t xml:space="preserve"> — that's my hometown. I was visiting my grandfather there for 春节 when I was a kid. We walked behind his village and the river was brown and smelled like something had died upstream, and he pointed at it and said:</w:t>
      </w:r>
    </w:p>
    <w:p w14:paraId="67741226" w14:textId="77777777" w:rsidR="00CF51E3" w:rsidRDefault="00000000">
      <w:pPr>
        <w:spacing w:before="200" w:after="60"/>
        <w:jc w:val="center"/>
      </w:pPr>
      <w:r>
        <w:rPr>
          <w:rFonts w:eastAsia="Arial"/>
          <w:b/>
          <w:bCs/>
          <w:color w:val="07171F"/>
          <w:sz w:val="32"/>
          <w:szCs w:val="32"/>
        </w:rPr>
        <w:t>「这条河小时候是清的。」</w:t>
      </w:r>
    </w:p>
    <w:p w14:paraId="6AE93603" w14:textId="77777777" w:rsidR="00CF51E3" w:rsidRDefault="00000000">
      <w:pPr>
        <w:spacing w:after="240"/>
        <w:jc w:val="center"/>
      </w:pPr>
      <w:r>
        <w:rPr>
          <w:rFonts w:eastAsia="Arial"/>
          <w:i/>
          <w:iCs/>
          <w:color w:val="5D7A8A"/>
          <w:sz w:val="22"/>
          <w:szCs w:val="22"/>
        </w:rPr>
        <w:t>This river used to be clear when I was a boy.</w:t>
      </w:r>
    </w:p>
    <w:p w14:paraId="0FC9F4BF" w14:textId="77777777" w:rsidR="00CF51E3" w:rsidRDefault="00000000">
      <w:pPr>
        <w:spacing w:before="100" w:after="180" w:line="360" w:lineRule="auto"/>
      </w:pPr>
      <w:r>
        <w:rPr>
          <w:rFonts w:eastAsia="Arial"/>
        </w:rPr>
        <w:t>I was small. I didn't understand what he was telling me. It took me years to understand.</w:t>
      </w:r>
    </w:p>
    <w:p w14:paraId="51BF0D31" w14:textId="77777777" w:rsidR="00CF51E3" w:rsidRDefault="00000000">
      <w:pPr>
        <w:spacing w:before="100" w:after="180" w:line="360" w:lineRule="auto"/>
      </w:pPr>
      <w:r>
        <w:rPr>
          <w:rFonts w:eastAsia="Arial"/>
        </w:rPr>
        <w:t>You don't lose a river all at once. You lose it the way you lose a friendship — slowly, quietly, by not paying attention.</w:t>
      </w:r>
    </w:p>
    <w:p w14:paraId="2969E76B" w14:textId="77777777" w:rsidR="00CF51E3" w:rsidRDefault="00000000">
      <w:pPr>
        <w:spacing w:before="160" w:after="160"/>
        <w:jc w:val="center"/>
      </w:pPr>
      <w:r>
        <w:rPr>
          <w:rFonts w:eastAsia="Arial"/>
          <w:i/>
          <w:iCs/>
          <w:color w:val="2F7A8A"/>
          <w:sz w:val="22"/>
          <w:szCs w:val="22"/>
        </w:rPr>
        <w:t>[ Step further forward. ]</w:t>
      </w:r>
    </w:p>
    <w:p w14:paraId="5EDFCCCF" w14:textId="144AF33B" w:rsidR="00CF51E3" w:rsidRDefault="00000000">
      <w:pPr>
        <w:spacing w:before="100" w:after="180" w:line="360" w:lineRule="auto"/>
      </w:pPr>
      <w:r>
        <w:rPr>
          <w:rFonts w:eastAsia="Arial"/>
        </w:rPr>
        <w:t xml:space="preserve">I live in </w:t>
      </w:r>
      <w:r>
        <w:rPr>
          <w:rFonts w:eastAsia="Arial"/>
          <w:b/>
          <w:bCs/>
        </w:rPr>
        <w:t>深圳</w:t>
      </w:r>
      <w:r>
        <w:rPr>
          <w:rFonts w:eastAsia="Arial"/>
        </w:rPr>
        <w:t xml:space="preserve"> now. I go to school here. I built this project here. </w:t>
      </w:r>
      <w:r w:rsidR="00882286">
        <w:rPr>
          <w:rFonts w:ascii="Microsoft YaHei" w:eastAsia="Microsoft YaHei" w:hAnsi="Microsoft YaHei" w:cs="Microsoft YaHei" w:hint="eastAsia"/>
        </w:rPr>
        <w:t xml:space="preserve">【切】 </w:t>
      </w:r>
      <w:r>
        <w:rPr>
          <w:rFonts w:eastAsia="Arial"/>
          <w:b/>
          <w:bCs/>
        </w:rPr>
        <w:t>Shenzhen is one of the most futuristic cities on Earth</w:t>
      </w:r>
      <w:r>
        <w:rPr>
          <w:rFonts w:eastAsia="Arial"/>
        </w:rPr>
        <w:t xml:space="preserve"> — AI in every coffee shop, drones delivering bubble tea, subway trains that drive themselves.</w:t>
      </w:r>
    </w:p>
    <w:p w14:paraId="4AC11257" w14:textId="77777777" w:rsidR="00CF51E3" w:rsidRDefault="00000000">
      <w:pPr>
        <w:spacing w:before="100" w:after="180" w:line="360" w:lineRule="auto"/>
      </w:pPr>
      <w:r>
        <w:rPr>
          <w:rFonts w:eastAsia="Arial"/>
        </w:rPr>
        <w:t>But here's the thing about Shenzhen.</w:t>
      </w:r>
    </w:p>
    <w:p w14:paraId="6BE97815" w14:textId="77777777" w:rsidR="00CF51E3" w:rsidRDefault="00000000">
      <w:pPr>
        <w:spacing w:before="100" w:after="180" w:line="360" w:lineRule="auto"/>
      </w:pPr>
      <w:r>
        <w:rPr>
          <w:rFonts w:eastAsia="Arial"/>
          <w:b/>
          <w:bCs/>
        </w:rPr>
        <w:t xml:space="preserve">Almost nobody who lives here </w:t>
      </w:r>
      <w:r>
        <w:rPr>
          <w:rFonts w:eastAsia="Arial"/>
          <w:b/>
          <w:bCs/>
          <w:i/>
          <w:iCs/>
        </w:rPr>
        <w:t>is</w:t>
      </w:r>
      <w:r>
        <w:rPr>
          <w:rFonts w:eastAsia="Arial"/>
          <w:b/>
          <w:bCs/>
        </w:rPr>
        <w:t xml:space="preserve"> from here.</w:t>
      </w:r>
    </w:p>
    <w:p w14:paraId="76B0ADB8" w14:textId="77777777" w:rsidR="00CF51E3" w:rsidRDefault="00000000">
      <w:pPr>
        <w:spacing w:before="100" w:after="180" w:line="360" w:lineRule="auto"/>
      </w:pPr>
      <w:r>
        <w:rPr>
          <w:rFonts w:eastAsia="Arial"/>
        </w:rPr>
        <w:t xml:space="preserve">Look around this room. Most of us are </w:t>
      </w:r>
      <w:r>
        <w:rPr>
          <w:rFonts w:eastAsia="Arial"/>
          <w:b/>
          <w:bCs/>
        </w:rPr>
        <w:t>移民</w:t>
      </w:r>
      <w:r>
        <w:rPr>
          <w:rFonts w:eastAsia="Arial"/>
        </w:rPr>
        <w:t xml:space="preserve"> — migrants. Our parents came from somewhere else. Our grandparents are still somewhere else. We live in towers and ride the Metro and order on Meituan, but if you ask anyone in this room about water, the first water they'll think of is </w:t>
      </w:r>
      <w:r>
        <w:rPr>
          <w:rFonts w:eastAsia="Arial"/>
          <w:i/>
          <w:iCs/>
        </w:rPr>
        <w:t>not</w:t>
      </w:r>
      <w:r>
        <w:rPr>
          <w:rFonts w:eastAsia="Arial"/>
        </w:rPr>
        <w:t xml:space="preserve"> the Shenzhen Bay. It's a creek behind a grandmother's house. A pond at the edge of a village. A river in 江西, 湖南, 四川, 广西 where they spent every summer until they were ten.</w:t>
      </w:r>
    </w:p>
    <w:p w14:paraId="730561DA" w14:textId="77777777" w:rsidR="00CF51E3" w:rsidRDefault="00000000">
      <w:pPr>
        <w:spacing w:before="100" w:after="180" w:line="360" w:lineRule="auto"/>
      </w:pPr>
      <w:r>
        <w:rPr>
          <w:rFonts w:eastAsia="Arial"/>
          <w:b/>
          <w:bCs/>
        </w:rPr>
        <w:t>That's the water in our heads. And almost all of it is sicker now than it was when we were kids.</w:t>
      </w:r>
    </w:p>
    <w:p w14:paraId="3087EBB2" w14:textId="77777777" w:rsidR="00CF51E3" w:rsidRDefault="00000000">
      <w:pPr>
        <w:spacing w:before="100" w:after="180" w:line="360" w:lineRule="auto"/>
      </w:pPr>
      <w:r>
        <w:rPr>
          <w:rFonts w:eastAsia="Arial"/>
        </w:rPr>
        <w:t>So for the last year, I've been thinking about two things at once.</w:t>
      </w:r>
    </w:p>
    <w:p w14:paraId="6969DD1C" w14:textId="77777777" w:rsidR="00CF51E3" w:rsidRDefault="00000000">
      <w:pPr>
        <w:spacing w:before="100" w:after="180" w:line="360" w:lineRule="auto"/>
      </w:pPr>
      <w:r>
        <w:rPr>
          <w:rFonts w:eastAsia="Arial"/>
        </w:rPr>
        <w:t>The Hunan river I can't reach from here — too far, too late, not my problem to fix.</w:t>
      </w:r>
    </w:p>
    <w:p w14:paraId="1D546606" w14:textId="77777777" w:rsidR="00CF51E3" w:rsidRDefault="00000000">
      <w:pPr>
        <w:spacing w:before="100" w:after="180" w:line="360" w:lineRule="auto"/>
      </w:pPr>
      <w:r>
        <w:rPr>
          <w:rFonts w:eastAsia="Arial"/>
        </w:rPr>
        <w:lastRenderedPageBreak/>
        <w:t xml:space="preserve">And the green pond next to my school, which is </w:t>
      </w:r>
      <w:r>
        <w:rPr>
          <w:rFonts w:eastAsia="Arial"/>
          <w:i/>
          <w:iCs/>
        </w:rPr>
        <w:t>right here</w:t>
      </w:r>
      <w:r>
        <w:rPr>
          <w:rFonts w:eastAsia="Arial"/>
        </w:rPr>
        <w:t xml:space="preserve">, and which I walk past every single day, and which </w:t>
      </w:r>
      <w:r>
        <w:rPr>
          <w:rFonts w:eastAsia="Arial"/>
          <w:b/>
          <w:bCs/>
        </w:rPr>
        <w:t>nobody</w:t>
      </w:r>
      <w:r>
        <w:rPr>
          <w:rFonts w:eastAsia="Arial"/>
        </w:rPr>
        <w:t xml:space="preserve"> is fixing either.</w:t>
      </w:r>
    </w:p>
    <w:p w14:paraId="49DAA868" w14:textId="77777777" w:rsidR="00CF51E3" w:rsidRDefault="00000000">
      <w:pPr>
        <w:spacing w:before="160" w:after="160"/>
        <w:jc w:val="center"/>
      </w:pPr>
      <w:r>
        <w:rPr>
          <w:rFonts w:eastAsia="Arial"/>
          <w:i/>
          <w:iCs/>
          <w:color w:val="2F7A8A"/>
          <w:sz w:val="22"/>
          <w:szCs w:val="22"/>
        </w:rPr>
        <w:t>[ Pause. ]</w:t>
      </w:r>
    </w:p>
    <w:p w14:paraId="6D615AAF" w14:textId="77777777" w:rsidR="00CF51E3" w:rsidRDefault="00000000">
      <w:pPr>
        <w:spacing w:before="100" w:after="180" w:line="360" w:lineRule="auto"/>
      </w:pPr>
      <w:r>
        <w:rPr>
          <w:rFonts w:eastAsia="Arial"/>
        </w:rPr>
        <w:t>So I asked: how would I even know if the pond was getting better, or worse, or staying the same? And it turned out — nobody knew. Not the property management. Not the city. Not the shopkeepers whose customers walk past it every day.</w:t>
      </w:r>
    </w:p>
    <w:p w14:paraId="4AE0E3E9" w14:textId="35BAABB6" w:rsidR="00CF51E3" w:rsidRPr="00882286" w:rsidRDefault="00000000">
      <w:pPr>
        <w:spacing w:before="100" w:after="180" w:line="360" w:lineRule="auto"/>
        <w:rPr>
          <w:rFonts w:ascii="Microsoft YaHei" w:eastAsia="Microsoft YaHei" w:hAnsi="Microsoft YaHei" w:cs="Microsoft YaHei" w:hint="eastAsia"/>
        </w:rPr>
      </w:pPr>
      <w:r>
        <w:rPr>
          <w:rFonts w:eastAsia="Arial"/>
        </w:rPr>
        <w:t>Not because we don't have the science. We've known how to measure water quality for a hundred years. Three numbers tell you 80% of what you need to know: temperature, 酸碱度 — pH — and turbidity, how cloudy the water is.</w:t>
      </w:r>
      <w:r w:rsidR="00882286">
        <w:rPr>
          <w:rFonts w:eastAsia="Arial" w:hint="eastAsia"/>
        </w:rPr>
        <w:t xml:space="preserve"> </w:t>
      </w:r>
      <w:r w:rsidR="00882286">
        <w:rPr>
          <w:rFonts w:ascii="Microsoft YaHei" w:eastAsia="Microsoft YaHei" w:hAnsi="Microsoft YaHei" w:cs="Microsoft YaHei" w:hint="eastAsia"/>
        </w:rPr>
        <w:t>【切】</w:t>
      </w:r>
    </w:p>
    <w:p w14:paraId="3094308C" w14:textId="77777777" w:rsidR="00CF51E3" w:rsidRDefault="00000000">
      <w:pPr>
        <w:spacing w:before="100" w:after="180" w:line="360" w:lineRule="auto"/>
      </w:pPr>
      <w:r>
        <w:rPr>
          <w:rFonts w:eastAsia="Arial"/>
        </w:rPr>
        <w:t>We don't have a science problem.</w:t>
      </w:r>
    </w:p>
    <w:p w14:paraId="4017289A" w14:textId="77777777" w:rsidR="00CF51E3" w:rsidRDefault="00000000">
      <w:pPr>
        <w:spacing w:before="100" w:after="180" w:line="360" w:lineRule="auto"/>
      </w:pPr>
      <w:r>
        <w:rPr>
          <w:rFonts w:eastAsia="Arial"/>
        </w:rPr>
        <w:t xml:space="preserve">We have an </w:t>
      </w:r>
      <w:r>
        <w:rPr>
          <w:rFonts w:eastAsia="Arial"/>
          <w:b/>
          <w:bCs/>
        </w:rPr>
        <w:t>attention problem</w:t>
      </w:r>
      <w:r>
        <w:rPr>
          <w:rFonts w:eastAsia="Arial"/>
        </w:rPr>
        <w:t>.</w:t>
      </w:r>
    </w:p>
    <w:p w14:paraId="0D39876C" w14:textId="77777777" w:rsidR="00CF51E3" w:rsidRDefault="00000000">
      <w:pPr>
        <w:spacing w:before="100" w:after="180" w:line="360" w:lineRule="auto"/>
      </w:pPr>
      <w:r>
        <w:rPr>
          <w:rFonts w:eastAsia="Arial"/>
        </w:rPr>
        <w:t>Shenzhen has a small number of official water-quality monitoring stations. Not enough to cover every creek, every pond, every channel in a city of 17 million people. It's not the government being lazy — each one of those stations costs hundreds of thousands of 块 to build and maintain. Nobody could afford to put one in my school's pond. Nobody could afford to put one in the canal behind your apartment.</w:t>
      </w:r>
    </w:p>
    <w:p w14:paraId="730CEF0E" w14:textId="77777777" w:rsidR="00CF51E3" w:rsidRDefault="00000000">
      <w:pPr>
        <w:spacing w:before="100" w:after="180" w:line="360" w:lineRule="auto"/>
      </w:pPr>
      <w:r>
        <w:rPr>
          <w:rFonts w:eastAsia="Arial"/>
        </w:rPr>
        <w:t xml:space="preserve">So most of our water — the water that flows past where you actually live, every day — is </w:t>
      </w:r>
      <w:r>
        <w:rPr>
          <w:rFonts w:eastAsia="Arial"/>
          <w:b/>
          <w:bCs/>
        </w:rPr>
        <w:t>invisible</w:t>
      </w:r>
      <w:r>
        <w:rPr>
          <w:rFonts w:eastAsia="Arial"/>
        </w:rPr>
        <w:t xml:space="preserve">. It's not that it's polluted or not polluted. It's that </w:t>
      </w:r>
      <w:r>
        <w:rPr>
          <w:rFonts w:eastAsia="Arial"/>
          <w:b/>
          <w:bCs/>
        </w:rPr>
        <w:t>nobody is looking.</w:t>
      </w:r>
    </w:p>
    <w:p w14:paraId="523BEE76" w14:textId="77777777" w:rsidR="00CF51E3" w:rsidRDefault="00000000">
      <w:pPr>
        <w:spacing w:before="100" w:after="180" w:line="360" w:lineRule="auto"/>
      </w:pPr>
      <w:r>
        <w:rPr>
          <w:rFonts w:eastAsia="Arial"/>
        </w:rPr>
        <w:t>And here's the line I really want you to take home with you:</w:t>
      </w:r>
    </w:p>
    <w:p w14:paraId="603800CD" w14:textId="77777777" w:rsidR="00CF51E3" w:rsidRDefault="00000000">
      <w:pPr>
        <w:spacing w:before="200" w:after="60"/>
        <w:jc w:val="center"/>
      </w:pPr>
      <w:r>
        <w:rPr>
          <w:rFonts w:eastAsia="Arial"/>
          <w:b/>
          <w:bCs/>
          <w:color w:val="07171F"/>
          <w:sz w:val="32"/>
          <w:szCs w:val="32"/>
        </w:rPr>
        <w:t>The water you don't look at, disappears.</w:t>
      </w:r>
    </w:p>
    <w:p w14:paraId="5F83B3CE" w14:textId="77777777" w:rsidR="00CF51E3" w:rsidRDefault="00000000">
      <w:pPr>
        <w:spacing w:before="100" w:after="180" w:line="360" w:lineRule="auto"/>
      </w:pPr>
      <w:r>
        <w:rPr>
          <w:rFonts w:eastAsia="Arial"/>
        </w:rPr>
        <w:t>It disappears from your conversations. It disappears from your school field trips. It disappears from your grandfather's stories. And then one day you walk past it and it's green and it smells and you don't even know when it happened, because nobody was watching.</w:t>
      </w:r>
    </w:p>
    <w:p w14:paraId="5A95BEED" w14:textId="77777777" w:rsidR="00CF51E3" w:rsidRDefault="00000000">
      <w:pPr>
        <w:spacing w:before="160" w:after="160"/>
        <w:jc w:val="center"/>
      </w:pPr>
      <w:r>
        <w:rPr>
          <w:rFonts w:eastAsia="Arial"/>
          <w:i/>
          <w:iCs/>
          <w:color w:val="2F7A8A"/>
          <w:sz w:val="22"/>
          <w:szCs w:val="22"/>
        </w:rPr>
        <w:t>[ Pause. Let the room get quiet. ]</w:t>
      </w:r>
    </w:p>
    <w:p w14:paraId="183DA1CD" w14:textId="77777777" w:rsidR="00CF51E3" w:rsidRDefault="00000000">
      <w:pPr>
        <w:spacing w:before="100" w:after="180" w:line="360" w:lineRule="auto"/>
      </w:pPr>
      <w:r>
        <w:rPr>
          <w:rFonts w:eastAsia="Arial"/>
        </w:rPr>
        <w:t>OK. So that's the problem.</w:t>
      </w:r>
    </w:p>
    <w:p w14:paraId="0F74FFF4" w14:textId="77777777" w:rsidR="00CF51E3" w:rsidRDefault="00000000">
      <w:pPr>
        <w:spacing w:before="100" w:after="180" w:line="360" w:lineRule="auto"/>
      </w:pPr>
      <w:r>
        <w:rPr>
          <w:rFonts w:eastAsia="Arial"/>
        </w:rPr>
        <w:lastRenderedPageBreak/>
        <w:t>For the last year, I've been building something.</w:t>
      </w:r>
    </w:p>
    <w:p w14:paraId="168BFC40" w14:textId="1AB3BE10" w:rsidR="00CF51E3" w:rsidRDefault="00000000">
      <w:pPr>
        <w:spacing w:before="100" w:after="180" w:line="360" w:lineRule="auto"/>
      </w:pPr>
      <w:r>
        <w:rPr>
          <w:rFonts w:eastAsia="Arial"/>
        </w:rPr>
        <w:t>To</w:t>
      </w:r>
      <w:r w:rsidR="002B48FB">
        <w:rPr>
          <w:rFonts w:eastAsia="Arial"/>
        </w:rPr>
        <w:t>day</w:t>
      </w:r>
      <w:r>
        <w:rPr>
          <w:rFonts w:eastAsia="Arial"/>
        </w:rPr>
        <w:t xml:space="preserve"> — as I'm standing here giving this talk — it </w:t>
      </w:r>
      <w:r>
        <w:rPr>
          <w:rFonts w:eastAsia="Arial"/>
          <w:b/>
          <w:bCs/>
        </w:rPr>
        <w:t>isn't finished yet.</w:t>
      </w:r>
    </w:p>
    <w:p w14:paraId="1358D71A" w14:textId="188F02A9" w:rsidR="00CF51E3" w:rsidRPr="00882286" w:rsidRDefault="00000000">
      <w:pPr>
        <w:spacing w:before="100" w:after="180" w:line="360" w:lineRule="auto"/>
        <w:rPr>
          <w:rFonts w:ascii="Microsoft YaHei" w:eastAsia="Microsoft YaHei" w:hAnsi="Microsoft YaHei" w:cs="Microsoft YaHei" w:hint="eastAsia"/>
        </w:rPr>
      </w:pPr>
      <w:r>
        <w:rPr>
          <w:rFonts w:eastAsia="Arial"/>
        </w:rPr>
        <w:t>I'm going to show it to you anyway. Because the most useful thing about a TEDx talk is not when somebody comes on stage and says "look what I did." It's when somebody comes on stage and says "look what I'm trying to do, before I know if it works."</w:t>
      </w:r>
      <w:r w:rsidR="00882286">
        <w:rPr>
          <w:rFonts w:eastAsia="Arial" w:hint="eastAsia"/>
        </w:rPr>
        <w:t xml:space="preserve"> </w:t>
      </w:r>
      <w:r w:rsidR="00882286">
        <w:rPr>
          <w:rFonts w:ascii="Microsoft YaHei" w:eastAsia="Microsoft YaHei" w:hAnsi="Microsoft YaHei" w:cs="Microsoft YaHei" w:hint="eastAsia"/>
        </w:rPr>
        <w:t>【切】</w:t>
      </w:r>
    </w:p>
    <w:p w14:paraId="1B42885E" w14:textId="77777777" w:rsidR="00CF51E3" w:rsidRDefault="00000000">
      <w:pPr>
        <w:spacing w:before="100" w:after="180" w:line="360" w:lineRule="auto"/>
      </w:pPr>
      <w:r>
        <w:rPr>
          <w:rFonts w:eastAsia="Arial"/>
        </w:rPr>
        <w:t xml:space="preserve">This is a 3D model of what I've been designing for the last six months. We call it </w:t>
      </w:r>
      <w:r>
        <w:rPr>
          <w:rFonts w:eastAsia="Arial"/>
          <w:b/>
          <w:bCs/>
        </w:rPr>
        <w:t>水眸 — AquaNet</w:t>
      </w:r>
      <w:r>
        <w:rPr>
          <w:rFonts w:eastAsia="Arial"/>
        </w:rPr>
        <w:t xml:space="preserve">. </w:t>
      </w:r>
      <w:r>
        <w:rPr>
          <w:rFonts w:eastAsia="Arial"/>
          <w:i/>
          <w:iCs/>
        </w:rPr>
        <w:t>The eye of the water.</w:t>
      </w:r>
      <w:r>
        <w:rPr>
          <w:rFonts w:eastAsia="Arial"/>
        </w:rPr>
        <w:t xml:space="preserve"> It's a yellow buoy. Φ280 millimetres. About 80 US dollars in parts. Open source.</w:t>
      </w:r>
    </w:p>
    <w:p w14:paraId="62764E3F" w14:textId="0691E31D" w:rsidR="00CF51E3" w:rsidRDefault="00000000">
      <w:pPr>
        <w:spacing w:before="100" w:after="180" w:line="360" w:lineRule="auto"/>
        <w:rPr>
          <w:rFonts w:eastAsia="Arial"/>
        </w:rPr>
      </w:pPr>
      <w:r>
        <w:rPr>
          <w:rFonts w:eastAsia="Arial"/>
        </w:rPr>
        <w:t xml:space="preserve">Inside it: an </w:t>
      </w:r>
      <w:r>
        <w:rPr>
          <w:rFonts w:eastAsia="Arial"/>
          <w:b/>
          <w:bCs/>
        </w:rPr>
        <w:t>ESP32-S3</w:t>
      </w:r>
      <w:r>
        <w:rPr>
          <w:rFonts w:eastAsia="Arial"/>
        </w:rPr>
        <w:t xml:space="preserve"> microcontroller — a tiny computer the size of a thumb — three sensors that read temperature, pH, and turbidity, a solar panel, a WiFi antenna, and a single </w:t>
      </w:r>
      <w:r w:rsidR="00441942">
        <w:rPr>
          <w:rFonts w:eastAsia="Arial" w:hint="eastAsia"/>
        </w:rPr>
        <w:t>lithium</w:t>
      </w:r>
      <w:r>
        <w:rPr>
          <w:rFonts w:eastAsia="Arial"/>
        </w:rPr>
        <w:t xml:space="preserve"> battery. Every five minutes it wakes up, sticks its sensors in the water, and texts the readings to a website.</w:t>
      </w:r>
    </w:p>
    <w:p w14:paraId="76DEA59B" w14:textId="104A7FC6" w:rsidR="00882286" w:rsidRPr="00882286" w:rsidRDefault="00882286">
      <w:pPr>
        <w:spacing w:before="100" w:after="180" w:line="360" w:lineRule="auto"/>
        <w:rPr>
          <w:rFonts w:ascii="Microsoft YaHei" w:eastAsia="Microsoft YaHei" w:hAnsi="Microsoft YaHei" w:cs="Microsoft YaHei" w:hint="eastAsia"/>
        </w:rPr>
      </w:pPr>
      <w:r>
        <w:rPr>
          <w:rFonts w:ascii="Microsoft YaHei" w:eastAsia="Microsoft YaHei" w:hAnsi="Microsoft YaHei" w:cs="Microsoft YaHei" w:hint="eastAsia"/>
        </w:rPr>
        <w:t>【切】</w:t>
      </w:r>
    </w:p>
    <w:p w14:paraId="1AB6A5BC" w14:textId="77777777" w:rsidR="00CF51E3" w:rsidRDefault="00000000">
      <w:pPr>
        <w:spacing w:before="100" w:after="180" w:line="360" w:lineRule="auto"/>
      </w:pPr>
      <w:r>
        <w:rPr>
          <w:rFonts w:eastAsia="Arial"/>
        </w:rPr>
        <w:t xml:space="preserve">This is the website. I built it over the last few months. It has a live map for the buoys. It has a public reports section called </w:t>
      </w:r>
      <w:r>
        <w:rPr>
          <w:rFonts w:eastAsia="Arial"/>
          <w:b/>
          <w:bCs/>
        </w:rPr>
        <w:t>公众来信</w:t>
      </w:r>
      <w:r>
        <w:rPr>
          <w:rFonts w:eastAsia="Arial"/>
        </w:rPr>
        <w:t xml:space="preserve"> — </w:t>
      </w:r>
      <w:r>
        <w:rPr>
          <w:rFonts w:eastAsia="Arial"/>
          <w:i/>
          <w:iCs/>
        </w:rPr>
        <w:t>Letters from the Public</w:t>
      </w:r>
      <w:r>
        <w:rPr>
          <w:rFonts w:eastAsia="Arial"/>
        </w:rPr>
        <w:t xml:space="preserve"> — where anyone can write in and say "the creek behind my house had foam this morning." It has long-form </w:t>
      </w:r>
      <w:r>
        <w:rPr>
          <w:rFonts w:eastAsia="Arial"/>
          <w:b/>
          <w:bCs/>
        </w:rPr>
        <w:t>团队手记</w:t>
      </w:r>
      <w:r>
        <w:rPr>
          <w:rFonts w:eastAsia="Arial"/>
        </w:rPr>
        <w:t xml:space="preserve"> — </w:t>
      </w:r>
      <w:r>
        <w:rPr>
          <w:rFonts w:eastAsia="Arial"/>
          <w:i/>
          <w:iCs/>
        </w:rPr>
        <w:t>field dispatches</w:t>
      </w:r>
      <w:r>
        <w:rPr>
          <w:rFonts w:eastAsia="Arial"/>
        </w:rPr>
        <w:t xml:space="preserve"> — where I write up what I'm finding.</w:t>
      </w:r>
    </w:p>
    <w:p w14:paraId="6C00E141" w14:textId="77777777" w:rsidR="00CF51E3" w:rsidRDefault="00000000">
      <w:pPr>
        <w:spacing w:before="100" w:after="180" w:line="360" w:lineRule="auto"/>
      </w:pPr>
      <w:r>
        <w:rPr>
          <w:rFonts w:eastAsia="Arial"/>
        </w:rPr>
        <w:t xml:space="preserve">The website works </w:t>
      </w:r>
      <w:r>
        <w:rPr>
          <w:rFonts w:eastAsia="Arial"/>
          <w:b/>
          <w:bCs/>
        </w:rPr>
        <w:t>right now</w:t>
      </w:r>
      <w:r>
        <w:rPr>
          <w:rFonts w:eastAsia="Arial"/>
        </w:rPr>
        <w:t>. You can pull it up on your phone in this room.</w:t>
      </w:r>
    </w:p>
    <w:p w14:paraId="78CE7126" w14:textId="77777777" w:rsidR="00CF51E3" w:rsidRDefault="00000000">
      <w:pPr>
        <w:spacing w:before="160" w:after="160"/>
        <w:jc w:val="center"/>
      </w:pPr>
      <w:r>
        <w:rPr>
          <w:rFonts w:eastAsia="Arial"/>
          <w:i/>
          <w:iCs/>
          <w:color w:val="2F7A8A"/>
          <w:sz w:val="22"/>
          <w:szCs w:val="22"/>
        </w:rPr>
        <w:t>[ Pause. ]</w:t>
      </w:r>
    </w:p>
    <w:p w14:paraId="22D7A648" w14:textId="77777777" w:rsidR="00CF51E3" w:rsidRDefault="00000000">
      <w:pPr>
        <w:spacing w:before="100" w:after="180" w:line="360" w:lineRule="auto"/>
      </w:pPr>
      <w:r>
        <w:rPr>
          <w:rFonts w:eastAsia="Arial"/>
        </w:rPr>
        <w:t xml:space="preserve">And in </w:t>
      </w:r>
      <w:r>
        <w:rPr>
          <w:rFonts w:eastAsia="Arial"/>
          <w:b/>
          <w:bCs/>
        </w:rPr>
        <w:t>about 25 days</w:t>
      </w:r>
      <w:r>
        <w:rPr>
          <w:rFonts w:eastAsia="Arial"/>
        </w:rPr>
        <w:t>, I'm going to put the first buoy in the pond next to my school.</w:t>
      </w:r>
    </w:p>
    <w:p w14:paraId="4612EC27" w14:textId="7C45F6A5" w:rsidR="00CF51E3" w:rsidRDefault="00000000">
      <w:pPr>
        <w:spacing w:before="100" w:after="180" w:line="360" w:lineRule="auto"/>
      </w:pPr>
      <w:r>
        <w:rPr>
          <w:rFonts w:eastAsia="Arial"/>
        </w:rPr>
        <w:t xml:space="preserve">Not in a lab. Not on a test bench. In the actual green eutrophic pond at </w:t>
      </w:r>
      <w:r>
        <w:rPr>
          <w:rFonts w:ascii="Microsoft YaHei" w:eastAsia="Microsoft YaHei" w:hAnsi="Microsoft YaHei" w:cs="Microsoft YaHei" w:hint="eastAsia"/>
        </w:rPr>
        <w:t>小径湾</w:t>
      </w:r>
      <w:r>
        <w:rPr>
          <w:rFonts w:eastAsia="Arial"/>
        </w:rPr>
        <w:t xml:space="preserve">. By the </w:t>
      </w:r>
      <w:r>
        <w:rPr>
          <w:rFonts w:eastAsia="Arial"/>
          <w:b/>
          <w:bCs/>
        </w:rPr>
        <w:t>middle of June</w:t>
      </w:r>
      <w:r>
        <w:rPr>
          <w:rFonts w:eastAsia="Arial"/>
        </w:rPr>
        <w:t>. It will be the first buoy in the water.</w:t>
      </w:r>
    </w:p>
    <w:p w14:paraId="5EFA5F65" w14:textId="77777777" w:rsidR="00CF51E3" w:rsidRDefault="00000000">
      <w:pPr>
        <w:spacing w:before="100" w:after="180" w:line="360" w:lineRule="auto"/>
      </w:pPr>
      <w:r>
        <w:rPr>
          <w:rFonts w:eastAsia="Arial"/>
        </w:rPr>
        <w:t>If it works, the readings will start showing up on the website. Anybody in this room will be able to look up, from their phone, whether the pond outside my school is doing better or worse than the day before.</w:t>
      </w:r>
    </w:p>
    <w:p w14:paraId="462A8D9E" w14:textId="77777777" w:rsidR="00CF51E3" w:rsidRDefault="00000000">
      <w:pPr>
        <w:spacing w:before="100" w:after="180" w:line="360" w:lineRule="auto"/>
      </w:pPr>
      <w:r>
        <w:rPr>
          <w:rFonts w:eastAsia="Arial"/>
        </w:rPr>
        <w:lastRenderedPageBreak/>
        <w:t xml:space="preserve">Right now, that is information that </w:t>
      </w:r>
      <w:r>
        <w:rPr>
          <w:rFonts w:eastAsia="Arial"/>
          <w:b/>
          <w:bCs/>
        </w:rPr>
        <w:t>does not exist</w:t>
      </w:r>
      <w:r>
        <w:rPr>
          <w:rFonts w:eastAsia="Arial"/>
        </w:rPr>
        <w:t>. Nobody has it. Not the property management. Not the city. Not me. Nobody.</w:t>
      </w:r>
    </w:p>
    <w:p w14:paraId="6987BDC3" w14:textId="77777777" w:rsidR="00CF51E3" w:rsidRDefault="00000000">
      <w:pPr>
        <w:spacing w:before="100" w:after="180" w:line="360" w:lineRule="auto"/>
      </w:pPr>
      <w:r>
        <w:rPr>
          <w:rFonts w:eastAsia="Arial"/>
        </w:rPr>
        <w:t xml:space="preserve">By </w:t>
      </w:r>
      <w:r>
        <w:rPr>
          <w:rFonts w:eastAsia="Arial"/>
          <w:b/>
          <w:bCs/>
        </w:rPr>
        <w:t>mid-June</w:t>
      </w:r>
      <w:r>
        <w:rPr>
          <w:rFonts w:eastAsia="Arial"/>
        </w:rPr>
        <w:t>, that information will exist. And it will be public.</w:t>
      </w:r>
    </w:p>
    <w:p w14:paraId="1787DA1A" w14:textId="77777777" w:rsidR="00CF51E3" w:rsidRDefault="00000000">
      <w:pPr>
        <w:spacing w:before="160" w:after="160"/>
        <w:jc w:val="center"/>
      </w:pPr>
      <w:r>
        <w:rPr>
          <w:rFonts w:eastAsia="Arial"/>
          <w:i/>
          <w:iCs/>
          <w:color w:val="2F7A8A"/>
          <w:sz w:val="22"/>
          <w:szCs w:val="22"/>
        </w:rPr>
        <w:t>[ Pause. ]</w:t>
      </w:r>
    </w:p>
    <w:p w14:paraId="55744E19" w14:textId="77777777" w:rsidR="00CF51E3" w:rsidRDefault="00000000">
      <w:pPr>
        <w:spacing w:before="100" w:after="180" w:line="360" w:lineRule="auto"/>
      </w:pPr>
      <w:r>
        <w:rPr>
          <w:rFonts w:eastAsia="Arial"/>
        </w:rPr>
        <w:t>Let me say the obvious thing.</w:t>
      </w:r>
    </w:p>
    <w:p w14:paraId="69E50852" w14:textId="77777777" w:rsidR="00CF51E3" w:rsidRDefault="00000000">
      <w:pPr>
        <w:spacing w:before="100" w:after="180" w:line="360" w:lineRule="auto"/>
      </w:pPr>
      <w:r>
        <w:rPr>
          <w:rFonts w:eastAsia="Arial"/>
        </w:rPr>
        <w:t xml:space="preserve">It </w:t>
      </w:r>
      <w:r>
        <w:rPr>
          <w:rFonts w:eastAsia="Arial"/>
          <w:b/>
          <w:bCs/>
        </w:rPr>
        <w:t>might not work.</w:t>
      </w:r>
    </w:p>
    <w:p w14:paraId="127D1991" w14:textId="77777777" w:rsidR="00CF51E3" w:rsidRDefault="00000000">
      <w:pPr>
        <w:spacing w:before="100" w:after="180" w:line="360" w:lineRule="auto"/>
      </w:pPr>
      <w:r>
        <w:rPr>
          <w:rFonts w:eastAsia="Arial"/>
        </w:rPr>
        <w:t>The pH probe might leak. The solar panel might not generate enough power in winter. The whole buoy might tip over in the first heavy rain. The website might get five users and then nobody will visit it again.</w:t>
      </w:r>
    </w:p>
    <w:p w14:paraId="644A991B" w14:textId="77777777" w:rsidR="00CF51E3" w:rsidRDefault="00000000">
      <w:pPr>
        <w:spacing w:before="100" w:after="180" w:line="360" w:lineRule="auto"/>
      </w:pPr>
      <w:r>
        <w:rPr>
          <w:rFonts w:eastAsia="Arial"/>
        </w:rPr>
        <w:t xml:space="preserve">I am </w:t>
      </w:r>
      <w:r>
        <w:rPr>
          <w:rFonts w:eastAsia="Arial"/>
          <w:b/>
          <w:bCs/>
        </w:rPr>
        <w:t>seventeen years old</w:t>
      </w:r>
      <w:r>
        <w:rPr>
          <w:rFonts w:eastAsia="Arial"/>
        </w:rPr>
        <w:t>. I am a high school student. I'm not a marine engineer. I'm a kid who got obsessed with a question.</w:t>
      </w:r>
    </w:p>
    <w:p w14:paraId="1CE07AF3" w14:textId="77777777" w:rsidR="00CF51E3" w:rsidRDefault="00000000">
      <w:pPr>
        <w:spacing w:before="100" w:after="180" w:line="360" w:lineRule="auto"/>
      </w:pPr>
      <w:r>
        <w:rPr>
          <w:rFonts w:eastAsia="Arial"/>
        </w:rPr>
        <w:t>So why am I telling you this now, before I know if it will work?</w:t>
      </w:r>
    </w:p>
    <w:p w14:paraId="6AD98375" w14:textId="77777777" w:rsidR="00CF51E3" w:rsidRDefault="00000000">
      <w:pPr>
        <w:spacing w:before="120" w:after="120"/>
        <w:ind w:left="720"/>
      </w:pPr>
      <w:r>
        <w:rPr>
          <w:rFonts w:eastAsia="Arial"/>
          <w:i/>
          <w:iCs/>
          <w:color w:val="5D7A8A"/>
          <w:sz w:val="22"/>
          <w:szCs w:val="22"/>
        </w:rPr>
        <w:t>[ Step forward. ]</w:t>
      </w:r>
    </w:p>
    <w:p w14:paraId="35950EC6" w14:textId="77777777" w:rsidR="00CF51E3" w:rsidRDefault="00000000">
      <w:pPr>
        <w:spacing w:before="100" w:after="180" w:line="360" w:lineRule="auto"/>
      </w:pPr>
      <w:r>
        <w:rPr>
          <w:rFonts w:eastAsia="Arial"/>
        </w:rPr>
        <w:t xml:space="preserve">Because </w:t>
      </w:r>
      <w:r>
        <w:rPr>
          <w:rFonts w:eastAsia="Arial"/>
          <w:b/>
          <w:bCs/>
        </w:rPr>
        <w:t>citizen science only works if normal people do it.</w:t>
      </w:r>
      <w:r>
        <w:rPr>
          <w:rFonts w:eastAsia="Arial"/>
        </w:rPr>
        <w:t xml:space="preserve"> And normal people fail. Normal people fail loudly. Normal people fail in public, in the middle of their attempt, with their hardware leaking water and their website crashing on launch day.</w:t>
      </w:r>
    </w:p>
    <w:p w14:paraId="326491BB" w14:textId="77777777" w:rsidR="00CF51E3" w:rsidRDefault="00000000">
      <w:pPr>
        <w:spacing w:before="100" w:after="180" w:line="360" w:lineRule="auto"/>
      </w:pPr>
      <w:r>
        <w:rPr>
          <w:rFonts w:eastAsia="Arial"/>
        </w:rPr>
        <w:t>If you only ever hear from the people who've already succeeded, you'll think you can't try yourself. So I'd rather come here with a half-built thing and an honest plan, than wait two years and come back with a polished story that quietly leaves out everything that broke.</w:t>
      </w:r>
    </w:p>
    <w:p w14:paraId="57377791" w14:textId="77777777" w:rsidR="00CF51E3" w:rsidRDefault="00000000">
      <w:pPr>
        <w:spacing w:before="100" w:after="180" w:line="360" w:lineRule="auto"/>
      </w:pPr>
      <w:r>
        <w:rPr>
          <w:rFonts w:eastAsia="Arial"/>
        </w:rPr>
        <w:t xml:space="preserve">The data the buoy collects isn't actually the point. </w:t>
      </w:r>
      <w:r>
        <w:rPr>
          <w:rFonts w:eastAsia="Arial"/>
          <w:b/>
          <w:bCs/>
        </w:rPr>
        <w:t>The looking is.</w:t>
      </w:r>
    </w:p>
    <w:p w14:paraId="05F2DE34" w14:textId="77777777" w:rsidR="00CF51E3" w:rsidRDefault="00000000">
      <w:pPr>
        <w:spacing w:before="100" w:after="180" w:line="360" w:lineRule="auto"/>
      </w:pPr>
      <w:r>
        <w:rPr>
          <w:rFonts w:eastAsia="Arial"/>
        </w:rPr>
        <w:t xml:space="preserve">When I put that buoy in the pond next month, I'm not just deploying a sensor. I'm asking a question of my whole school: </w:t>
      </w:r>
      <w:r>
        <w:rPr>
          <w:rFonts w:eastAsia="Arial"/>
          <w:i/>
          <w:iCs/>
        </w:rPr>
        <w:t>do you want to know what's in this water?</w:t>
      </w:r>
      <w:r>
        <w:rPr>
          <w:rFonts w:eastAsia="Arial"/>
        </w:rPr>
        <w:t xml:space="preserve"> If the answer is yes — if anyone walks past it, sees the yellow buoy bobbing there, and thinks </w:t>
      </w:r>
      <w:r>
        <w:rPr>
          <w:rFonts w:eastAsia="Arial"/>
          <w:i/>
          <w:iCs/>
        </w:rPr>
        <w:t>"oh, somebody is finally watching"</w:t>
      </w:r>
      <w:r>
        <w:rPr>
          <w:rFonts w:eastAsia="Arial"/>
        </w:rPr>
        <w:t xml:space="preserve"> — then the project worked, regardless of what the pH readings say.</w:t>
      </w:r>
    </w:p>
    <w:p w14:paraId="51433347" w14:textId="77777777" w:rsidR="00CF51E3" w:rsidRDefault="00000000">
      <w:pPr>
        <w:spacing w:before="100" w:after="180" w:line="360" w:lineRule="auto"/>
      </w:pPr>
      <w:r>
        <w:rPr>
          <w:rFonts w:eastAsia="Arial"/>
        </w:rPr>
        <w:lastRenderedPageBreak/>
        <w:t xml:space="preserve">The buoy is a </w:t>
      </w:r>
      <w:r>
        <w:rPr>
          <w:rFonts w:eastAsia="Arial"/>
          <w:b/>
          <w:bCs/>
        </w:rPr>
        <w:t>Trojan horse.</w:t>
      </w:r>
      <w:r>
        <w:rPr>
          <w:rFonts w:eastAsia="Arial"/>
        </w:rPr>
        <w:t xml:space="preserve"> The thing inside isn't sensors. It's permission. Permission for normal people, in a normal city, to start caring about water without needing to be scientists, or activists, or government inspectors.</w:t>
      </w:r>
    </w:p>
    <w:p w14:paraId="1A130216" w14:textId="77777777" w:rsidR="00CF51E3" w:rsidRDefault="00000000">
      <w:pPr>
        <w:spacing w:before="100" w:after="180" w:line="360" w:lineRule="auto"/>
      </w:pPr>
      <w:r>
        <w:rPr>
          <w:rFonts w:eastAsia="Arial"/>
        </w:rPr>
        <w:t xml:space="preserve">The buoy is just an </w:t>
      </w:r>
      <w:r>
        <w:rPr>
          <w:rFonts w:eastAsia="Arial"/>
          <w:b/>
          <w:bCs/>
        </w:rPr>
        <w:t>excuse to start looking.</w:t>
      </w:r>
    </w:p>
    <w:p w14:paraId="6643D0EB" w14:textId="77777777" w:rsidR="00CF51E3" w:rsidRDefault="00000000">
      <w:pPr>
        <w:spacing w:before="160" w:after="160"/>
        <w:jc w:val="center"/>
      </w:pPr>
      <w:r>
        <w:rPr>
          <w:rFonts w:eastAsia="Arial"/>
          <w:i/>
          <w:iCs/>
          <w:color w:val="2F7A8A"/>
          <w:sz w:val="22"/>
          <w:szCs w:val="22"/>
        </w:rPr>
        <w:t>[ Pause. Step center stage. Quieter now. ]</w:t>
      </w:r>
    </w:p>
    <w:p w14:paraId="2D8E3BDF" w14:textId="77777777" w:rsidR="00CF51E3" w:rsidRDefault="00000000">
      <w:pPr>
        <w:spacing w:before="100" w:after="180" w:line="360" w:lineRule="auto"/>
      </w:pPr>
      <w:r>
        <w:rPr>
          <w:rFonts w:eastAsia="Arial"/>
        </w:rPr>
        <w:t>So here's what I want to leave you with.</w:t>
      </w:r>
    </w:p>
    <w:p w14:paraId="449BAA69" w14:textId="77777777" w:rsidR="00CF51E3" w:rsidRDefault="00000000">
      <w:pPr>
        <w:spacing w:before="100" w:after="180" w:line="360" w:lineRule="auto"/>
      </w:pPr>
      <w:r>
        <w:rPr>
          <w:rFonts w:eastAsia="Arial"/>
        </w:rPr>
        <w:t>I don't know how to fix the environment. I'm seventeen. I don't know what I'm doing.</w:t>
      </w:r>
    </w:p>
    <w:p w14:paraId="22E5542A" w14:textId="77777777" w:rsidR="00CF51E3" w:rsidRDefault="00000000">
      <w:pPr>
        <w:spacing w:before="100" w:after="180" w:line="360" w:lineRule="auto"/>
      </w:pPr>
      <w:r>
        <w:rPr>
          <w:rFonts w:eastAsia="Arial"/>
        </w:rPr>
        <w:t>But I'll tell you what I've figured out building this:</w:t>
      </w:r>
    </w:p>
    <w:p w14:paraId="52DA96D0" w14:textId="77777777" w:rsidR="00CF51E3" w:rsidRDefault="00000000">
      <w:pPr>
        <w:spacing w:before="200" w:after="60"/>
        <w:jc w:val="center"/>
      </w:pPr>
      <w:r>
        <w:rPr>
          <w:rFonts w:eastAsia="Arial"/>
          <w:b/>
          <w:bCs/>
          <w:color w:val="07171F"/>
          <w:sz w:val="32"/>
          <w:szCs w:val="32"/>
        </w:rPr>
        <w:t>The crisis isn't ignorance. It's distance.</w:t>
      </w:r>
    </w:p>
    <w:p w14:paraId="26D89550" w14:textId="77777777" w:rsidR="00CF51E3" w:rsidRDefault="00000000">
      <w:pPr>
        <w:spacing w:before="100" w:after="180" w:line="360" w:lineRule="auto"/>
      </w:pPr>
      <w:r>
        <w:rPr>
          <w:rFonts w:eastAsia="Arial"/>
        </w:rPr>
        <w:t>And in Shenzhen, the distance is double.</w:t>
      </w:r>
    </w:p>
    <w:p w14:paraId="5DE4D92E" w14:textId="77777777" w:rsidR="00CF51E3" w:rsidRDefault="00000000">
      <w:pPr>
        <w:spacing w:before="100" w:after="180" w:line="360" w:lineRule="auto"/>
      </w:pPr>
      <w:r>
        <w:rPr>
          <w:rFonts w:eastAsia="Arial"/>
        </w:rPr>
        <w:t>There's the obvious distance — between us and the institutions we've outsourced caring to. They can monitor a small number of high-priority sites. They can't monitor every pond next to every school.</w:t>
      </w:r>
    </w:p>
    <w:p w14:paraId="2F6C9F9D" w14:textId="77777777" w:rsidR="00CF51E3" w:rsidRDefault="00000000">
      <w:pPr>
        <w:spacing w:before="100" w:after="180" w:line="360" w:lineRule="auto"/>
      </w:pPr>
      <w:r>
        <w:rPr>
          <w:rFonts w:eastAsia="Arial"/>
        </w:rPr>
        <w:t xml:space="preserve">But there's a second distance, and it's the one I think about most. It's the distance between </w:t>
      </w:r>
      <w:r>
        <w:rPr>
          <w:rFonts w:eastAsia="Arial"/>
          <w:b/>
          <w:bCs/>
        </w:rPr>
        <w:t>us in 深圳</w:t>
      </w:r>
      <w:r>
        <w:rPr>
          <w:rFonts w:eastAsia="Arial"/>
        </w:rPr>
        <w:t xml:space="preserve"> and </w:t>
      </w:r>
      <w:r>
        <w:rPr>
          <w:rFonts w:eastAsia="Arial"/>
          <w:b/>
          <w:bCs/>
        </w:rPr>
        <w:t>the water we actually grew up next to</w:t>
      </w:r>
      <w:r>
        <w:rPr>
          <w:rFonts w:eastAsia="Arial"/>
        </w:rPr>
        <w:t xml:space="preserve"> — 一千公里以外的 老家. A thousand kilometres back home. We send 红包 home for 春节. We WeChat-call grandma on Sundays. But the river behind her village — nobody's watching it. The whole village got on the train to Shenzhen.</w:t>
      </w:r>
    </w:p>
    <w:p w14:paraId="75342512" w14:textId="77777777" w:rsidR="00CF51E3" w:rsidRDefault="00000000">
      <w:pPr>
        <w:spacing w:before="100" w:after="180" w:line="360" w:lineRule="auto"/>
      </w:pPr>
      <w:r>
        <w:rPr>
          <w:rFonts w:eastAsia="Arial"/>
        </w:rPr>
        <w:t>I can't close that distance. The Hunan river behind my grandfather's village will probably keep getting worse, and there's nothing I can do about it from here.</w:t>
      </w:r>
    </w:p>
    <w:p w14:paraId="6C7F17FA" w14:textId="77777777" w:rsidR="00CF51E3" w:rsidRDefault="00000000">
      <w:pPr>
        <w:spacing w:before="100" w:after="180" w:line="360" w:lineRule="auto"/>
      </w:pPr>
      <w:r>
        <w:rPr>
          <w:rFonts w:eastAsia="Arial"/>
        </w:rPr>
        <w:t xml:space="preserve">But I realised — </w:t>
      </w:r>
      <w:r>
        <w:rPr>
          <w:rFonts w:eastAsia="Arial"/>
          <w:b/>
          <w:bCs/>
        </w:rPr>
        <w:t>I can close the local one.</w:t>
      </w:r>
    </w:p>
    <w:p w14:paraId="62C7B5FF" w14:textId="38C2F2CD" w:rsidR="00CF51E3" w:rsidRDefault="00000000">
      <w:pPr>
        <w:spacing w:before="100" w:after="180" w:line="360" w:lineRule="auto"/>
      </w:pPr>
      <w:r>
        <w:rPr>
          <w:rFonts w:eastAsia="Arial"/>
        </w:rPr>
        <w:t xml:space="preserve">The pond at </w:t>
      </w:r>
      <w:r>
        <w:rPr>
          <w:rFonts w:ascii="Microsoft YaHei" w:eastAsia="Microsoft YaHei" w:hAnsi="Microsoft YaHei" w:cs="Microsoft YaHei" w:hint="eastAsia"/>
        </w:rPr>
        <w:t>小径湾</w:t>
      </w:r>
      <w:r>
        <w:rPr>
          <w:rFonts w:eastAsia="Arial"/>
        </w:rPr>
        <w:t xml:space="preserve"> is fifteen metres from a </w:t>
      </w:r>
      <w:r>
        <w:rPr>
          <w:rFonts w:eastAsia="Arial" w:hint="eastAsia"/>
        </w:rPr>
        <w:t>shopp</w:t>
      </w:r>
      <w:r w:rsidRPr="00441942">
        <w:rPr>
          <w:rFonts w:eastAsia="Arial"/>
        </w:rPr>
        <w:t>ing street</w:t>
      </w:r>
      <w:r>
        <w:rPr>
          <w:rFonts w:eastAsia="Arial"/>
        </w:rPr>
        <w:t xml:space="preserve">. By </w:t>
      </w:r>
      <w:r>
        <w:rPr>
          <w:rFonts w:eastAsia="Arial"/>
          <w:b/>
          <w:bCs/>
        </w:rPr>
        <w:t>mid-June</w:t>
      </w:r>
      <w:r>
        <w:rPr>
          <w:rFonts w:eastAsia="Arial"/>
        </w:rPr>
        <w:t>, it will have somebody watching it.</w:t>
      </w:r>
    </w:p>
    <w:p w14:paraId="229DF24C" w14:textId="77777777" w:rsidR="00CF51E3" w:rsidRDefault="00000000">
      <w:pPr>
        <w:spacing w:before="100" w:after="180" w:line="360" w:lineRule="auto"/>
      </w:pPr>
      <w:r>
        <w:rPr>
          <w:rFonts w:eastAsia="Arial"/>
        </w:rPr>
        <w:lastRenderedPageBreak/>
        <w:t>That somebody is me. And then it's whoever pulls out their phone next time they walk past, and checks the readings, and notices that the pH spiked on Tuesday, and goes home and tells someone.</w:t>
      </w:r>
    </w:p>
    <w:p w14:paraId="20650E5A" w14:textId="77777777" w:rsidR="00CF51E3" w:rsidRDefault="00000000">
      <w:pPr>
        <w:spacing w:before="100" w:after="180" w:line="360" w:lineRule="auto"/>
      </w:pPr>
      <w:r>
        <w:rPr>
          <w:rFonts w:eastAsia="Arial"/>
        </w:rPr>
        <w:t>That's the whole project.</w:t>
      </w:r>
    </w:p>
    <w:p w14:paraId="5FE443C6" w14:textId="77777777" w:rsidR="00CF51E3" w:rsidRDefault="00000000">
      <w:pPr>
        <w:spacing w:before="100" w:after="180" w:line="360" w:lineRule="auto"/>
      </w:pPr>
      <w:r>
        <w:rPr>
          <w:rFonts w:eastAsia="Arial"/>
        </w:rPr>
        <w:t xml:space="preserve">The buoys are nice. The website is nice. But none of it matters unless somebody, somewhere, walks past a sick pond, </w:t>
      </w:r>
      <w:r>
        <w:rPr>
          <w:rFonts w:eastAsia="Arial"/>
          <w:b/>
          <w:bCs/>
        </w:rPr>
        <w:t>and starts looking.</w:t>
      </w:r>
    </w:p>
    <w:p w14:paraId="5308DBCB" w14:textId="77777777" w:rsidR="00CF51E3" w:rsidRDefault="00000000">
      <w:pPr>
        <w:spacing w:before="160" w:after="160"/>
        <w:jc w:val="center"/>
      </w:pPr>
      <w:r>
        <w:rPr>
          <w:rFonts w:eastAsia="Arial"/>
          <w:i/>
          <w:iCs/>
          <w:color w:val="2F7A8A"/>
          <w:sz w:val="22"/>
          <w:szCs w:val="22"/>
        </w:rPr>
        <w:t>[ Beat. Quieter. ]</w:t>
      </w:r>
    </w:p>
    <w:p w14:paraId="15E4E4EC" w14:textId="77777777" w:rsidR="00CF51E3" w:rsidRDefault="00000000">
      <w:pPr>
        <w:spacing w:before="100" w:after="180" w:line="360" w:lineRule="auto"/>
      </w:pPr>
      <w:r>
        <w:rPr>
          <w:rFonts w:eastAsia="Arial"/>
        </w:rPr>
        <w:t>Pick a body of water near you.</w:t>
      </w:r>
    </w:p>
    <w:p w14:paraId="092EF3FA" w14:textId="77777777" w:rsidR="00CF51E3" w:rsidRDefault="00000000">
      <w:pPr>
        <w:spacing w:before="100" w:after="180" w:line="360" w:lineRule="auto"/>
      </w:pPr>
      <w:r>
        <w:rPr>
          <w:rFonts w:eastAsia="Arial"/>
        </w:rPr>
        <w:t>Walk past it tomorrow morning.</w:t>
      </w:r>
    </w:p>
    <w:p w14:paraId="695260CF" w14:textId="77777777" w:rsidR="00CF51E3" w:rsidRDefault="00000000">
      <w:pPr>
        <w:spacing w:before="100" w:after="180" w:line="360" w:lineRule="auto"/>
      </w:pPr>
      <w:r>
        <w:rPr>
          <w:rFonts w:eastAsia="Arial"/>
        </w:rPr>
        <w:t>Look at it for two minutes.</w:t>
      </w:r>
    </w:p>
    <w:p w14:paraId="1858DEBC" w14:textId="77777777" w:rsidR="00CF51E3" w:rsidRDefault="00000000">
      <w:pPr>
        <w:spacing w:before="100" w:after="180" w:line="360" w:lineRule="auto"/>
      </w:pPr>
      <w:r>
        <w:rPr>
          <w:rFonts w:eastAsia="Arial"/>
        </w:rPr>
        <w:t>Tell one other person what you saw.</w:t>
      </w:r>
    </w:p>
    <w:p w14:paraId="24659D9A" w14:textId="77777777" w:rsidR="00CF51E3" w:rsidRDefault="00000000">
      <w:pPr>
        <w:spacing w:before="100" w:after="180" w:line="360" w:lineRule="auto"/>
      </w:pPr>
      <w:r>
        <w:rPr>
          <w:rFonts w:eastAsia="Arial"/>
        </w:rPr>
        <w:t>That's it. That's the entire idea. Technology just makes it scale.</w:t>
      </w:r>
    </w:p>
    <w:p w14:paraId="695BE579" w14:textId="77777777" w:rsidR="00CF51E3" w:rsidRDefault="00000000">
      <w:pPr>
        <w:spacing w:before="160" w:after="160"/>
        <w:jc w:val="center"/>
      </w:pPr>
      <w:r>
        <w:rPr>
          <w:rFonts w:eastAsia="Arial"/>
          <w:i/>
          <w:iCs/>
          <w:color w:val="2F7A8A"/>
          <w:sz w:val="22"/>
          <w:szCs w:val="22"/>
        </w:rPr>
        <w:t>[ Pause. ]</w:t>
      </w:r>
    </w:p>
    <w:p w14:paraId="057F4C92" w14:textId="77777777" w:rsidR="00CF51E3" w:rsidRDefault="00000000">
      <w:pPr>
        <w:spacing w:before="100" w:after="180" w:line="360" w:lineRule="auto"/>
      </w:pPr>
      <w:r>
        <w:rPr>
          <w:rFonts w:eastAsia="Arial"/>
        </w:rPr>
        <w:t>My grandfather is in his eighties now. The river behind his village is still brown. We weren't watching, and we didn't save it in time.</w:t>
      </w:r>
    </w:p>
    <w:p w14:paraId="7FA928F2" w14:textId="3804C28C" w:rsidR="00CF51E3" w:rsidRDefault="00000000">
      <w:pPr>
        <w:spacing w:before="100" w:after="180" w:line="360" w:lineRule="auto"/>
      </w:pPr>
      <w:r>
        <w:rPr>
          <w:rFonts w:eastAsia="Arial"/>
        </w:rPr>
        <w:t xml:space="preserve">But there's a pond fifteen metres from a shopping street in </w:t>
      </w:r>
      <w:r>
        <w:rPr>
          <w:rFonts w:ascii="Microsoft YaHei" w:eastAsia="Microsoft YaHei" w:hAnsi="Microsoft YaHei" w:cs="Microsoft YaHei" w:hint="eastAsia"/>
        </w:rPr>
        <w:t>小径湾</w:t>
      </w:r>
      <w:r>
        <w:rPr>
          <w:rFonts w:eastAsia="Arial" w:hint="eastAsia"/>
        </w:rPr>
        <w:t>.</w:t>
      </w:r>
      <w:r>
        <w:rPr>
          <w:rFonts w:eastAsia="Arial"/>
        </w:rPr>
        <w:t xml:space="preserve"> In about three weeks, somebody is going to start watching it. </w:t>
      </w:r>
      <w:r>
        <w:rPr>
          <w:rFonts w:eastAsia="Arial"/>
          <w:b/>
          <w:bCs/>
        </w:rPr>
        <w:t>Every five minutes. For as long as the battery lasts.</w:t>
      </w:r>
    </w:p>
    <w:p w14:paraId="1794B6B1" w14:textId="77777777" w:rsidR="00CF51E3" w:rsidRDefault="00000000">
      <w:pPr>
        <w:spacing w:before="100" w:after="180" w:line="360" w:lineRule="auto"/>
      </w:pPr>
      <w:r>
        <w:rPr>
          <w:rFonts w:eastAsia="Arial"/>
        </w:rPr>
        <w:t xml:space="preserve">And maybe in twenty years, when somebody's child walks past that pond on their way to school, the water won't be green anymore. Not because the government saved it. Because </w:t>
      </w:r>
      <w:r>
        <w:rPr>
          <w:rFonts w:eastAsia="Arial"/>
          <w:b/>
          <w:bCs/>
        </w:rPr>
        <w:t>somebody, every morning, walked down to it and looked.</w:t>
      </w:r>
    </w:p>
    <w:p w14:paraId="3F3151A2" w14:textId="28B169DF" w:rsidR="00CF51E3" w:rsidRDefault="00000000">
      <w:pPr>
        <w:spacing w:before="100" w:after="180" w:line="360" w:lineRule="auto"/>
        <w:rPr>
          <w:rFonts w:eastAsia="Arial"/>
        </w:rPr>
      </w:pPr>
      <w:r>
        <w:rPr>
          <w:rFonts w:eastAsia="Arial"/>
        </w:rPr>
        <w:t>That somebody can be you.</w:t>
      </w:r>
    </w:p>
    <w:p w14:paraId="1C0A5735" w14:textId="580CB158" w:rsidR="00882286" w:rsidRPr="00882286" w:rsidRDefault="00882286">
      <w:pPr>
        <w:spacing w:before="100" w:after="180" w:line="360" w:lineRule="auto"/>
        <w:rPr>
          <w:rFonts w:ascii="Microsoft YaHei" w:eastAsia="Microsoft YaHei" w:hAnsi="Microsoft YaHei" w:cs="Microsoft YaHei" w:hint="eastAsia"/>
        </w:rPr>
      </w:pPr>
      <w:r>
        <w:rPr>
          <w:rFonts w:ascii="Microsoft YaHei" w:eastAsia="Microsoft YaHei" w:hAnsi="Microsoft YaHei" w:cs="Microsoft YaHei" w:hint="eastAsia"/>
        </w:rPr>
        <w:t>【切】</w:t>
      </w:r>
    </w:p>
    <w:p w14:paraId="62158991" w14:textId="77777777" w:rsidR="00CF51E3" w:rsidRDefault="00000000">
      <w:pPr>
        <w:spacing w:before="160" w:after="160"/>
        <w:jc w:val="center"/>
      </w:pPr>
      <w:r>
        <w:rPr>
          <w:rFonts w:eastAsia="Arial"/>
          <w:i/>
          <w:iCs/>
          <w:color w:val="2F7A8A"/>
          <w:sz w:val="22"/>
          <w:szCs w:val="22"/>
        </w:rPr>
        <w:t>[ Pause. Look up. ]</w:t>
      </w:r>
    </w:p>
    <w:p w14:paraId="6F4B7815" w14:textId="77777777" w:rsidR="00CF51E3" w:rsidRDefault="00000000">
      <w:pPr>
        <w:spacing w:before="100" w:after="180" w:line="360" w:lineRule="auto"/>
      </w:pPr>
      <w:r>
        <w:rPr>
          <w:rFonts w:eastAsia="Arial"/>
        </w:rPr>
        <w:t>Because the water you don't look at —</w:t>
      </w:r>
    </w:p>
    <w:p w14:paraId="3D4AB9DC" w14:textId="77777777" w:rsidR="00CF51E3" w:rsidRDefault="00000000">
      <w:pPr>
        <w:spacing w:before="200" w:after="60"/>
        <w:jc w:val="center"/>
      </w:pPr>
      <w:r>
        <w:rPr>
          <w:rFonts w:eastAsia="Arial"/>
          <w:b/>
          <w:bCs/>
          <w:color w:val="07171F"/>
          <w:sz w:val="32"/>
          <w:szCs w:val="32"/>
        </w:rPr>
        <w:lastRenderedPageBreak/>
        <w:t>disappears.</w:t>
      </w:r>
    </w:p>
    <w:p w14:paraId="76C90CE7" w14:textId="77777777" w:rsidR="00CF51E3" w:rsidRDefault="00000000">
      <w:pPr>
        <w:spacing w:before="100" w:after="180" w:line="360" w:lineRule="auto"/>
      </w:pPr>
      <w:r>
        <w:rPr>
          <w:rFonts w:eastAsia="Arial"/>
        </w:rPr>
        <w:t>And whether that water is a brown river behind a grandfather's village a thousand kilometres away, or a green pond fifteen metres from where you walk every day —</w:t>
      </w:r>
    </w:p>
    <w:p w14:paraId="1A00EDE9" w14:textId="77777777" w:rsidR="00CF51E3" w:rsidRDefault="00000000">
      <w:pPr>
        <w:spacing w:before="200" w:after="60"/>
        <w:jc w:val="center"/>
      </w:pPr>
      <w:r>
        <w:rPr>
          <w:rFonts w:eastAsia="Arial"/>
          <w:b/>
          <w:bCs/>
          <w:color w:val="07171F"/>
          <w:sz w:val="32"/>
          <w:szCs w:val="32"/>
        </w:rPr>
        <w:t>It deserves to be seen.</w:t>
      </w:r>
    </w:p>
    <w:p w14:paraId="30B3BE04" w14:textId="77777777" w:rsidR="00CF51E3" w:rsidRDefault="00000000">
      <w:pPr>
        <w:spacing w:before="480" w:after="60"/>
        <w:jc w:val="center"/>
      </w:pPr>
      <w:r>
        <w:rPr>
          <w:rFonts w:eastAsia="Arial"/>
          <w:b/>
          <w:bCs/>
          <w:color w:val="07171F"/>
          <w:sz w:val="36"/>
          <w:szCs w:val="36"/>
        </w:rPr>
        <w:t>谢谢大家。</w:t>
      </w:r>
    </w:p>
    <w:p w14:paraId="7A8D6608" w14:textId="77777777" w:rsidR="00CF51E3" w:rsidRDefault="00000000">
      <w:pPr>
        <w:spacing w:after="360"/>
        <w:jc w:val="center"/>
      </w:pPr>
      <w:r>
        <w:rPr>
          <w:rFonts w:eastAsia="Arial"/>
          <w:i/>
          <w:iCs/>
          <w:color w:val="5D7A8A"/>
          <w:sz w:val="22"/>
          <w:szCs w:val="22"/>
        </w:rPr>
        <w:t>Thank you.</w:t>
      </w:r>
    </w:p>
    <w:p w14:paraId="1D904528" w14:textId="77777777" w:rsidR="00CF51E3" w:rsidRDefault="00000000">
      <w:pPr>
        <w:spacing w:before="120" w:after="120"/>
        <w:ind w:left="720"/>
      </w:pPr>
      <w:r>
        <w:rPr>
          <w:rFonts w:eastAsia="Arial"/>
          <w:i/>
          <w:iCs/>
          <w:color w:val="5D7A8A"/>
          <w:sz w:val="22"/>
          <w:szCs w:val="22"/>
        </w:rPr>
        <w:t>[ Walk off. ]</w:t>
      </w:r>
    </w:p>
    <w:p w14:paraId="42B9D9EF" w14:textId="77777777" w:rsidR="00CF51E3" w:rsidRDefault="00000000">
      <w:r>
        <w:br w:type="page"/>
      </w:r>
    </w:p>
    <w:p w14:paraId="6EEA8DD2" w14:textId="77777777" w:rsidR="00CF51E3" w:rsidRDefault="00000000">
      <w:pPr>
        <w:pStyle w:val="Heading1"/>
      </w:pPr>
      <w:r>
        <w:lastRenderedPageBreak/>
        <w:t>Notes for delivery</w:t>
      </w:r>
    </w:p>
    <w:p w14:paraId="374FB5FD" w14:textId="77777777" w:rsidR="00CF51E3" w:rsidRDefault="00000000">
      <w:pPr>
        <w:pStyle w:val="Heading2"/>
      </w:pPr>
      <w:r>
        <w:t>Honest framing — what's real, what to flag</w:t>
      </w:r>
    </w:p>
    <w:p w14:paraId="080578C4" w14:textId="77777777" w:rsidR="00CF51E3" w:rsidRDefault="00000000">
      <w:pPr>
        <w:pStyle w:val="ListParagraph"/>
        <w:numPr>
          <w:ilvl w:val="0"/>
          <w:numId w:val="2"/>
        </w:numPr>
        <w:spacing w:after="100"/>
      </w:pPr>
      <w:r>
        <w:rPr>
          <w:rFonts w:eastAsia="Arial"/>
          <w:sz w:val="22"/>
          <w:szCs w:val="22"/>
        </w:rPr>
        <w:t>This is a pre-launch talk. Nothing about a deployed network is claimed — only the website (which works) and the design/BOM (which are real). Hardware deploys mid-June 2026.</w:t>
      </w:r>
    </w:p>
    <w:p w14:paraId="54F6A01D" w14:textId="77777777" w:rsidR="00CF51E3" w:rsidRDefault="00000000">
      <w:pPr>
        <w:pStyle w:val="ListParagraph"/>
        <w:numPr>
          <w:ilvl w:val="0"/>
          <w:numId w:val="2"/>
        </w:numPr>
        <w:spacing w:after="100"/>
      </w:pPr>
      <w:r>
        <w:rPr>
          <w:rFonts w:eastAsia="Arial"/>
          <w:sz w:val="22"/>
          <w:szCs w:val="22"/>
        </w:rPr>
        <w:t>Park Lane Harbour pond + eutrophication = literally true and verifiable. Anyone in the audience can drive there.</w:t>
      </w:r>
    </w:p>
    <w:p w14:paraId="1469591F" w14:textId="77777777" w:rsidR="00CF51E3" w:rsidRDefault="00000000">
      <w:pPr>
        <w:pStyle w:val="ListParagraph"/>
        <w:numPr>
          <w:ilvl w:val="0"/>
          <w:numId w:val="2"/>
        </w:numPr>
        <w:spacing w:after="100"/>
      </w:pPr>
      <w:r>
        <w:rPr>
          <w:rFonts w:eastAsia="Arial"/>
          <w:sz w:val="22"/>
          <w:szCs w:val="22"/>
        </w:rPr>
        <w:t>Hunan grandfather + the 「这条河小时候是清的」 line = your real family / hometown. Keep authentic.</w:t>
      </w:r>
    </w:p>
    <w:p w14:paraId="288CB2E9" w14:textId="77777777" w:rsidR="00CF51E3" w:rsidRDefault="00000000">
      <w:pPr>
        <w:pStyle w:val="ListParagraph"/>
        <w:numPr>
          <w:ilvl w:val="0"/>
          <w:numId w:val="2"/>
        </w:numPr>
        <w:spacing w:after="100"/>
      </w:pPr>
      <w:r>
        <w:rPr>
          <w:rFonts w:eastAsia="Arial"/>
          <w:sz w:val="22"/>
          <w:szCs w:val="22"/>
        </w:rPr>
        <w:t>Before printing slide 1, verify the actual number of official Shenzhen monitoring stations on the 深圳市生态环境局 site. The talk currently says "a small number" — fine to leave it vague, or fill in the real number if you've checked.</w:t>
      </w:r>
    </w:p>
    <w:p w14:paraId="38B85469" w14:textId="77777777" w:rsidR="00CF51E3" w:rsidRDefault="00000000">
      <w:pPr>
        <w:pStyle w:val="Heading2"/>
      </w:pPr>
      <w:r>
        <w:t>Length &amp; pacing</w:t>
      </w:r>
    </w:p>
    <w:p w14:paraId="128B09BA" w14:textId="77777777" w:rsidR="00CF51E3" w:rsidRDefault="00000000">
      <w:pPr>
        <w:pStyle w:val="ListParagraph"/>
        <w:numPr>
          <w:ilvl w:val="0"/>
          <w:numId w:val="2"/>
        </w:numPr>
        <w:spacing w:after="100"/>
      </w:pPr>
      <w:r>
        <w:rPr>
          <w:rFonts w:eastAsia="Arial"/>
          <w:sz w:val="22"/>
          <w:szCs w:val="22"/>
        </w:rPr>
        <w:t>~13–14 minutes at unhurried TEDx pace.</w:t>
      </w:r>
    </w:p>
    <w:p w14:paraId="7B00E647" w14:textId="77777777" w:rsidR="00CF51E3" w:rsidRDefault="00000000">
      <w:pPr>
        <w:pStyle w:val="ListParagraph"/>
        <w:numPr>
          <w:ilvl w:val="0"/>
          <w:numId w:val="2"/>
        </w:numPr>
        <w:spacing w:after="100"/>
      </w:pPr>
      <w:r>
        <w:rPr>
          <w:rFonts w:eastAsia="Arial"/>
          <w:sz w:val="22"/>
          <w:szCs w:val="22"/>
        </w:rPr>
        <w:t>Breathe at every pause marker — they are load-bearing.</w:t>
      </w:r>
    </w:p>
    <w:p w14:paraId="6C8F3D75" w14:textId="77777777" w:rsidR="00CF51E3" w:rsidRDefault="00000000">
      <w:pPr>
        <w:pStyle w:val="ListParagraph"/>
        <w:numPr>
          <w:ilvl w:val="0"/>
          <w:numId w:val="2"/>
        </w:numPr>
        <w:spacing w:after="100"/>
      </w:pPr>
      <w:r>
        <w:rPr>
          <w:rFonts w:eastAsia="Arial"/>
          <w:sz w:val="22"/>
          <w:szCs w:val="22"/>
        </w:rPr>
        <w:t>The "It might not work" beat needs a real beat — let the silence sit.</w:t>
      </w:r>
    </w:p>
    <w:p w14:paraId="4E35A185" w14:textId="77777777" w:rsidR="00CF51E3" w:rsidRDefault="00000000">
      <w:pPr>
        <w:pStyle w:val="Heading2"/>
      </w:pPr>
      <w:r>
        <w:t>The line to land hardest</w:t>
      </w:r>
    </w:p>
    <w:p w14:paraId="7A825A6F" w14:textId="77777777" w:rsidR="00CF51E3" w:rsidRDefault="00000000">
      <w:pPr>
        <w:pStyle w:val="ListParagraph"/>
        <w:numPr>
          <w:ilvl w:val="0"/>
          <w:numId w:val="2"/>
        </w:numPr>
        <w:spacing w:after="100"/>
      </w:pPr>
      <w:r>
        <w:rPr>
          <w:rFonts w:eastAsia="Arial"/>
          <w:sz w:val="22"/>
          <w:szCs w:val="22"/>
        </w:rPr>
        <w:t>Say "</w:t>
      </w:r>
      <w:r>
        <w:rPr>
          <w:rFonts w:eastAsia="Arial"/>
          <w:b/>
          <w:bCs/>
          <w:i/>
          <w:iCs/>
          <w:sz w:val="22"/>
          <w:szCs w:val="22"/>
        </w:rPr>
        <w:t>The water you don't look at, disappears.</w:t>
      </w:r>
      <w:r>
        <w:rPr>
          <w:rFonts w:eastAsia="Arial"/>
          <w:sz w:val="22"/>
          <w:szCs w:val="22"/>
        </w:rPr>
        <w:t>" slowly. Make eye contact across the front row.</w:t>
      </w:r>
    </w:p>
    <w:p w14:paraId="75D43C79" w14:textId="77777777" w:rsidR="00CF51E3" w:rsidRDefault="00000000">
      <w:pPr>
        <w:pStyle w:val="Heading2"/>
      </w:pPr>
      <w:r>
        <w:t>Tweetable lines</w:t>
      </w:r>
    </w:p>
    <w:p w14:paraId="6A20DA3A" w14:textId="77777777" w:rsidR="00CF51E3" w:rsidRDefault="00000000">
      <w:pPr>
        <w:pStyle w:val="ListParagraph"/>
        <w:numPr>
          <w:ilvl w:val="0"/>
          <w:numId w:val="2"/>
        </w:numPr>
        <w:spacing w:after="100"/>
      </w:pPr>
      <w:r>
        <w:rPr>
          <w:rFonts w:eastAsia="Arial"/>
          <w:sz w:val="22"/>
          <w:szCs w:val="22"/>
        </w:rPr>
        <w:t>"Why do we walk past things that are sick?"</w:t>
      </w:r>
    </w:p>
    <w:p w14:paraId="0960CF0C" w14:textId="77777777" w:rsidR="00CF51E3" w:rsidRDefault="00000000">
      <w:pPr>
        <w:pStyle w:val="ListParagraph"/>
        <w:numPr>
          <w:ilvl w:val="0"/>
          <w:numId w:val="2"/>
        </w:numPr>
        <w:spacing w:after="100"/>
      </w:pPr>
      <w:r>
        <w:rPr>
          <w:rFonts w:eastAsia="Arial"/>
          <w:sz w:val="22"/>
          <w:szCs w:val="22"/>
        </w:rPr>
        <w:t>"We don't have a science problem. We have an attention problem."</w:t>
      </w:r>
    </w:p>
    <w:p w14:paraId="61F3A905" w14:textId="77777777" w:rsidR="00CF51E3" w:rsidRDefault="00000000">
      <w:pPr>
        <w:pStyle w:val="ListParagraph"/>
        <w:numPr>
          <w:ilvl w:val="0"/>
          <w:numId w:val="2"/>
        </w:numPr>
        <w:spacing w:after="100"/>
      </w:pPr>
      <w:r>
        <w:rPr>
          <w:rFonts w:eastAsia="Arial"/>
          <w:sz w:val="22"/>
          <w:szCs w:val="22"/>
        </w:rPr>
        <w:t>"Citizen science only works if normal people do it. And normal people fail in public."</w:t>
      </w:r>
    </w:p>
    <w:p w14:paraId="5BA7FE5B" w14:textId="77777777" w:rsidR="00CF51E3" w:rsidRDefault="00000000">
      <w:pPr>
        <w:pStyle w:val="ListParagraph"/>
        <w:numPr>
          <w:ilvl w:val="0"/>
          <w:numId w:val="2"/>
        </w:numPr>
        <w:spacing w:after="100"/>
      </w:pPr>
      <w:r>
        <w:rPr>
          <w:rFonts w:eastAsia="Arial"/>
          <w:sz w:val="22"/>
          <w:szCs w:val="22"/>
        </w:rPr>
        <w:t>"The buoy is a Trojan horse. The thing inside is permission."</w:t>
      </w:r>
    </w:p>
    <w:p w14:paraId="56D5C538" w14:textId="77777777" w:rsidR="00CF51E3" w:rsidRDefault="00000000">
      <w:pPr>
        <w:pStyle w:val="ListParagraph"/>
        <w:numPr>
          <w:ilvl w:val="0"/>
          <w:numId w:val="2"/>
        </w:numPr>
        <w:spacing w:after="100"/>
      </w:pPr>
      <w:r>
        <w:rPr>
          <w:rFonts w:eastAsia="Arial"/>
          <w:sz w:val="22"/>
          <w:szCs w:val="22"/>
        </w:rPr>
        <w:t>"The crisis isn't ignorance. It's distance."</w:t>
      </w:r>
    </w:p>
    <w:p w14:paraId="61FBDF37" w14:textId="77777777" w:rsidR="00CF51E3" w:rsidRDefault="00000000">
      <w:pPr>
        <w:pStyle w:val="Heading2"/>
      </w:pPr>
      <w:r>
        <w:t>If you have only 10 minutes</w:t>
      </w:r>
    </w:p>
    <w:p w14:paraId="16AF3413" w14:textId="77777777" w:rsidR="00CF51E3" w:rsidRDefault="00000000">
      <w:pPr>
        <w:pStyle w:val="ListParagraph"/>
        <w:numPr>
          <w:ilvl w:val="0"/>
          <w:numId w:val="2"/>
        </w:numPr>
        <w:spacing w:after="100"/>
      </w:pPr>
      <w:r>
        <w:rPr>
          <w:rFonts w:eastAsia="Arial"/>
          <w:sz w:val="22"/>
          <w:szCs w:val="22"/>
        </w:rPr>
        <w:t>Cut "Bridge to Hunan" down to one sentence: "the first dying water I remember was a river in 湖南."</w:t>
      </w:r>
    </w:p>
    <w:p w14:paraId="5A6D7060" w14:textId="77777777" w:rsidR="00CF51E3" w:rsidRDefault="00000000">
      <w:pPr>
        <w:pStyle w:val="ListParagraph"/>
        <w:numPr>
          <w:ilvl w:val="0"/>
          <w:numId w:val="2"/>
        </w:numPr>
        <w:spacing w:after="100"/>
      </w:pPr>
      <w:r>
        <w:rPr>
          <w:rFonts w:eastAsia="Arial"/>
          <w:sz w:val="22"/>
          <w:szCs w:val="22"/>
        </w:rPr>
        <w:t>Drop the "Why I'm telling you now" section entirely — but keep the line "it might not work."</w:t>
      </w:r>
    </w:p>
    <w:p w14:paraId="337D0AE9" w14:textId="77777777" w:rsidR="00CF51E3" w:rsidRDefault="00000000">
      <w:pPr>
        <w:pStyle w:val="ListParagraph"/>
        <w:numPr>
          <w:ilvl w:val="0"/>
          <w:numId w:val="2"/>
        </w:numPr>
        <w:spacing w:after="100"/>
      </w:pPr>
      <w:r>
        <w:rPr>
          <w:rFonts w:eastAsia="Arial"/>
          <w:sz w:val="22"/>
          <w:szCs w:val="22"/>
        </w:rPr>
        <w:t>Keep the pond opening, the attention-problem reframe, the mid-June reveal, and the closing.</w:t>
      </w:r>
    </w:p>
    <w:p w14:paraId="5F186608" w14:textId="77777777" w:rsidR="00CF51E3" w:rsidRDefault="00000000">
      <w:pPr>
        <w:pStyle w:val="Heading2"/>
      </w:pPr>
      <w:r>
        <w:lastRenderedPageBreak/>
        <w:t>Slides (3 total — keep deliberately sparse)</w:t>
      </w:r>
    </w:p>
    <w:p w14:paraId="460F357F" w14:textId="77777777" w:rsidR="00CF51E3" w:rsidRDefault="00000000">
      <w:pPr>
        <w:pStyle w:val="ListParagraph"/>
        <w:numPr>
          <w:ilvl w:val="0"/>
          <w:numId w:val="2"/>
        </w:numPr>
        <w:spacing w:after="100"/>
      </w:pPr>
      <w:r>
        <w:rPr>
          <w:rFonts w:eastAsia="Arial"/>
          <w:sz w:val="22"/>
          <w:szCs w:val="22"/>
        </w:rPr>
        <w:t>1. Map of Shenzhen with the official government monitoring stations marked (verify the real number first).</w:t>
      </w:r>
    </w:p>
    <w:p w14:paraId="508414E3" w14:textId="77777777" w:rsidR="00CF51E3" w:rsidRDefault="00000000">
      <w:pPr>
        <w:pStyle w:val="ListParagraph"/>
        <w:numPr>
          <w:ilvl w:val="0"/>
          <w:numId w:val="2"/>
        </w:numPr>
        <w:spacing w:after="100"/>
      </w:pPr>
      <w:r>
        <w:rPr>
          <w:rFonts w:eastAsia="Arial"/>
          <w:sz w:val="22"/>
          <w:szCs w:val="22"/>
        </w:rPr>
        <w:t>2. Blender render of the yellow buoy (the hero shot from your repo).</w:t>
      </w:r>
    </w:p>
    <w:p w14:paraId="76223ACD" w14:textId="77777777" w:rsidR="00CF51E3" w:rsidRDefault="00000000">
      <w:pPr>
        <w:pStyle w:val="ListParagraph"/>
        <w:numPr>
          <w:ilvl w:val="0"/>
          <w:numId w:val="2"/>
        </w:numPr>
        <w:spacing w:after="100"/>
      </w:pPr>
      <w:r>
        <w:rPr>
          <w:rFonts w:eastAsia="Arial"/>
          <w:sz w:val="22"/>
          <w:szCs w:val="22"/>
        </w:rPr>
        <w:t>3. Screenshot of the AquaNet website (or pull it up live on the stage screen if WiFi is reliable).</w:t>
      </w:r>
    </w:p>
    <w:p w14:paraId="1A36D1B9" w14:textId="77777777" w:rsidR="00CF51E3" w:rsidRDefault="00000000">
      <w:pPr>
        <w:pStyle w:val="ListParagraph"/>
        <w:numPr>
          <w:ilvl w:val="0"/>
          <w:numId w:val="2"/>
        </w:numPr>
        <w:spacing w:after="100"/>
      </w:pPr>
      <w:r>
        <w:rPr>
          <w:rFonts w:eastAsia="Arial"/>
          <w:sz w:val="22"/>
          <w:szCs w:val="22"/>
        </w:rPr>
        <w:t>Optional pre-talk slide: a phone photo of the Park Lane Harbour pond itself, projected while you walk on stage. Powerful if you have it.</w:t>
      </w:r>
    </w:p>
    <w:p w14:paraId="44185470" w14:textId="77777777" w:rsidR="00CF51E3" w:rsidRDefault="00000000">
      <w:pPr>
        <w:pStyle w:val="Heading2"/>
      </w:pPr>
      <w:r>
        <w:t>Where to swap in real material</w:t>
      </w:r>
    </w:p>
    <w:p w14:paraId="746C294C" w14:textId="77777777" w:rsidR="00CF51E3" w:rsidRDefault="00000000">
      <w:pPr>
        <w:pStyle w:val="ListParagraph"/>
        <w:numPr>
          <w:ilvl w:val="0"/>
          <w:numId w:val="2"/>
        </w:numPr>
        <w:spacing w:after="100"/>
      </w:pPr>
      <w:r>
        <w:rPr>
          <w:rFonts w:eastAsia="Arial"/>
          <w:sz w:val="22"/>
          <w:szCs w:val="22"/>
        </w:rPr>
        <w:t>If you have a real specific memory of the Hunan river — a year, a smell, a thing your grandfather said — drop it in. Specifics beat archetypes.</w:t>
      </w:r>
    </w:p>
    <w:p w14:paraId="747935ED" w14:textId="77777777" w:rsidR="00CF51E3" w:rsidRDefault="00000000">
      <w:pPr>
        <w:pStyle w:val="ListParagraph"/>
        <w:numPr>
          <w:ilvl w:val="0"/>
          <w:numId w:val="2"/>
        </w:numPr>
        <w:spacing w:after="100"/>
      </w:pPr>
      <w:r>
        <w:rPr>
          <w:rFonts w:eastAsia="Arial"/>
          <w:sz w:val="22"/>
          <w:szCs w:val="22"/>
        </w:rPr>
        <w:t>Take a phone photo of the Park Lane Harbour pond this week. Use it as the opening slide or in the deck.</w:t>
      </w:r>
    </w:p>
    <w:p w14:paraId="6916C5E6" w14:textId="77777777" w:rsidR="00CF51E3" w:rsidRDefault="00000000">
      <w:pPr>
        <w:pStyle w:val="ListParagraph"/>
        <w:numPr>
          <w:ilvl w:val="0"/>
          <w:numId w:val="2"/>
        </w:numPr>
        <w:spacing w:after="100"/>
      </w:pPr>
      <w:r>
        <w:rPr>
          <w:rFonts w:eastAsia="Arial"/>
          <w:sz w:val="22"/>
          <w:szCs w:val="22"/>
        </w:rPr>
        <w:t>If you finish hardware before the talk, swap "by mid-June" for a more specific date ("in eight days," "next Tuesday morning") — the more specific, the stronger.</w:t>
      </w:r>
    </w:p>
    <w:p w14:paraId="29B2EBB0" w14:textId="77777777" w:rsidR="00CF51E3" w:rsidRDefault="00000000">
      <w:pPr>
        <w:pStyle w:val="Heading2"/>
      </w:pPr>
      <w:r>
        <w:t>Pre-stage checklist</w:t>
      </w:r>
    </w:p>
    <w:p w14:paraId="50087E54" w14:textId="77777777" w:rsidR="00CF51E3" w:rsidRDefault="00000000">
      <w:pPr>
        <w:pStyle w:val="ListParagraph"/>
        <w:numPr>
          <w:ilvl w:val="0"/>
          <w:numId w:val="2"/>
        </w:numPr>
        <w:spacing w:after="100"/>
      </w:pPr>
      <w:r>
        <w:rPr>
          <w:rFonts w:eastAsia="Arial"/>
          <w:sz w:val="22"/>
          <w:szCs w:val="22"/>
        </w:rPr>
        <w:t>Black turtleneck or plain dark shirt — let the buoy render be the colour.</w:t>
      </w:r>
    </w:p>
    <w:p w14:paraId="70E3299D" w14:textId="77777777" w:rsidR="00CF51E3" w:rsidRDefault="00000000">
      <w:pPr>
        <w:pStyle w:val="ListParagraph"/>
        <w:numPr>
          <w:ilvl w:val="0"/>
          <w:numId w:val="2"/>
        </w:numPr>
        <w:spacing w:after="100"/>
      </w:pPr>
      <w:r>
        <w:rPr>
          <w:rFonts w:eastAsia="Arial"/>
          <w:sz w:val="22"/>
          <w:szCs w:val="22"/>
        </w:rPr>
        <w:t>Memorise the first 90 seconds word-for-word so you can deliver them without looking at the script.</w:t>
      </w:r>
    </w:p>
    <w:p w14:paraId="55C068B7" w14:textId="77777777" w:rsidR="00CF51E3" w:rsidRDefault="00000000">
      <w:pPr>
        <w:pStyle w:val="ListParagraph"/>
        <w:numPr>
          <w:ilvl w:val="0"/>
          <w:numId w:val="2"/>
        </w:numPr>
        <w:spacing w:after="100"/>
      </w:pPr>
      <w:r>
        <w:rPr>
          <w:rFonts w:eastAsia="Arial"/>
          <w:sz w:val="22"/>
          <w:szCs w:val="22"/>
        </w:rPr>
        <w:t>Memorise the final 60 seconds the same way — most important moment, you cannot afford to look down.</w:t>
      </w:r>
    </w:p>
    <w:p w14:paraId="517E17E9" w14:textId="77777777" w:rsidR="00CF51E3" w:rsidRDefault="00000000">
      <w:pPr>
        <w:pStyle w:val="ListParagraph"/>
        <w:numPr>
          <w:ilvl w:val="0"/>
          <w:numId w:val="2"/>
        </w:numPr>
        <w:spacing w:after="100"/>
      </w:pPr>
      <w:r>
        <w:rPr>
          <w:rFonts w:eastAsia="Arial"/>
          <w:sz w:val="22"/>
          <w:szCs w:val="22"/>
        </w:rPr>
        <w:t>The mid-June date is your credibility anchor. Practise saying "mid-June" / "about 25 days" / "three weeks" so it lands as a commitment, not a guess.</w:t>
      </w:r>
    </w:p>
    <w:p w14:paraId="6D6820E8" w14:textId="77777777" w:rsidR="00CF51E3" w:rsidRDefault="00000000">
      <w:pPr>
        <w:pStyle w:val="ListParagraph"/>
        <w:numPr>
          <w:ilvl w:val="0"/>
          <w:numId w:val="2"/>
        </w:numPr>
        <w:spacing w:after="100"/>
      </w:pPr>
      <w:r>
        <w:rPr>
          <w:rFonts w:eastAsia="Arial"/>
          <w:sz w:val="22"/>
          <w:szCs w:val="22"/>
        </w:rPr>
        <w:t>Phone on airplane mode. Stage clicker tested. WiFi pre-tested if you're showing the live site.</w:t>
      </w:r>
    </w:p>
    <w:p w14:paraId="4EC34743" w14:textId="77777777" w:rsidR="00CF51E3" w:rsidRDefault="00000000">
      <w:pPr>
        <w:pStyle w:val="Heading2"/>
      </w:pPr>
      <w:r>
        <w:t>Q&amp;A prep — likely audience questions</w:t>
      </w:r>
    </w:p>
    <w:p w14:paraId="3491AD3B" w14:textId="77777777" w:rsidR="00CF51E3" w:rsidRDefault="00000000">
      <w:pPr>
        <w:pStyle w:val="ListParagraph"/>
        <w:numPr>
          <w:ilvl w:val="0"/>
          <w:numId w:val="2"/>
        </w:numPr>
        <w:spacing w:after="100"/>
      </w:pPr>
      <w:r>
        <w:rPr>
          <w:rFonts w:eastAsia="Arial"/>
          <w:sz w:val="22"/>
          <w:szCs w:val="22"/>
        </w:rPr>
        <w:t>"What if the buoy doesn't survive the first month?" → Honest answer: "Then I learn what broke, fix it, and put a second one in. v0.2 will be better. The point is to start, not to be perfect."</w:t>
      </w:r>
    </w:p>
    <w:p w14:paraId="53AF8CBF" w14:textId="77777777" w:rsidR="00CF51E3" w:rsidRDefault="00000000">
      <w:pPr>
        <w:pStyle w:val="ListParagraph"/>
        <w:numPr>
          <w:ilvl w:val="0"/>
          <w:numId w:val="2"/>
        </w:numPr>
        <w:spacing w:after="100"/>
      </w:pPr>
      <w:r>
        <w:rPr>
          <w:rFonts w:eastAsia="Arial"/>
          <w:sz w:val="22"/>
          <w:szCs w:val="22"/>
        </w:rPr>
        <w:t>"How accurate are $80 sensors compared to professional ones?" → ±5% on pH, ±0.5°C on temp. Good enough to detect trends and big events. Not good enough for regulatory reports. That's the point — we're monitoring, not regulating.</w:t>
      </w:r>
    </w:p>
    <w:p w14:paraId="10B74CD6" w14:textId="77777777" w:rsidR="00CF51E3" w:rsidRDefault="00000000">
      <w:pPr>
        <w:pStyle w:val="ListParagraph"/>
        <w:numPr>
          <w:ilvl w:val="0"/>
          <w:numId w:val="2"/>
        </w:numPr>
        <w:spacing w:after="100"/>
      </w:pPr>
      <w:r>
        <w:rPr>
          <w:rFonts w:eastAsia="Arial"/>
          <w:sz w:val="22"/>
          <w:szCs w:val="22"/>
        </w:rPr>
        <w:t>"How do I get one?" → Open source. The 3D files, BOM, and code are all on the GitHub repo. If you have a Bambu A1 printer and $80, you can build one. I'm also happy to help anyone in Shenzhen sourcing parts on Taobao.</w:t>
      </w:r>
    </w:p>
    <w:p w14:paraId="630B723A" w14:textId="77777777" w:rsidR="00CF51E3" w:rsidRDefault="00000000">
      <w:pPr>
        <w:pStyle w:val="ListParagraph"/>
        <w:numPr>
          <w:ilvl w:val="0"/>
          <w:numId w:val="2"/>
        </w:numPr>
        <w:spacing w:after="100"/>
      </w:pPr>
      <w:r>
        <w:rPr>
          <w:rFonts w:eastAsia="Arial"/>
          <w:sz w:val="22"/>
          <w:szCs w:val="22"/>
        </w:rPr>
        <w:lastRenderedPageBreak/>
        <w:t>"What about commercial water-quality buoys (Sofar / Spotter / X)?" → Those cost thousands of dollars and only governments and corporates buy them. AquaNet is for the pond outside a school, the canal behind an apartment block — the water nobody else will monitor. Different game.</w:t>
      </w:r>
    </w:p>
    <w:p w14:paraId="4929F5A9" w14:textId="77777777" w:rsidR="00CF51E3" w:rsidRDefault="00000000">
      <w:pPr>
        <w:pStyle w:val="ListParagraph"/>
        <w:numPr>
          <w:ilvl w:val="0"/>
          <w:numId w:val="2"/>
        </w:numPr>
        <w:spacing w:after="100"/>
      </w:pPr>
      <w:r>
        <w:rPr>
          <w:rFonts w:eastAsia="Arial"/>
          <w:sz w:val="22"/>
          <w:szCs w:val="22"/>
        </w:rPr>
        <w:t>"Why this, why you?" → Because I walk past that pond every morning. And once you walk past something sick enough times, you either look away forever, or you do something about it.</w:t>
      </w:r>
    </w:p>
    <w:sectPr w:rsidR="00CF51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A359A" w14:textId="77777777" w:rsidR="009D4896" w:rsidRDefault="009D4896">
      <w:r>
        <w:separator/>
      </w:r>
    </w:p>
  </w:endnote>
  <w:endnote w:type="continuationSeparator" w:id="0">
    <w:p w14:paraId="57949614" w14:textId="77777777" w:rsidR="009D4896" w:rsidRDefault="009D4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A79D" w14:textId="77777777" w:rsidR="00CF51E3" w:rsidRDefault="00000000">
    <w:pPr>
      <w:jc w:val="center"/>
    </w:pPr>
    <w:r>
      <w:rPr>
        <w:rFonts w:eastAsia="Arial"/>
        <w:color w:val="88A2B4"/>
        <w:sz w:val="18"/>
        <w:szCs w:val="18"/>
      </w:rPr>
      <w:t xml:space="preserve">Page </w:t>
    </w:r>
    <w:r>
      <w:rPr>
        <w:color w:val="88A2B4"/>
        <w:sz w:val="18"/>
        <w:szCs w:val="18"/>
      </w:rPr>
      <w:fldChar w:fldCharType="begin"/>
    </w:r>
    <w:r>
      <w:rPr>
        <w:rFonts w:eastAsia="Arial"/>
        <w:color w:val="88A2B4"/>
        <w:sz w:val="18"/>
        <w:szCs w:val="18"/>
      </w:rPr>
      <w:instrText>PAGE</w:instrText>
    </w:r>
    <w:r>
      <w:rPr>
        <w:color w:val="88A2B4"/>
        <w:sz w:val="18"/>
        <w:szCs w:val="18"/>
      </w:rPr>
      <w:fldChar w:fldCharType="separate"/>
    </w:r>
    <w:r w:rsidR="00273120">
      <w:rPr>
        <w:noProof/>
        <w:color w:val="88A2B4"/>
        <w:sz w:val="18"/>
        <w:szCs w:val="18"/>
      </w:rPr>
      <w:t>1</w:t>
    </w:r>
    <w:r>
      <w:rPr>
        <w:color w:val="88A2B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6B6AD" w14:textId="77777777" w:rsidR="009D4896" w:rsidRDefault="009D4896">
      <w:r>
        <w:separator/>
      </w:r>
    </w:p>
  </w:footnote>
  <w:footnote w:type="continuationSeparator" w:id="0">
    <w:p w14:paraId="742C1C8A" w14:textId="77777777" w:rsidR="009D4896" w:rsidRDefault="009D4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A65E" w14:textId="77777777" w:rsidR="00CF51E3" w:rsidRDefault="00000000">
    <w:pPr>
      <w:jc w:val="right"/>
    </w:pPr>
    <w:r>
      <w:rPr>
        <w:rFonts w:eastAsia="Arial"/>
        <w:i/>
        <w:iCs/>
        <w:color w:val="88A2B4"/>
        <w:sz w:val="18"/>
        <w:szCs w:val="18"/>
      </w:rPr>
      <w:t>AquaNet 水眸  ·  TEDx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51CC"/>
    <w:multiLevelType w:val="hybridMultilevel"/>
    <w:tmpl w:val="82B60138"/>
    <w:lvl w:ilvl="0" w:tplc="0400E594">
      <w:start w:val="1"/>
      <w:numFmt w:val="bullet"/>
      <w:lvlText w:val="●"/>
      <w:lvlJc w:val="left"/>
      <w:pPr>
        <w:ind w:left="720" w:hanging="360"/>
      </w:pPr>
    </w:lvl>
    <w:lvl w:ilvl="1" w:tplc="F2DEC7C6">
      <w:start w:val="1"/>
      <w:numFmt w:val="bullet"/>
      <w:lvlText w:val="○"/>
      <w:lvlJc w:val="left"/>
      <w:pPr>
        <w:ind w:left="1440" w:hanging="360"/>
      </w:pPr>
    </w:lvl>
    <w:lvl w:ilvl="2" w:tplc="6AF233FE">
      <w:start w:val="1"/>
      <w:numFmt w:val="bullet"/>
      <w:lvlText w:val="■"/>
      <w:lvlJc w:val="left"/>
      <w:pPr>
        <w:ind w:left="2160" w:hanging="360"/>
      </w:pPr>
    </w:lvl>
    <w:lvl w:ilvl="3" w:tplc="0DDE82CE">
      <w:start w:val="1"/>
      <w:numFmt w:val="bullet"/>
      <w:lvlText w:val="●"/>
      <w:lvlJc w:val="left"/>
      <w:pPr>
        <w:ind w:left="2880" w:hanging="360"/>
      </w:pPr>
    </w:lvl>
    <w:lvl w:ilvl="4" w:tplc="C17AED16">
      <w:start w:val="1"/>
      <w:numFmt w:val="bullet"/>
      <w:lvlText w:val="○"/>
      <w:lvlJc w:val="left"/>
      <w:pPr>
        <w:ind w:left="3600" w:hanging="360"/>
      </w:pPr>
    </w:lvl>
    <w:lvl w:ilvl="5" w:tplc="0AFA6CFC">
      <w:start w:val="1"/>
      <w:numFmt w:val="bullet"/>
      <w:lvlText w:val="■"/>
      <w:lvlJc w:val="left"/>
      <w:pPr>
        <w:ind w:left="4320" w:hanging="360"/>
      </w:pPr>
    </w:lvl>
    <w:lvl w:ilvl="6" w:tplc="92506EE6">
      <w:start w:val="1"/>
      <w:numFmt w:val="bullet"/>
      <w:lvlText w:val="●"/>
      <w:lvlJc w:val="left"/>
      <w:pPr>
        <w:ind w:left="5040" w:hanging="360"/>
      </w:pPr>
    </w:lvl>
    <w:lvl w:ilvl="7" w:tplc="E3FCBBCA">
      <w:start w:val="1"/>
      <w:numFmt w:val="bullet"/>
      <w:lvlText w:val="●"/>
      <w:lvlJc w:val="left"/>
      <w:pPr>
        <w:ind w:left="5760" w:hanging="360"/>
      </w:pPr>
    </w:lvl>
    <w:lvl w:ilvl="8" w:tplc="C6B22A34">
      <w:start w:val="1"/>
      <w:numFmt w:val="bullet"/>
      <w:lvlText w:val="●"/>
      <w:lvlJc w:val="left"/>
      <w:pPr>
        <w:ind w:left="6480" w:hanging="360"/>
      </w:pPr>
    </w:lvl>
  </w:abstractNum>
  <w:abstractNum w:abstractNumId="1" w15:restartNumberingAfterBreak="0">
    <w:nsid w:val="7F6B1283"/>
    <w:multiLevelType w:val="hybridMultilevel"/>
    <w:tmpl w:val="DFCAC340"/>
    <w:lvl w:ilvl="0" w:tplc="E3F851A0">
      <w:start w:val="1"/>
      <w:numFmt w:val="bullet"/>
      <w:lvlText w:val="•"/>
      <w:lvlJc w:val="left"/>
      <w:pPr>
        <w:ind w:left="720" w:hanging="360"/>
      </w:pPr>
    </w:lvl>
    <w:lvl w:ilvl="1" w:tplc="DCCE72DA">
      <w:numFmt w:val="decimal"/>
      <w:lvlText w:val=""/>
      <w:lvlJc w:val="left"/>
    </w:lvl>
    <w:lvl w:ilvl="2" w:tplc="B6B8606E">
      <w:numFmt w:val="decimal"/>
      <w:lvlText w:val=""/>
      <w:lvlJc w:val="left"/>
    </w:lvl>
    <w:lvl w:ilvl="3" w:tplc="C754691E">
      <w:numFmt w:val="decimal"/>
      <w:lvlText w:val=""/>
      <w:lvlJc w:val="left"/>
    </w:lvl>
    <w:lvl w:ilvl="4" w:tplc="225EF502">
      <w:numFmt w:val="decimal"/>
      <w:lvlText w:val=""/>
      <w:lvlJc w:val="left"/>
    </w:lvl>
    <w:lvl w:ilvl="5" w:tplc="05FA9508">
      <w:numFmt w:val="decimal"/>
      <w:lvlText w:val=""/>
      <w:lvlJc w:val="left"/>
    </w:lvl>
    <w:lvl w:ilvl="6" w:tplc="E8EC274A">
      <w:numFmt w:val="decimal"/>
      <w:lvlText w:val=""/>
      <w:lvlJc w:val="left"/>
    </w:lvl>
    <w:lvl w:ilvl="7" w:tplc="9F5AE438">
      <w:numFmt w:val="decimal"/>
      <w:lvlText w:val=""/>
      <w:lvlJc w:val="left"/>
    </w:lvl>
    <w:lvl w:ilvl="8" w:tplc="D51E72DA">
      <w:numFmt w:val="decimal"/>
      <w:lvlText w:val=""/>
      <w:lvlJc w:val="left"/>
    </w:lvl>
  </w:abstractNum>
  <w:num w:numId="1" w16cid:durableId="1388453057">
    <w:abstractNumId w:val="0"/>
    <w:lvlOverride w:ilvl="0">
      <w:startOverride w:val="1"/>
    </w:lvlOverride>
  </w:num>
  <w:num w:numId="2" w16cid:durableId="8593180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1E3"/>
    <w:rsid w:val="000F75B6"/>
    <w:rsid w:val="00104F9B"/>
    <w:rsid w:val="00244AA2"/>
    <w:rsid w:val="00273120"/>
    <w:rsid w:val="002B48FB"/>
    <w:rsid w:val="00441942"/>
    <w:rsid w:val="00882286"/>
    <w:rsid w:val="00937094"/>
    <w:rsid w:val="009D4896"/>
    <w:rsid w:val="00CF51E3"/>
    <w:rsid w:val="00D216EF"/>
    <w:rsid w:val="00DB2810"/>
    <w:rsid w:val="00F531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455770"/>
  <w15:docId w15:val="{68FB7BB1-A166-5748-8439-BEF4B2DB5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eastAsia="Arial"/>
      <w:b/>
      <w:bCs/>
      <w:color w:val="07171F"/>
      <w:sz w:val="40"/>
      <w:szCs w:val="40"/>
    </w:rPr>
  </w:style>
  <w:style w:type="paragraph" w:styleId="Heading2">
    <w:name w:val="heading 2"/>
    <w:uiPriority w:val="9"/>
    <w:unhideWhenUsed/>
    <w:qFormat/>
    <w:pPr>
      <w:spacing w:before="360" w:after="180"/>
      <w:outlineLvl w:val="1"/>
    </w:pPr>
    <w:rPr>
      <w:rFonts w:eastAsia="Arial"/>
      <w:b/>
      <w:bCs/>
      <w:color w:val="1A4F6A"/>
      <w:sz w:val="30"/>
      <w:szCs w:val="3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12</Pages>
  <Words>2327</Words>
  <Characters>13267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TEDx — 你不看，水就消失了 / What you don't look at, disappears</vt:lpstr>
    </vt:vector>
  </TitlesOfParts>
  <Company/>
  <LinksUpToDate>false</LinksUpToDate>
  <CharactersWithSpaces>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TEDx — 你不看，水就消失了 / What you don't look at, disappears</dc:title>
  <dc:creator>AquaNet 水眸</dc:creator>
  <dc:description>TEDx speech draft for the AquaNet citizen-science water-monitoring project.</dc:description>
  <cp:lastModifiedBy>Shing Cho Joey Yip</cp:lastModifiedBy>
  <cp:revision>5</cp:revision>
  <dcterms:created xsi:type="dcterms:W3CDTF">2026-05-19T11:27:00Z</dcterms:created>
  <dcterms:modified xsi:type="dcterms:W3CDTF">2026-05-31T06:07:00Z</dcterms:modified>
</cp:coreProperties>
</file>