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A6272" w14:textId="77777777" w:rsidR="00831B7C" w:rsidRPr="00831B7C" w:rsidRDefault="00831B7C" w:rsidP="00831B7C">
      <w:r w:rsidRPr="00831B7C">
        <w:rPr>
          <w:b/>
          <w:bCs/>
        </w:rPr>
        <w:t>Título: La Evolución de la Tecnología y su Impacto en la Sociedad</w:t>
      </w:r>
    </w:p>
    <w:p w14:paraId="6ADF8AE7" w14:textId="77777777" w:rsidR="00831B7C" w:rsidRPr="00831B7C" w:rsidRDefault="00831B7C" w:rsidP="00831B7C">
      <w:r w:rsidRPr="00831B7C">
        <w:t>Desde el comienzo de la humanidad, la tecnología ha jugado un papel crucial en el desarrollo de las civilizaciones. Desde la invención de la rueda hasta la creación de la Internet, la tecnología ha sido el motor que impulsa la innovación, la comunicación y el crecimiento económico. En este ensayo, exploraremos la evolución de la tecnología y cómo ha impactado diversos aspectos de la sociedad, incluyendo la educación, el trabajo, la comunicación y la calidad de vida.</w:t>
      </w:r>
    </w:p>
    <w:p w14:paraId="1CE0A872" w14:textId="77777777" w:rsidR="00831B7C" w:rsidRPr="00831B7C" w:rsidRDefault="00831B7C" w:rsidP="00831B7C">
      <w:r w:rsidRPr="00831B7C">
        <w:rPr>
          <w:b/>
          <w:bCs/>
        </w:rPr>
        <w:t>Capítulo 1: Los Primeros Inventos y su Influencia en las Sociedades Antiguas</w:t>
      </w:r>
    </w:p>
    <w:p w14:paraId="71AADFDF" w14:textId="77777777" w:rsidR="00831B7C" w:rsidRPr="00831B7C" w:rsidRDefault="00831B7C" w:rsidP="00831B7C">
      <w:r w:rsidRPr="00831B7C">
        <w:t>Los primeros inventos, como el uso del fuego, la creación de herramientas de piedra y la invención de la agricultura, transformaron la manera en que los humanos interactuaban con su entorno. La capacidad de producir alimentos de manera sostenible permitió el establecimiento de asentamientos permanentes, dando lugar a las primeras civilizaciones. Con la domesticación de los animales y el uso de metales, las sociedades antiguas pudieron desarrollar nuevas formas de trabajo y comercio, lo que condujo a la creación de ciudades, estados y eventualmente imperios.</w:t>
      </w:r>
    </w:p>
    <w:p w14:paraId="435B72A3" w14:textId="77777777" w:rsidR="00831B7C" w:rsidRPr="00831B7C" w:rsidRDefault="00831B7C" w:rsidP="00831B7C">
      <w:r w:rsidRPr="00831B7C">
        <w:rPr>
          <w:b/>
          <w:bCs/>
        </w:rPr>
        <w:t>Capítulo 2: La Revolución Industrial y el Cambio en la Estructura Social</w:t>
      </w:r>
    </w:p>
    <w:p w14:paraId="26499E2D" w14:textId="77777777" w:rsidR="00831B7C" w:rsidRPr="00831B7C" w:rsidRDefault="00831B7C" w:rsidP="00831B7C">
      <w:r w:rsidRPr="00831B7C">
        <w:t>La Revolución Industrial, que comenzó en el siglo XVIII, marcó un punto de inflexión en la historia de la tecnología. La introducción de máquinas a vapor, el desarrollo de la maquinaria textil y la invención del motor de combustión interna transformaron la producción y el transporte. Las fábricas reemplazaron los talleres artesanales, y la producción en masa se convirtió en la norma. Este cambio no solo impactó la economía, sino que también alteró profundamente la estructura social, dando lugar a la clase obrera urbana y cambiando las dinámicas laborales.</w:t>
      </w:r>
    </w:p>
    <w:p w14:paraId="7145D858" w14:textId="77777777" w:rsidR="00831B7C" w:rsidRPr="00831B7C" w:rsidRDefault="00831B7C" w:rsidP="00831B7C">
      <w:r w:rsidRPr="00831B7C">
        <w:rPr>
          <w:b/>
          <w:bCs/>
        </w:rPr>
        <w:t>Capítulo 3: La Era de la Información y la Revolución Digital</w:t>
      </w:r>
    </w:p>
    <w:p w14:paraId="1F89AA6C" w14:textId="77777777" w:rsidR="00831B7C" w:rsidRPr="00831B7C" w:rsidRDefault="00831B7C" w:rsidP="00831B7C">
      <w:r w:rsidRPr="00831B7C">
        <w:t>Con la invención de la computadora en el siglo XX y la posterior creación de Internet, entramos en la era de la información. La capacidad de procesar grandes cantidades de datos de manera eficiente y la conexión global han revolucionado casi todos los aspectos de la vida humana. El trabajo remoto, el comercio electrónico, la educación en línea y las redes sociales son solo algunos ejemplos de cómo la tecnología digital ha transformado nuestras vidas. Sin embargo, también ha planteado nuevos desafíos, como la privacidad de los datos, la seguridad cibernética y la brecha digital.</w:t>
      </w:r>
    </w:p>
    <w:p w14:paraId="7F5BADD9" w14:textId="77777777" w:rsidR="00831B7C" w:rsidRPr="00831B7C" w:rsidRDefault="00831B7C" w:rsidP="00831B7C">
      <w:r w:rsidRPr="00831B7C">
        <w:rPr>
          <w:b/>
          <w:bCs/>
        </w:rPr>
        <w:t>Capítulo 4: El Futuro de la Tecnología: Inteligencia Artificial y Automatización</w:t>
      </w:r>
    </w:p>
    <w:p w14:paraId="7B295C02" w14:textId="77777777" w:rsidR="00831B7C" w:rsidRPr="00831B7C" w:rsidRDefault="00831B7C" w:rsidP="00831B7C">
      <w:r w:rsidRPr="00831B7C">
        <w:t>Mirando hacia el futuro, la inteligencia artificial (IA) y la automatización prometen cambiar aún más nuestra sociedad. La IA tiene el potencial de revolucionar industrias enteras, desde la atención médica hasta la agricultura, al proporcionar soluciones más precisas y eficientes. Sin embargo, también existe el temor de que la automatización masiva pueda llevar a la pérdida de empleos y aumentar la desigualdad. Es crucial que como sociedad abordemos estos desafíos y trabajemos hacia un futuro en el que la tecnología beneficie a todos.</w:t>
      </w:r>
    </w:p>
    <w:p w14:paraId="7CBBB46E" w14:textId="77777777" w:rsidR="00831B7C" w:rsidRPr="00831B7C" w:rsidRDefault="00831B7C" w:rsidP="00831B7C">
      <w:r w:rsidRPr="00831B7C">
        <w:rPr>
          <w:b/>
          <w:bCs/>
        </w:rPr>
        <w:t>Conclusión: El Balance entre el Progreso Tecnológico y el Bienestar Social</w:t>
      </w:r>
    </w:p>
    <w:p w14:paraId="4805DBF8" w14:textId="77777777" w:rsidR="00831B7C" w:rsidRPr="00831B7C" w:rsidRDefault="00831B7C" w:rsidP="00831B7C">
      <w:r w:rsidRPr="00831B7C">
        <w:lastRenderedPageBreak/>
        <w:t>La tecnología ha sido y seguirá siendo un motor de cambio en nuestra sociedad. Si bien ha traído innumerables beneficios, también ha creado nuevos desafíos que debemos enfrentar. Es fundamental que encontremos un equilibrio entre el progreso tecnológico y el bienestar social para asegurar que las generaciones futuras puedan disfrutar de un mundo mejorado por la tecnología, pero también equitativo y justo.</w:t>
      </w:r>
    </w:p>
    <w:p w14:paraId="51785EB2" w14:textId="77777777" w:rsidR="00C30EB1" w:rsidRDefault="00C30EB1"/>
    <w:sectPr w:rsidR="00C30E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08E"/>
    <w:rsid w:val="00192606"/>
    <w:rsid w:val="00831B7C"/>
    <w:rsid w:val="008D5077"/>
    <w:rsid w:val="00C30EB1"/>
    <w:rsid w:val="00D5508E"/>
    <w:rsid w:val="00F15D2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03DF9-FF51-48DC-9DE0-0A3C8D76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5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5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50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50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50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50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50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50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50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50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50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50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50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50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50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50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50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508E"/>
    <w:rPr>
      <w:rFonts w:eastAsiaTheme="majorEastAsia" w:cstheme="majorBidi"/>
      <w:color w:val="272727" w:themeColor="text1" w:themeTint="D8"/>
    </w:rPr>
  </w:style>
  <w:style w:type="paragraph" w:styleId="Ttulo">
    <w:name w:val="Title"/>
    <w:basedOn w:val="Normal"/>
    <w:next w:val="Normal"/>
    <w:link w:val="TtuloCar"/>
    <w:uiPriority w:val="10"/>
    <w:qFormat/>
    <w:rsid w:val="00D55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50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50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50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508E"/>
    <w:pPr>
      <w:spacing w:before="160"/>
      <w:jc w:val="center"/>
    </w:pPr>
    <w:rPr>
      <w:i/>
      <w:iCs/>
      <w:color w:val="404040" w:themeColor="text1" w:themeTint="BF"/>
    </w:rPr>
  </w:style>
  <w:style w:type="character" w:customStyle="1" w:styleId="CitaCar">
    <w:name w:val="Cita Car"/>
    <w:basedOn w:val="Fuentedeprrafopredeter"/>
    <w:link w:val="Cita"/>
    <w:uiPriority w:val="29"/>
    <w:rsid w:val="00D5508E"/>
    <w:rPr>
      <w:i/>
      <w:iCs/>
      <w:color w:val="404040" w:themeColor="text1" w:themeTint="BF"/>
    </w:rPr>
  </w:style>
  <w:style w:type="paragraph" w:styleId="Prrafodelista">
    <w:name w:val="List Paragraph"/>
    <w:basedOn w:val="Normal"/>
    <w:uiPriority w:val="34"/>
    <w:qFormat/>
    <w:rsid w:val="00D5508E"/>
    <w:pPr>
      <w:ind w:left="720"/>
      <w:contextualSpacing/>
    </w:pPr>
  </w:style>
  <w:style w:type="character" w:styleId="nfasisintenso">
    <w:name w:val="Intense Emphasis"/>
    <w:basedOn w:val="Fuentedeprrafopredeter"/>
    <w:uiPriority w:val="21"/>
    <w:qFormat/>
    <w:rsid w:val="00D5508E"/>
    <w:rPr>
      <w:i/>
      <w:iCs/>
      <w:color w:val="0F4761" w:themeColor="accent1" w:themeShade="BF"/>
    </w:rPr>
  </w:style>
  <w:style w:type="paragraph" w:styleId="Citadestacada">
    <w:name w:val="Intense Quote"/>
    <w:basedOn w:val="Normal"/>
    <w:next w:val="Normal"/>
    <w:link w:val="CitadestacadaCar"/>
    <w:uiPriority w:val="30"/>
    <w:qFormat/>
    <w:rsid w:val="00D55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508E"/>
    <w:rPr>
      <w:i/>
      <w:iCs/>
      <w:color w:val="0F4761" w:themeColor="accent1" w:themeShade="BF"/>
    </w:rPr>
  </w:style>
  <w:style w:type="character" w:styleId="Referenciaintensa">
    <w:name w:val="Intense Reference"/>
    <w:basedOn w:val="Fuentedeprrafopredeter"/>
    <w:uiPriority w:val="32"/>
    <w:qFormat/>
    <w:rsid w:val="00D550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7784270">
      <w:bodyDiv w:val="1"/>
      <w:marLeft w:val="0"/>
      <w:marRight w:val="0"/>
      <w:marTop w:val="0"/>
      <w:marBottom w:val="0"/>
      <w:divBdr>
        <w:top w:val="none" w:sz="0" w:space="0" w:color="auto"/>
        <w:left w:val="none" w:sz="0" w:space="0" w:color="auto"/>
        <w:bottom w:val="none" w:sz="0" w:space="0" w:color="auto"/>
        <w:right w:val="none" w:sz="0" w:space="0" w:color="auto"/>
      </w:divBdr>
    </w:div>
    <w:div w:id="196288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3018</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Caneo</dc:creator>
  <cp:keywords/>
  <dc:description/>
  <cp:lastModifiedBy>Sebastian  Caneo</cp:lastModifiedBy>
  <cp:revision>2</cp:revision>
  <dcterms:created xsi:type="dcterms:W3CDTF">2024-08-18T21:35:00Z</dcterms:created>
  <dcterms:modified xsi:type="dcterms:W3CDTF">2024-08-18T21:35:00Z</dcterms:modified>
</cp:coreProperties>
</file>