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15E9E" w:rsidRDefault="00615E9E">
      <w:pPr>
        <w:pStyle w:val="BodyText"/>
        <w:spacing w:before="1"/>
        <w:rPr>
          <w:rFonts w:ascii="Times New Roman"/>
          <w:i w:val="0"/>
        </w:rPr>
      </w:pPr>
    </w:p>
    <w:p w14:paraId="0A37501D" w14:textId="7383657C" w:rsidR="00615E9E" w:rsidRDefault="00841CBA">
      <w:pPr>
        <w:pStyle w:val="BodyText"/>
        <w:ind w:left="2646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2FD4D7" wp14:editId="2C0279B2">
            <wp:simplePos x="0" y="0"/>
            <wp:positionH relativeFrom="column">
              <wp:posOffset>1681480</wp:posOffset>
            </wp:positionH>
            <wp:positionV relativeFrom="paragraph">
              <wp:posOffset>-3175</wp:posOffset>
            </wp:positionV>
            <wp:extent cx="4328160" cy="753110"/>
            <wp:effectExtent l="0" t="0" r="0" b="0"/>
            <wp:wrapTight wrapText="bothSides">
              <wp:wrapPolygon edited="0">
                <wp:start x="0" y="0"/>
                <wp:lineTo x="0" y="21309"/>
                <wp:lineTo x="21486" y="21309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FC4F0" w14:textId="11940662" w:rsidR="00615E9E" w:rsidRDefault="00841CBA">
      <w:pPr>
        <w:spacing w:before="40" w:line="249" w:lineRule="auto"/>
        <w:ind w:left="2093" w:right="102"/>
        <w:jc w:val="center"/>
        <w:rPr>
          <w:i/>
          <w:sz w:val="20"/>
        </w:rPr>
      </w:pPr>
      <w:proofErr w:type="spellStart"/>
      <w:r>
        <w:rPr>
          <w:i/>
          <w:sz w:val="20"/>
        </w:rPr>
        <w:t>Label.Vin</w:t>
      </w:r>
      <w:proofErr w:type="spellEnd"/>
      <w:r>
        <w:rPr>
          <w:i/>
          <w:sz w:val="20"/>
        </w:rPr>
        <w:t xml:space="preserve"> </w:t>
      </w:r>
      <w:r w:rsidR="00D34AAF">
        <w:rPr>
          <w:i/>
          <w:sz w:val="20"/>
        </w:rPr>
        <w:t>France 13, Rue de Champagne BP 75211</w:t>
      </w:r>
    </w:p>
    <w:p w14:paraId="0BA10007" w14:textId="77777777" w:rsidR="00615E9E" w:rsidRDefault="00D34AAF">
      <w:pPr>
        <w:spacing w:before="1"/>
        <w:ind w:left="2093" w:right="104"/>
        <w:jc w:val="center"/>
        <w:rPr>
          <w:i/>
          <w:sz w:val="20"/>
        </w:rPr>
      </w:pPr>
      <w:r>
        <w:rPr>
          <w:i/>
          <w:sz w:val="20"/>
        </w:rPr>
        <w:t>57076 METZ Cedex 03</w:t>
      </w:r>
    </w:p>
    <w:p w14:paraId="5DAB6C7B" w14:textId="77777777" w:rsidR="00615E9E" w:rsidRDefault="00615E9E">
      <w:pPr>
        <w:pStyle w:val="BodyText"/>
        <w:rPr>
          <w:sz w:val="26"/>
        </w:rPr>
      </w:pPr>
    </w:p>
    <w:p w14:paraId="02EB378F" w14:textId="77777777" w:rsidR="00615E9E" w:rsidRDefault="00615E9E">
      <w:pPr>
        <w:pStyle w:val="BodyText"/>
        <w:spacing w:before="1"/>
        <w:rPr>
          <w:sz w:val="22"/>
        </w:rPr>
      </w:pPr>
    </w:p>
    <w:p w14:paraId="22B6DBF3" w14:textId="77777777" w:rsidR="00615E9E" w:rsidRDefault="00D34AAF">
      <w:pPr>
        <w:ind w:left="2093" w:right="104"/>
        <w:jc w:val="center"/>
        <w:rPr>
          <w:b/>
          <w:sz w:val="20"/>
        </w:rPr>
      </w:pPr>
      <w:r>
        <w:rPr>
          <w:b/>
          <w:sz w:val="20"/>
        </w:rPr>
        <w:t>Adresse de LIVRAISON</w:t>
      </w:r>
    </w:p>
    <w:p w14:paraId="6A05A809" w14:textId="77777777" w:rsidR="00615E9E" w:rsidRDefault="00615E9E">
      <w:pPr>
        <w:pStyle w:val="BodyText"/>
        <w:spacing w:before="6"/>
        <w:rPr>
          <w:b/>
          <w:i w:val="0"/>
          <w:sz w:val="24"/>
        </w:rPr>
      </w:pPr>
    </w:p>
    <w:p w14:paraId="1942DAEE" w14:textId="4CDB0435" w:rsidR="00615E9E" w:rsidRDefault="43CF1773" w:rsidP="43CF1773">
      <w:pPr>
        <w:spacing w:line="249" w:lineRule="auto"/>
        <w:ind w:left="2452" w:right="460"/>
        <w:jc w:val="center"/>
        <w:rPr>
          <w:color w:val="000000" w:themeColor="text1"/>
          <w:sz w:val="20"/>
          <w:szCs w:val="20"/>
        </w:rPr>
      </w:pPr>
      <w:r w:rsidRPr="43CF1773">
        <w:rPr>
          <w:i/>
          <w:iCs/>
          <w:color w:val="000000" w:themeColor="text1"/>
          <w:sz w:val="20"/>
          <w:szCs w:val="20"/>
        </w:rPr>
        <w:t>{nom} {</w:t>
      </w:r>
      <w:proofErr w:type="spellStart"/>
      <w:r w:rsidRPr="43CF1773">
        <w:rPr>
          <w:i/>
          <w:iCs/>
          <w:color w:val="000000" w:themeColor="text1"/>
          <w:sz w:val="20"/>
          <w:szCs w:val="20"/>
        </w:rPr>
        <w:t>prenom</w:t>
      </w:r>
      <w:proofErr w:type="spellEnd"/>
      <w:r w:rsidRPr="43CF1773">
        <w:rPr>
          <w:i/>
          <w:iCs/>
          <w:color w:val="000000" w:themeColor="text1"/>
          <w:sz w:val="20"/>
          <w:szCs w:val="20"/>
        </w:rPr>
        <w:t>}</w:t>
      </w:r>
    </w:p>
    <w:p w14:paraId="5A39BBE3" w14:textId="77777777" w:rsidR="00615E9E" w:rsidRDefault="00615E9E">
      <w:pPr>
        <w:pStyle w:val="BodyText"/>
        <w:spacing w:before="10"/>
        <w:rPr>
          <w:sz w:val="20"/>
        </w:rPr>
      </w:pPr>
    </w:p>
    <w:p w14:paraId="08511586" w14:textId="123EC4BC" w:rsidR="43CF1773" w:rsidRDefault="43CF1773" w:rsidP="43CF1773">
      <w:pPr>
        <w:spacing w:before="1"/>
        <w:ind w:left="2018" w:right="28"/>
        <w:jc w:val="center"/>
        <w:rPr>
          <w:i/>
          <w:iCs/>
          <w:color w:val="000000" w:themeColor="text1"/>
          <w:sz w:val="20"/>
          <w:szCs w:val="20"/>
        </w:rPr>
      </w:pPr>
      <w:r w:rsidRPr="43CF1773">
        <w:rPr>
          <w:i/>
          <w:iCs/>
          <w:color w:val="000000" w:themeColor="text1"/>
          <w:sz w:val="20"/>
          <w:szCs w:val="20"/>
        </w:rPr>
        <w:t>{adresse}</w:t>
      </w:r>
    </w:p>
    <w:p w14:paraId="10229C41" w14:textId="395C945F" w:rsidR="43CF1773" w:rsidRDefault="43CF1773" w:rsidP="43CF1773">
      <w:pPr>
        <w:spacing w:before="10"/>
        <w:ind w:left="2093" w:right="104"/>
        <w:jc w:val="center"/>
        <w:rPr>
          <w:i/>
          <w:iCs/>
          <w:sz w:val="20"/>
          <w:szCs w:val="20"/>
        </w:rPr>
      </w:pPr>
      <w:r w:rsidRPr="43CF1773">
        <w:rPr>
          <w:i/>
          <w:iCs/>
          <w:sz w:val="20"/>
          <w:szCs w:val="20"/>
        </w:rPr>
        <w:t>Tel : {tel}</w:t>
      </w:r>
    </w:p>
    <w:p w14:paraId="196FBB0D" w14:textId="77777777" w:rsidR="00615E9E" w:rsidRDefault="00D34AAF" w:rsidP="4D6D7031">
      <w:pPr>
        <w:spacing w:before="90" w:line="249" w:lineRule="auto"/>
        <w:ind w:left="2164" w:right="1406"/>
        <w:jc w:val="center"/>
        <w:rPr>
          <w:b/>
          <w:bCs/>
          <w:sz w:val="20"/>
          <w:szCs w:val="20"/>
        </w:rPr>
      </w:pPr>
      <w:r w:rsidRPr="4D6D7031">
        <w:rPr>
          <w:b/>
          <w:bCs/>
          <w:sz w:val="20"/>
          <w:szCs w:val="20"/>
        </w:rPr>
        <w:t>BL Facture 21021636123 date 10/02/2021</w:t>
      </w:r>
    </w:p>
    <w:p w14:paraId="41C8F396" w14:textId="77777777" w:rsidR="00615E9E" w:rsidRDefault="00615E9E">
      <w:pPr>
        <w:pStyle w:val="BodyText"/>
        <w:rPr>
          <w:b/>
          <w:i w:val="0"/>
          <w:sz w:val="26"/>
        </w:rPr>
      </w:pPr>
    </w:p>
    <w:p w14:paraId="72A3D3EC" w14:textId="77777777" w:rsidR="00615E9E" w:rsidRDefault="00615E9E">
      <w:pPr>
        <w:pStyle w:val="BodyText"/>
        <w:rPr>
          <w:b/>
          <w:i w:val="0"/>
          <w:sz w:val="26"/>
        </w:rPr>
      </w:pPr>
    </w:p>
    <w:p w14:paraId="0D0B940D" w14:textId="77777777" w:rsidR="00615E9E" w:rsidRDefault="00615E9E">
      <w:pPr>
        <w:pStyle w:val="BodyText"/>
        <w:rPr>
          <w:b/>
          <w:i w:val="0"/>
          <w:sz w:val="26"/>
        </w:rPr>
      </w:pPr>
    </w:p>
    <w:p w14:paraId="0E27B00A" w14:textId="77777777" w:rsidR="00615E9E" w:rsidRDefault="00615E9E">
      <w:pPr>
        <w:pStyle w:val="BodyText"/>
        <w:rPr>
          <w:b/>
          <w:i w:val="0"/>
          <w:sz w:val="26"/>
        </w:rPr>
      </w:pPr>
    </w:p>
    <w:p w14:paraId="60061E4C" w14:textId="77777777" w:rsidR="00615E9E" w:rsidRDefault="00615E9E">
      <w:pPr>
        <w:pStyle w:val="BodyText"/>
        <w:rPr>
          <w:b/>
          <w:i w:val="0"/>
          <w:sz w:val="26"/>
        </w:rPr>
      </w:pPr>
    </w:p>
    <w:p w14:paraId="44EAFD9C" w14:textId="77777777" w:rsidR="00615E9E" w:rsidRDefault="00615E9E">
      <w:pPr>
        <w:pStyle w:val="BodyText"/>
        <w:rPr>
          <w:b/>
          <w:i w:val="0"/>
          <w:sz w:val="26"/>
        </w:rPr>
      </w:pPr>
    </w:p>
    <w:p w14:paraId="4B94D5A5" w14:textId="77777777" w:rsidR="00615E9E" w:rsidRDefault="00615E9E">
      <w:pPr>
        <w:pStyle w:val="BodyText"/>
        <w:rPr>
          <w:b/>
          <w:i w:val="0"/>
          <w:sz w:val="26"/>
        </w:rPr>
      </w:pPr>
    </w:p>
    <w:p w14:paraId="3DEEC669" w14:textId="77777777" w:rsidR="00615E9E" w:rsidRDefault="00615E9E">
      <w:pPr>
        <w:pStyle w:val="BodyText"/>
        <w:spacing w:before="6"/>
        <w:rPr>
          <w:b/>
          <w:i w:val="0"/>
          <w:sz w:val="19"/>
        </w:rPr>
      </w:pPr>
    </w:p>
    <w:p w14:paraId="37D2258E" w14:textId="77777777" w:rsidR="00615E9E" w:rsidRDefault="00D34AAF">
      <w:pPr>
        <w:spacing w:before="1"/>
        <w:ind w:left="2164" w:right="1408"/>
        <w:jc w:val="center"/>
        <w:rPr>
          <w:b/>
          <w:sz w:val="20"/>
        </w:rPr>
      </w:pPr>
      <w:r>
        <w:rPr>
          <w:b/>
          <w:sz w:val="20"/>
        </w:rPr>
        <w:t>Adresse de FACTURATION</w:t>
      </w:r>
    </w:p>
    <w:p w14:paraId="3656B9AB" w14:textId="77777777" w:rsidR="00615E9E" w:rsidRDefault="00615E9E">
      <w:pPr>
        <w:pStyle w:val="BodyText"/>
        <w:spacing w:before="5"/>
        <w:rPr>
          <w:b/>
          <w:i w:val="0"/>
          <w:sz w:val="24"/>
        </w:rPr>
      </w:pPr>
    </w:p>
    <w:p w14:paraId="3CA357F7" w14:textId="77777777" w:rsidR="00615E9E" w:rsidRDefault="00D34AAF">
      <w:pPr>
        <w:ind w:left="2164" w:right="1408"/>
        <w:jc w:val="center"/>
        <w:rPr>
          <w:i/>
          <w:sz w:val="20"/>
        </w:rPr>
      </w:pPr>
      <w:r>
        <w:rPr>
          <w:i/>
          <w:sz w:val="20"/>
        </w:rPr>
        <w:t>EGL INTERNATIONAL</w:t>
      </w:r>
    </w:p>
    <w:p w14:paraId="43CE6758" w14:textId="77777777" w:rsidR="00615E9E" w:rsidRDefault="00D34AAF">
      <w:pPr>
        <w:spacing w:before="10"/>
        <w:ind w:left="2164" w:right="1408"/>
        <w:jc w:val="center"/>
        <w:rPr>
          <w:i/>
          <w:sz w:val="20"/>
        </w:rPr>
      </w:pPr>
      <w:r>
        <w:rPr>
          <w:i/>
          <w:sz w:val="20"/>
        </w:rPr>
        <w:t xml:space="preserve">15 </w:t>
      </w:r>
      <w:proofErr w:type="spellStart"/>
      <w:r>
        <w:rPr>
          <w:i/>
          <w:sz w:val="20"/>
        </w:rPr>
        <w:t>bld</w:t>
      </w:r>
      <w:proofErr w:type="spellEnd"/>
      <w:r>
        <w:rPr>
          <w:i/>
          <w:sz w:val="20"/>
        </w:rPr>
        <w:t xml:space="preserve"> Exelmans</w:t>
      </w:r>
    </w:p>
    <w:p w14:paraId="19BEE069" w14:textId="77777777" w:rsidR="00615E9E" w:rsidRDefault="00D34AAF">
      <w:pPr>
        <w:spacing w:before="10" w:line="249" w:lineRule="auto"/>
        <w:ind w:left="2546" w:right="1787"/>
        <w:jc w:val="center"/>
        <w:rPr>
          <w:i/>
          <w:sz w:val="20"/>
        </w:rPr>
      </w:pPr>
      <w:r>
        <w:rPr>
          <w:i/>
          <w:sz w:val="20"/>
        </w:rPr>
        <w:t>75016 PARIS France Tel :</w:t>
      </w:r>
    </w:p>
    <w:p w14:paraId="1A57B43A" w14:textId="77777777" w:rsidR="00615E9E" w:rsidRDefault="00D34AAF">
      <w:pPr>
        <w:spacing w:before="1" w:line="249" w:lineRule="auto"/>
        <w:ind w:left="2084" w:right="1325"/>
        <w:jc w:val="center"/>
        <w:rPr>
          <w:i/>
          <w:sz w:val="20"/>
        </w:rPr>
      </w:pPr>
      <w:r>
        <w:rPr>
          <w:i/>
          <w:sz w:val="20"/>
        </w:rPr>
        <w:t xml:space="preserve">Email : </w:t>
      </w:r>
      <w:hyperlink r:id="rId5">
        <w:r>
          <w:rPr>
            <w:i/>
            <w:sz w:val="20"/>
          </w:rPr>
          <w:t>michel.labasor@eglint.fr</w:t>
        </w:r>
      </w:hyperlink>
      <w:r>
        <w:rPr>
          <w:i/>
          <w:sz w:val="20"/>
        </w:rPr>
        <w:t xml:space="preserve"> n manager : 033-101502</w:t>
      </w:r>
    </w:p>
    <w:p w14:paraId="6DDBF6C0" w14:textId="77777777" w:rsidR="00615E9E" w:rsidRDefault="00D34AAF">
      <w:pPr>
        <w:spacing w:before="1"/>
        <w:ind w:left="2015" w:right="1259"/>
        <w:jc w:val="center"/>
        <w:rPr>
          <w:i/>
          <w:sz w:val="20"/>
        </w:rPr>
      </w:pPr>
      <w:r>
        <w:rPr>
          <w:i/>
          <w:sz w:val="20"/>
        </w:rPr>
        <w:t>N° TVA : FR1949109574100014</w:t>
      </w:r>
    </w:p>
    <w:p w14:paraId="45FB0818" w14:textId="77777777" w:rsidR="00615E9E" w:rsidRDefault="00615E9E">
      <w:pPr>
        <w:jc w:val="center"/>
        <w:rPr>
          <w:sz w:val="20"/>
        </w:rPr>
        <w:sectPr w:rsidR="00615E9E">
          <w:type w:val="continuous"/>
          <w:pgSz w:w="11910" w:h="16840"/>
          <w:pgMar w:top="360" w:right="100" w:bottom="280" w:left="160" w:header="720" w:footer="720" w:gutter="0"/>
          <w:cols w:num="2" w:space="720" w:equalWidth="0">
            <w:col w:w="4494" w:space="926"/>
            <w:col w:w="6230"/>
          </w:cols>
        </w:sectPr>
      </w:pPr>
    </w:p>
    <w:p w14:paraId="049F31CB" w14:textId="77777777" w:rsidR="00615E9E" w:rsidRDefault="00615E9E">
      <w:pPr>
        <w:pStyle w:val="BodyText"/>
        <w:rPr>
          <w:sz w:val="20"/>
        </w:rPr>
      </w:pPr>
    </w:p>
    <w:p w14:paraId="53128261" w14:textId="77777777" w:rsidR="00615E9E" w:rsidRDefault="00615E9E">
      <w:pPr>
        <w:pStyle w:val="BodyText"/>
        <w:rPr>
          <w:sz w:val="18"/>
        </w:rPr>
      </w:pPr>
    </w:p>
    <w:p w14:paraId="77D7DAA0" w14:textId="400F8DB1" w:rsidR="00615E9E" w:rsidRDefault="43CF1773" w:rsidP="43CF1773">
      <w:pPr>
        <w:spacing w:before="120"/>
        <w:ind w:left="698" w:right="756"/>
        <w:jc w:val="center"/>
        <w:rPr>
          <w:i/>
          <w:iCs/>
          <w:sz w:val="20"/>
          <w:szCs w:val="20"/>
        </w:rPr>
      </w:pPr>
      <w:r w:rsidRPr="43CF1773">
        <w:rPr>
          <w:i/>
          <w:iCs/>
          <w:sz w:val="20"/>
          <w:szCs w:val="20"/>
        </w:rPr>
        <w:t>Référence bon de commande N° {</w:t>
      </w:r>
      <w:proofErr w:type="spellStart"/>
      <w:r w:rsidRPr="43CF1773">
        <w:rPr>
          <w:i/>
          <w:iCs/>
          <w:sz w:val="20"/>
          <w:szCs w:val="20"/>
        </w:rPr>
        <w:t>idcommande</w:t>
      </w:r>
      <w:proofErr w:type="spellEnd"/>
      <w:r w:rsidRPr="43CF1773">
        <w:rPr>
          <w:i/>
          <w:iCs/>
          <w:sz w:val="20"/>
          <w:szCs w:val="20"/>
        </w:rPr>
        <w:t>}</w:t>
      </w:r>
    </w:p>
    <w:tbl>
      <w:tblPr>
        <w:tblW w:w="0" w:type="auto"/>
        <w:tblInd w:w="133" w:type="dxa"/>
        <w:tblBorders>
          <w:top w:val="single" w:sz="8" w:space="0" w:color="545454"/>
          <w:left w:val="single" w:sz="8" w:space="0" w:color="545454"/>
          <w:bottom w:val="single" w:sz="8" w:space="0" w:color="545454"/>
          <w:right w:val="single" w:sz="8" w:space="0" w:color="545454"/>
          <w:insideH w:val="single" w:sz="8" w:space="0" w:color="545454"/>
          <w:insideV w:val="single" w:sz="8" w:space="0" w:color="54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4600"/>
        <w:gridCol w:w="1100"/>
        <w:gridCol w:w="1200"/>
        <w:gridCol w:w="1400"/>
        <w:gridCol w:w="1400"/>
      </w:tblGrid>
      <w:tr w:rsidR="00615E9E" w14:paraId="680AC87D" w14:textId="77777777" w:rsidTr="7D9CF4C5">
        <w:trPr>
          <w:trHeight w:val="43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38D0CD09" w14:textId="77777777" w:rsidR="00615E9E" w:rsidRDefault="00D34AAF">
            <w:pPr>
              <w:pStyle w:val="TableParagraph"/>
              <w:spacing w:before="91"/>
              <w:ind w:left="3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Référence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5AFBB648" w14:textId="77777777" w:rsidR="00615E9E" w:rsidRDefault="00D34AAF">
            <w:pPr>
              <w:pStyle w:val="TableParagraph"/>
              <w:spacing w:before="91"/>
              <w:ind w:left="1672" w:right="173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Désignation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26EF3B36" w14:textId="77777777" w:rsidR="00615E9E" w:rsidRDefault="00D34AAF">
            <w:pPr>
              <w:pStyle w:val="TableParagraph"/>
              <w:spacing w:before="91"/>
              <w:ind w:left="38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5FF7126D" w14:textId="77777777" w:rsidR="00615E9E" w:rsidRDefault="00D34AAF">
            <w:pPr>
              <w:pStyle w:val="TableParagraph"/>
              <w:spacing w:before="91"/>
              <w:ind w:left="341" w:right="4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421CA77D" w14:textId="77777777" w:rsidR="00615E9E" w:rsidRDefault="00D34AAF">
            <w:pPr>
              <w:pStyle w:val="TableParagraph"/>
              <w:spacing w:before="91"/>
              <w:ind w:left="307" w:right="3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0754733B" w14:textId="77777777" w:rsidR="00615E9E" w:rsidRDefault="00D34AAF">
            <w:pPr>
              <w:pStyle w:val="TableParagraph"/>
              <w:spacing w:before="91"/>
              <w:ind w:left="1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 HT</w:t>
            </w:r>
          </w:p>
        </w:tc>
      </w:tr>
      <w:tr w:rsidR="00615E9E" w14:paraId="37390893" w14:textId="77777777" w:rsidTr="7D9CF4C5">
        <w:trPr>
          <w:trHeight w:val="390"/>
        </w:trPr>
        <w:tc>
          <w:tcPr>
            <w:tcW w:w="1700" w:type="dxa"/>
          </w:tcPr>
          <w:p w14:paraId="30B0FB08" w14:textId="107C972A" w:rsidR="00615E9E" w:rsidRDefault="4D6D7031" w:rsidP="4D6D7031">
            <w:pPr>
              <w:pStyle w:val="TableParagraph"/>
              <w:ind w:left="332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>{#produits}{product_id}</w:t>
            </w:r>
          </w:p>
        </w:tc>
        <w:tc>
          <w:tcPr>
            <w:tcW w:w="4600" w:type="dxa"/>
          </w:tcPr>
          <w:p w14:paraId="29C7A532" w14:textId="4F386EF3" w:rsidR="00615E9E" w:rsidRDefault="4D6D7031" w:rsidP="4D6D7031">
            <w:pPr>
              <w:pStyle w:val="TableParagraph"/>
              <w:ind w:left="80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>{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>name</w:t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100" w:type="dxa"/>
          </w:tcPr>
          <w:p w14:paraId="632BF140" w14:textId="77777777" w:rsidR="00615E9E" w:rsidRDefault="00D34AAF">
            <w:pPr>
              <w:pStyle w:val="TableParagraph"/>
              <w:ind w:left="398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1200" w:type="dxa"/>
          </w:tcPr>
          <w:p w14:paraId="56B20A0C" w14:textId="1D097F8C" w:rsidR="00615E9E" w:rsidRDefault="4D6D7031" w:rsidP="4D6D7031">
            <w:pPr>
              <w:pStyle w:val="TableParagraph"/>
              <w:ind w:right="59"/>
              <w:jc w:val="center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>{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>quantity</w:t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400" w:type="dxa"/>
            <w:tcBorders>
              <w:right w:val="single" w:sz="12" w:space="0" w:color="545454"/>
            </w:tcBorders>
          </w:tcPr>
          <w:p w14:paraId="5979644C" w14:textId="3BC95EFD" w:rsidR="00615E9E" w:rsidRDefault="7D9CF4C5" w:rsidP="7D9CF4C5">
            <w:pPr>
              <w:pStyle w:val="TableParagraph"/>
              <w:ind w:left="297" w:right="351"/>
              <w:jc w:val="center"/>
              <w:rPr>
                <w:color w:val="4D5156"/>
                <w:sz w:val="21"/>
                <w:szCs w:val="21"/>
              </w:rPr>
            </w:pPr>
            <w:r w:rsidRPr="7D9CF4C5">
              <w:rPr>
                <w:i/>
                <w:iCs/>
                <w:sz w:val="20"/>
                <w:szCs w:val="20"/>
              </w:rPr>
              <w:t>{total}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197E4B1B" w14:textId="7B5156B4" w:rsidR="00615E9E" w:rsidRDefault="7D9CF4C5" w:rsidP="7D9CF4C5">
            <w:pPr>
              <w:pStyle w:val="TableParagraph"/>
              <w:ind w:left="311"/>
              <w:rPr>
                <w:i/>
                <w:iCs/>
                <w:sz w:val="20"/>
                <w:szCs w:val="20"/>
              </w:rPr>
            </w:pPr>
            <w:r w:rsidRPr="7D9CF4C5">
              <w:rPr>
                <w:i/>
                <w:iCs/>
                <w:sz w:val="20"/>
                <w:szCs w:val="20"/>
              </w:rPr>
              <w:t>{total}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  <w:r w:rsidRPr="7D9CF4C5">
              <w:rPr>
                <w:i/>
                <w:iCs/>
                <w:sz w:val="20"/>
                <w:szCs w:val="20"/>
              </w:rPr>
              <w:t xml:space="preserve"> {/produits}</w:t>
            </w:r>
          </w:p>
        </w:tc>
      </w:tr>
      <w:tr w:rsidR="00615E9E" w14:paraId="62486C05" w14:textId="77777777" w:rsidTr="7D9CF4C5">
        <w:trPr>
          <w:trHeight w:val="390"/>
        </w:trPr>
        <w:tc>
          <w:tcPr>
            <w:tcW w:w="11400" w:type="dxa"/>
            <w:gridSpan w:val="6"/>
          </w:tcPr>
          <w:p w14:paraId="4101652C" w14:textId="77777777" w:rsidR="00615E9E" w:rsidRDefault="00615E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15E9E" w14:paraId="27BE8718" w14:textId="77777777" w:rsidTr="7D9CF4C5">
        <w:trPr>
          <w:trHeight w:val="390"/>
        </w:trPr>
        <w:tc>
          <w:tcPr>
            <w:tcW w:w="1700" w:type="dxa"/>
            <w:vMerge w:val="restart"/>
          </w:tcPr>
          <w:p w14:paraId="4B99056E" w14:textId="77777777" w:rsidR="00615E9E" w:rsidRDefault="00615E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  <w:vMerge w:val="restart"/>
          </w:tcPr>
          <w:p w14:paraId="35489665" w14:textId="77777777" w:rsidR="00615E9E" w:rsidRDefault="00D34AAF">
            <w:pPr>
              <w:pStyle w:val="TableParagraph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 PV :</w:t>
            </w:r>
          </w:p>
        </w:tc>
        <w:tc>
          <w:tcPr>
            <w:tcW w:w="1100" w:type="dxa"/>
            <w:vMerge w:val="restart"/>
          </w:tcPr>
          <w:p w14:paraId="67F82D0C" w14:textId="77777777" w:rsidR="00615E9E" w:rsidRDefault="00D34AAF">
            <w:pPr>
              <w:pStyle w:val="TableParagraph"/>
              <w:ind w:left="379" w:right="4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338DBA99" w14:textId="77777777" w:rsidR="00615E9E" w:rsidRDefault="00D34AAF">
            <w:pPr>
              <w:pStyle w:val="TableParagraph"/>
              <w:ind w:left="1206"/>
              <w:rPr>
                <w:i/>
                <w:sz w:val="20"/>
              </w:rPr>
            </w:pPr>
            <w:r>
              <w:rPr>
                <w:i/>
                <w:sz w:val="20"/>
              </w:rPr>
              <w:t>Frais de port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752A2591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4,35 €</w:t>
            </w:r>
          </w:p>
        </w:tc>
      </w:tr>
      <w:tr w:rsidR="00615E9E" w14:paraId="21DC76E5" w14:textId="77777777" w:rsidTr="7D9CF4C5">
        <w:trPr>
          <w:trHeight w:val="390"/>
        </w:trPr>
        <w:tc>
          <w:tcPr>
            <w:tcW w:w="1700" w:type="dxa"/>
            <w:vMerge/>
          </w:tcPr>
          <w:p w14:paraId="1299C43A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4DDBEF00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461D779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5E34EC08" w14:textId="77777777" w:rsidR="00615E9E" w:rsidRDefault="00D34AAF">
            <w:pPr>
              <w:pStyle w:val="TableParagraph"/>
              <w:ind w:left="939"/>
              <w:rPr>
                <w:i/>
                <w:sz w:val="20"/>
              </w:rPr>
            </w:pPr>
            <w:r>
              <w:rPr>
                <w:i/>
                <w:sz w:val="20"/>
              </w:rPr>
              <w:t>Total HT 5.50%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7773CEB0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108,66 €</w:t>
            </w:r>
          </w:p>
        </w:tc>
      </w:tr>
      <w:tr w:rsidR="00615E9E" w14:paraId="0499A2A1" w14:textId="77777777" w:rsidTr="7D9CF4C5">
        <w:trPr>
          <w:trHeight w:val="390"/>
        </w:trPr>
        <w:tc>
          <w:tcPr>
            <w:tcW w:w="1700" w:type="dxa"/>
            <w:vMerge/>
          </w:tcPr>
          <w:p w14:paraId="3CF2D8B6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0FB78278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FC3994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7F8383C2" w14:textId="77777777" w:rsidR="00615E9E" w:rsidRDefault="00D34AAF">
            <w:pPr>
              <w:pStyle w:val="TableParagraph"/>
              <w:ind w:left="828"/>
              <w:rPr>
                <w:i/>
                <w:sz w:val="20"/>
              </w:rPr>
            </w:pPr>
            <w:r>
              <w:rPr>
                <w:i/>
                <w:sz w:val="20"/>
              </w:rPr>
              <w:t>Total HT 20.00%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60CEE854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0,83 €</w:t>
            </w:r>
          </w:p>
        </w:tc>
      </w:tr>
      <w:tr w:rsidR="00615E9E" w14:paraId="550BDCA5" w14:textId="77777777" w:rsidTr="7D9CF4C5">
        <w:trPr>
          <w:trHeight w:val="390"/>
        </w:trPr>
        <w:tc>
          <w:tcPr>
            <w:tcW w:w="1700" w:type="dxa"/>
            <w:vMerge/>
          </w:tcPr>
          <w:p w14:paraId="0562CB0E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34CE0A4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EBF3C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62BC5119" w14:textId="77777777" w:rsidR="00615E9E" w:rsidRDefault="00D34AAF">
            <w:pPr>
              <w:pStyle w:val="TableParagraph"/>
              <w:ind w:left="717"/>
              <w:rPr>
                <w:i/>
                <w:sz w:val="20"/>
              </w:rPr>
            </w:pPr>
            <w:r>
              <w:rPr>
                <w:i/>
                <w:sz w:val="20"/>
              </w:rPr>
              <w:t>Total HT 20.000%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29A26836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4,35 €</w:t>
            </w:r>
          </w:p>
        </w:tc>
      </w:tr>
      <w:tr w:rsidR="00615E9E" w14:paraId="1875CC94" w14:textId="77777777" w:rsidTr="7D9CF4C5">
        <w:trPr>
          <w:trHeight w:val="390"/>
        </w:trPr>
        <w:tc>
          <w:tcPr>
            <w:tcW w:w="1700" w:type="dxa"/>
            <w:vMerge/>
          </w:tcPr>
          <w:p w14:paraId="6D98A12B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2946DB82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997CC1D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6360AD62" w14:textId="77777777" w:rsidR="00615E9E" w:rsidRDefault="00D34AAF">
            <w:pPr>
              <w:pStyle w:val="TableParagraph"/>
              <w:ind w:left="683"/>
              <w:rPr>
                <w:i/>
                <w:sz w:val="20"/>
              </w:rPr>
            </w:pPr>
            <w:r>
              <w:rPr>
                <w:i/>
                <w:sz w:val="20"/>
              </w:rPr>
              <w:t>Valeur TVA 5.50%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64C7998C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5,98 €</w:t>
            </w:r>
          </w:p>
        </w:tc>
      </w:tr>
      <w:tr w:rsidR="00615E9E" w14:paraId="426CA539" w14:textId="77777777" w:rsidTr="7D9CF4C5">
        <w:trPr>
          <w:trHeight w:val="385"/>
        </w:trPr>
        <w:tc>
          <w:tcPr>
            <w:tcW w:w="1700" w:type="dxa"/>
            <w:vMerge/>
          </w:tcPr>
          <w:p w14:paraId="110FFD37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6B699379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FE9F23F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bottom w:val="single" w:sz="12" w:space="0" w:color="545454"/>
              <w:right w:val="single" w:sz="12" w:space="0" w:color="545454"/>
            </w:tcBorders>
          </w:tcPr>
          <w:p w14:paraId="2AC3DF66" w14:textId="77777777" w:rsidR="00615E9E" w:rsidRDefault="00D34AAF">
            <w:pPr>
              <w:pStyle w:val="TableParagraph"/>
              <w:ind w:left="572"/>
              <w:rPr>
                <w:i/>
                <w:sz w:val="20"/>
              </w:rPr>
            </w:pPr>
            <w:r>
              <w:rPr>
                <w:i/>
                <w:sz w:val="20"/>
              </w:rPr>
              <w:t>Valeur TVA 20.00% :</w:t>
            </w:r>
          </w:p>
        </w:tc>
        <w:tc>
          <w:tcPr>
            <w:tcW w:w="1400" w:type="dxa"/>
            <w:tcBorders>
              <w:left w:val="single" w:sz="12" w:space="0" w:color="545454"/>
              <w:bottom w:val="single" w:sz="12" w:space="0" w:color="545454"/>
            </w:tcBorders>
          </w:tcPr>
          <w:p w14:paraId="4BE7DE33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0,17 €</w:t>
            </w:r>
          </w:p>
        </w:tc>
      </w:tr>
      <w:tr w:rsidR="00615E9E" w14:paraId="258CBDF6" w14:textId="77777777" w:rsidTr="7D9CF4C5">
        <w:trPr>
          <w:trHeight w:val="384"/>
        </w:trPr>
        <w:tc>
          <w:tcPr>
            <w:tcW w:w="1700" w:type="dxa"/>
            <w:vMerge/>
          </w:tcPr>
          <w:p w14:paraId="1F72F646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08CE6F9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1CDCEAD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545454"/>
              <w:right w:val="single" w:sz="12" w:space="0" w:color="545454"/>
            </w:tcBorders>
          </w:tcPr>
          <w:p w14:paraId="56F18A1F" w14:textId="77777777" w:rsidR="00615E9E" w:rsidRDefault="00D34AAF">
            <w:pPr>
              <w:pStyle w:val="TableParagraph"/>
              <w:spacing w:before="65"/>
              <w:ind w:left="461"/>
              <w:rPr>
                <w:i/>
                <w:sz w:val="20"/>
              </w:rPr>
            </w:pPr>
            <w:r>
              <w:rPr>
                <w:i/>
                <w:sz w:val="20"/>
              </w:rPr>
              <w:t>Valeur TVA 20.000% :</w:t>
            </w:r>
          </w:p>
        </w:tc>
        <w:tc>
          <w:tcPr>
            <w:tcW w:w="1400" w:type="dxa"/>
            <w:tcBorders>
              <w:top w:val="single" w:sz="12" w:space="0" w:color="545454"/>
              <w:left w:val="single" w:sz="12" w:space="0" w:color="545454"/>
            </w:tcBorders>
          </w:tcPr>
          <w:p w14:paraId="2D571AA6" w14:textId="77777777" w:rsidR="00615E9E" w:rsidRDefault="00D34AAF">
            <w:pPr>
              <w:pStyle w:val="TableParagraph"/>
              <w:spacing w:before="65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0,87 €</w:t>
            </w:r>
          </w:p>
        </w:tc>
      </w:tr>
      <w:tr w:rsidR="00615E9E" w14:paraId="143F3F11" w14:textId="77777777" w:rsidTr="7D9CF4C5">
        <w:trPr>
          <w:trHeight w:val="390"/>
        </w:trPr>
        <w:tc>
          <w:tcPr>
            <w:tcW w:w="1700" w:type="dxa"/>
            <w:vMerge/>
          </w:tcPr>
          <w:p w14:paraId="6BB9E253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23DE523C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2E56223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08D3631F" w14:textId="77777777" w:rsidR="00615E9E" w:rsidRDefault="00D34AAF">
            <w:pPr>
              <w:pStyle w:val="TableParagraph"/>
              <w:spacing w:before="70"/>
              <w:ind w:left="123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Net à payer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46DB7476" w14:textId="2D455143" w:rsidR="00615E9E" w:rsidRDefault="0D01CE85" w:rsidP="0D01CE85">
            <w:pPr>
              <w:pStyle w:val="TableParagraph"/>
              <w:spacing w:before="70"/>
              <w:ind w:right="139"/>
              <w:jc w:val="right"/>
              <w:rPr>
                <w:b/>
                <w:bCs/>
                <w:sz w:val="20"/>
                <w:szCs w:val="20"/>
              </w:rPr>
            </w:pPr>
            <w:r w:rsidRPr="0D01CE85">
              <w:rPr>
                <w:b/>
                <w:bCs/>
                <w:sz w:val="20"/>
                <w:szCs w:val="20"/>
              </w:rPr>
              <w:t>{total}€</w:t>
            </w:r>
          </w:p>
        </w:tc>
      </w:tr>
      <w:tr w:rsidR="00615E9E" w14:paraId="2F4CD1A8" w14:textId="77777777" w:rsidTr="7D9CF4C5">
        <w:trPr>
          <w:trHeight w:val="390"/>
        </w:trPr>
        <w:tc>
          <w:tcPr>
            <w:tcW w:w="1700" w:type="dxa"/>
            <w:vMerge/>
          </w:tcPr>
          <w:p w14:paraId="07547A0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043CB0F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745931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7E59DA8E" w14:textId="77777777" w:rsidR="00615E9E" w:rsidRDefault="00D34AAF">
            <w:pPr>
              <w:pStyle w:val="TableParagraph"/>
              <w:spacing w:before="70"/>
              <w:ind w:left="12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 payé par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122A2CFC" w14:textId="77777777" w:rsidR="00615E9E" w:rsidRDefault="00D34AAF">
            <w:pPr>
              <w:pStyle w:val="TableParagraph"/>
              <w:spacing w:before="7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cb</w:t>
            </w:r>
          </w:p>
        </w:tc>
      </w:tr>
    </w:tbl>
    <w:p w14:paraId="6537F28F" w14:textId="77777777" w:rsidR="00615E9E" w:rsidRDefault="00615E9E">
      <w:pPr>
        <w:pStyle w:val="BodyText"/>
        <w:rPr>
          <w:sz w:val="26"/>
        </w:rPr>
      </w:pPr>
    </w:p>
    <w:p w14:paraId="6DFB9E20" w14:textId="77777777" w:rsidR="00615E9E" w:rsidRDefault="00615E9E">
      <w:pPr>
        <w:pStyle w:val="BodyText"/>
        <w:spacing w:before="2"/>
        <w:rPr>
          <w:sz w:val="24"/>
        </w:rPr>
      </w:pPr>
    </w:p>
    <w:p w14:paraId="275749B8" w14:textId="77777777" w:rsidR="00615E9E" w:rsidRDefault="00D34AAF">
      <w:pPr>
        <w:pStyle w:val="BodyText"/>
        <w:spacing w:before="1" w:line="249" w:lineRule="auto"/>
        <w:ind w:left="698" w:right="756"/>
        <w:jc w:val="center"/>
      </w:pPr>
      <w:r>
        <w:t xml:space="preserve">Tout retard de paiement dans le délai stipulé entraînera l'application d'une pénalité de retard d'un taux égal à trois fois le taux d'intérêt légal, sans </w:t>
      </w:r>
      <w:r>
        <w:t>qu’aucune mise en demeure ne soit effectuée (article L.441-6 du code de commerce). Une indemnité forfaitaire de 40 euros pour frais de recouvrement sera due en cas de retard, en sus des intérêts et pénalités de retard (article D.441-5 du code de commerce).</w:t>
      </w:r>
    </w:p>
    <w:sectPr w:rsidR="00615E9E">
      <w:type w:val="continuous"/>
      <w:pgSz w:w="11910" w:h="16840"/>
      <w:pgMar w:top="360" w:right="1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D01CE85"/>
    <w:rsid w:val="00615E9E"/>
    <w:rsid w:val="006D1528"/>
    <w:rsid w:val="00841CBA"/>
    <w:rsid w:val="00870788"/>
    <w:rsid w:val="00D34AAF"/>
    <w:rsid w:val="0D01CE85"/>
    <w:rsid w:val="43CF1773"/>
    <w:rsid w:val="4D6D7031"/>
    <w:rsid w:val="7D9CF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A8E9"/>
  <w15:docId w15:val="{84D2D7E1-DA6C-4049-9850-551AD718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eeSans" w:eastAsia="FreeSans" w:hAnsi="FreeSans" w:cs="FreeSans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l.labasor@eglint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jawher.zairi@outlook.fr</cp:lastModifiedBy>
  <cp:revision>5</cp:revision>
  <dcterms:created xsi:type="dcterms:W3CDTF">2021-03-09T23:43:00Z</dcterms:created>
  <dcterms:modified xsi:type="dcterms:W3CDTF">2021-06-14T23:38:00Z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2021-03-09T00:00:00Z</vt:filetime>
  </property>
</Properties>
</file>