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006B7" w14:textId="7F2B6474" w:rsidR="00BF1F74" w:rsidRPr="003D6B07" w:rsidRDefault="00BF1F74" w:rsidP="00BF1F74">
      <w:pPr>
        <w:ind w:left="-360"/>
        <w:rPr>
          <w:rFonts w:asciiTheme="majorHAnsi" w:hAnsiTheme="majorHAnsi"/>
          <w:b/>
          <w:color w:val="C0504D" w:themeColor="accent2"/>
        </w:rPr>
      </w:pPr>
      <w:r>
        <w:rPr>
          <w:rFonts w:asciiTheme="majorHAnsi" w:hAnsiTheme="majorHAnsi"/>
          <w:b/>
          <w:color w:val="C0504D" w:themeColor="accent2"/>
        </w:rPr>
        <w:t>Module 0</w:t>
      </w:r>
      <w:r w:rsidRPr="003D6B07">
        <w:rPr>
          <w:rFonts w:asciiTheme="majorHAnsi" w:hAnsiTheme="majorHAnsi"/>
          <w:b/>
          <w:color w:val="C0504D" w:themeColor="accent2"/>
        </w:rPr>
        <w:t xml:space="preserve"> - Module Name: </w:t>
      </w:r>
      <w:r w:rsidRPr="00BF1F74">
        <w:rPr>
          <w:rFonts w:asciiTheme="majorHAnsi" w:hAnsiTheme="majorHAnsi"/>
          <w:color w:val="000000" w:themeColor="text1"/>
        </w:rPr>
        <w:t>Getting Started</w:t>
      </w:r>
      <w:r w:rsidRPr="00BF1F74">
        <w:rPr>
          <w:rFonts w:asciiTheme="majorHAnsi" w:hAnsiTheme="majorHAnsi"/>
          <w:color w:val="000000" w:themeColor="text1"/>
        </w:rPr>
        <w:br/>
      </w:r>
      <w:r w:rsidRPr="003D6B07">
        <w:rPr>
          <w:rFonts w:asciiTheme="majorHAnsi" w:hAnsiTheme="majorHAnsi"/>
          <w:color w:val="C0504D" w:themeColor="accent2"/>
        </w:rPr>
        <w:t xml:space="preserve">Start Date: </w:t>
      </w:r>
      <w:r w:rsidR="00E8773E">
        <w:rPr>
          <w:rFonts w:asciiTheme="majorHAnsi" w:hAnsiTheme="majorHAnsi"/>
          <w:color w:val="C0504D" w:themeColor="accent2"/>
        </w:rPr>
        <w:t>1</w:t>
      </w:r>
      <w:r>
        <w:rPr>
          <w:rFonts w:asciiTheme="majorHAnsi" w:hAnsiTheme="majorHAnsi"/>
          <w:color w:val="C0504D" w:themeColor="accent2"/>
        </w:rPr>
        <w:t>/</w:t>
      </w:r>
      <w:r w:rsidR="00E8773E">
        <w:rPr>
          <w:rFonts w:asciiTheme="majorHAnsi" w:hAnsiTheme="majorHAnsi"/>
          <w:color w:val="C0504D" w:themeColor="accent2"/>
        </w:rPr>
        <w:t>7</w:t>
      </w:r>
      <w:r>
        <w:rPr>
          <w:rFonts w:asciiTheme="majorHAnsi" w:hAnsiTheme="majorHAnsi"/>
          <w:color w:val="C0504D" w:themeColor="accent2"/>
        </w:rPr>
        <w:t>/1</w:t>
      </w:r>
      <w:r w:rsidR="00E8773E">
        <w:rPr>
          <w:rFonts w:asciiTheme="majorHAnsi" w:hAnsiTheme="majorHAnsi"/>
          <w:color w:val="C0504D" w:themeColor="accent2"/>
        </w:rPr>
        <w:t>9</w:t>
      </w:r>
      <w:r>
        <w:rPr>
          <w:rFonts w:asciiTheme="majorHAnsi" w:hAnsiTheme="majorHAnsi"/>
          <w:b/>
          <w:color w:val="C0504D" w:themeColor="accent2"/>
        </w:rPr>
        <w:br/>
      </w:r>
      <w:r w:rsidRPr="003D6B07">
        <w:rPr>
          <w:rFonts w:asciiTheme="majorHAnsi" w:hAnsiTheme="majorHAnsi"/>
          <w:color w:val="C0504D" w:themeColor="accent2"/>
        </w:rPr>
        <w:t xml:space="preserve">End Date: </w:t>
      </w:r>
      <w:r>
        <w:rPr>
          <w:rFonts w:asciiTheme="majorHAnsi" w:hAnsiTheme="majorHAnsi"/>
          <w:color w:val="C0504D" w:themeColor="accent2"/>
        </w:rPr>
        <w:t>N/A</w:t>
      </w:r>
    </w:p>
    <w:p w14:paraId="7A8EA146" w14:textId="4459CD24" w:rsidR="00BF1F74" w:rsidRPr="003D6B07" w:rsidRDefault="00BF1F74" w:rsidP="00BF1F74">
      <w:pPr>
        <w:ind w:left="-360"/>
        <w:outlineLvl w:val="0"/>
        <w:rPr>
          <w:rFonts w:asciiTheme="majorHAnsi" w:hAnsiTheme="majorHAnsi"/>
          <w:b/>
          <w:color w:val="C0504D" w:themeColor="accent2"/>
        </w:rPr>
      </w:pPr>
      <w:r w:rsidRPr="003D6B07">
        <w:rPr>
          <w:rFonts w:asciiTheme="majorHAnsi" w:hAnsiTheme="majorHAnsi"/>
          <w:b/>
          <w:color w:val="C0504D" w:themeColor="accent2"/>
        </w:rPr>
        <w:t>Learning</w:t>
      </w:r>
      <w:r>
        <w:rPr>
          <w:rFonts w:asciiTheme="majorHAnsi" w:hAnsiTheme="majorHAnsi"/>
          <w:b/>
          <w:color w:val="C0504D" w:themeColor="accent2"/>
        </w:rPr>
        <w:t xml:space="preserve"> Objectives</w:t>
      </w:r>
      <w:commentRangeStart w:id="0"/>
      <w:r w:rsidRPr="003D6B07">
        <w:rPr>
          <w:rFonts w:asciiTheme="majorHAnsi" w:hAnsiTheme="majorHAnsi"/>
          <w:b/>
          <w:color w:val="C0504D" w:themeColor="accent2"/>
        </w:rPr>
        <w:t>:</w:t>
      </w:r>
      <w:r>
        <w:rPr>
          <w:rFonts w:asciiTheme="majorHAnsi" w:hAnsiTheme="majorHAnsi"/>
          <w:b/>
          <w:color w:val="C0504D" w:themeColor="accent2"/>
        </w:rPr>
        <w:t xml:space="preserve"> N/A</w:t>
      </w:r>
      <w:commentRangeEnd w:id="0"/>
      <w:r w:rsidR="007A19F5">
        <w:rPr>
          <w:rStyle w:val="CommentReference"/>
        </w:rPr>
        <w:commentReference w:id="0"/>
      </w:r>
    </w:p>
    <w:p w14:paraId="4CCDF1F1" w14:textId="77777777" w:rsidR="00BF1F74" w:rsidRDefault="00BF1F74" w:rsidP="00BF1F74">
      <w:pPr>
        <w:ind w:left="-360"/>
        <w:outlineLvl w:val="0"/>
        <w:rPr>
          <w:rFonts w:asciiTheme="majorHAnsi" w:hAnsiTheme="majorHAnsi"/>
          <w:b/>
          <w:color w:val="C0504D" w:themeColor="accent2"/>
        </w:rPr>
      </w:pPr>
      <w:r w:rsidRPr="003D6B07">
        <w:rPr>
          <w:rFonts w:asciiTheme="majorHAnsi" w:hAnsiTheme="majorHAnsi"/>
          <w:b/>
          <w:color w:val="C0504D" w:themeColor="accent2"/>
        </w:rPr>
        <w:t>Module Description:</w:t>
      </w:r>
      <w:r>
        <w:rPr>
          <w:rFonts w:asciiTheme="majorHAnsi" w:hAnsiTheme="majorHAnsi"/>
          <w:b/>
          <w:color w:val="C0504D" w:themeColor="accent2"/>
        </w:rPr>
        <w:t xml:space="preserve"> </w:t>
      </w:r>
    </w:p>
    <w:p w14:paraId="13C7799A" w14:textId="77777777" w:rsidR="00BF1F74" w:rsidRDefault="00BF1F74" w:rsidP="00BF1F74">
      <w:pPr>
        <w:ind w:left="-360"/>
        <w:outlineLvl w:val="0"/>
        <w:rPr>
          <w:rFonts w:asciiTheme="majorHAnsi" w:hAnsiTheme="majorHAnsi"/>
          <w:b/>
          <w:color w:val="C0504D" w:themeColor="accent2"/>
        </w:rPr>
      </w:pPr>
      <w:r>
        <w:rPr>
          <w:rFonts w:asciiTheme="majorHAnsi" w:hAnsiTheme="majorHAnsi"/>
          <w:b/>
          <w:color w:val="C0504D" w:themeColor="accent2"/>
        </w:rPr>
        <w:t xml:space="preserve">In this module, you will be introduced to the course. The course syllabus and FAQs are two important documents that will help familiarize you with what to expect this semester. A syllabus quiz is a required assignment. In addition to the helpful documents found within the module, a resource corner is available to those interested in learning about the various topics throughout the course. </w:t>
      </w:r>
    </w:p>
    <w:p w14:paraId="6690D49F" w14:textId="77777777" w:rsidR="00BF1F74" w:rsidRPr="003C1E8B" w:rsidRDefault="00BF1F74" w:rsidP="00BF1F74">
      <w:pPr>
        <w:rPr>
          <w:rFonts w:asciiTheme="majorHAnsi" w:hAnsiTheme="majorHAnsi"/>
          <w:b/>
        </w:rPr>
      </w:pPr>
      <w:r>
        <w:rPr>
          <w:rFonts w:asciiTheme="majorHAnsi" w:hAnsiTheme="majorHAnsi"/>
          <w:b/>
          <w:noProof/>
          <w:color w:val="C0504D" w:themeColor="accent2"/>
          <w:lang w:eastAsia="zh-CN"/>
        </w:rPr>
        <mc:AlternateContent>
          <mc:Choice Requires="wps">
            <w:drawing>
              <wp:anchor distT="0" distB="0" distL="114300" distR="114300" simplePos="0" relativeHeight="251685888" behindDoc="0" locked="0" layoutInCell="1" allowOverlap="1" wp14:anchorId="72DA830C" wp14:editId="43E257B9">
                <wp:simplePos x="0" y="0"/>
                <wp:positionH relativeFrom="column">
                  <wp:posOffset>-228600</wp:posOffset>
                </wp:positionH>
                <wp:positionV relativeFrom="paragraph">
                  <wp:posOffset>49530</wp:posOffset>
                </wp:positionV>
                <wp:extent cx="8686800" cy="0"/>
                <wp:effectExtent l="50800" t="25400" r="50800" b="101600"/>
                <wp:wrapNone/>
                <wp:docPr id="10" name="Straight Connector 10"/>
                <wp:cNvGraphicFramePr/>
                <a:graphic xmlns:a="http://schemas.openxmlformats.org/drawingml/2006/main">
                  <a:graphicData uri="http://schemas.microsoft.com/office/word/2010/wordprocessingShape">
                    <wps:wsp>
                      <wps:cNvCnPr/>
                      <wps:spPr>
                        <a:xfrm>
                          <a:off x="0" y="0"/>
                          <a:ext cx="8686800" cy="0"/>
                        </a:xfrm>
                        <a:prstGeom prst="line">
                          <a:avLst/>
                        </a:prstGeom>
                        <a:ln w="3175" cmpd="sng">
                          <a:prstDash val="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9564"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pt" to="6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" strokecolor="black [3200]" strokeweight=".25pt">
                <v:stroke dashstyle="dot"/>
                <v:shadow on="t" color="black" opacity="22937f" origin=",.5" offset="0,.63889mm"/>
              </v:line>
            </w:pict>
          </mc:Fallback>
        </mc:AlternateContent>
      </w:r>
    </w:p>
    <w:tbl>
      <w:tblPr>
        <w:tblStyle w:val="TableGrid"/>
        <w:tblW w:w="13680" w:type="dxa"/>
        <w:tblInd w:w="-252" w:type="dxa"/>
        <w:tblLayout w:type="fixed"/>
        <w:tblLook w:val="04A0" w:firstRow="1" w:lastRow="0" w:firstColumn="1" w:lastColumn="0" w:noHBand="0" w:noVBand="1"/>
      </w:tblPr>
      <w:tblGrid>
        <w:gridCol w:w="2880"/>
        <w:gridCol w:w="3510"/>
        <w:gridCol w:w="4860"/>
        <w:gridCol w:w="1260"/>
        <w:gridCol w:w="1170"/>
      </w:tblGrid>
      <w:tr w:rsidR="00BF1F74" w14:paraId="722995CC" w14:textId="77777777" w:rsidTr="006557D2">
        <w:tc>
          <w:tcPr>
            <w:tcW w:w="2880" w:type="dxa"/>
            <w:shd w:val="clear" w:color="auto" w:fill="C3D8D3"/>
          </w:tcPr>
          <w:p w14:paraId="5D39C322" w14:textId="77777777" w:rsidR="00BF1F74" w:rsidRPr="000A516D" w:rsidRDefault="00BF1F74" w:rsidP="006557D2">
            <w:pPr>
              <w:jc w:val="center"/>
              <w:rPr>
                <w:rFonts w:asciiTheme="majorHAnsi" w:hAnsiTheme="majorHAnsi"/>
              </w:rPr>
            </w:pPr>
            <w:r w:rsidRPr="000A516D">
              <w:rPr>
                <w:rFonts w:asciiTheme="majorHAnsi" w:hAnsiTheme="majorHAnsi"/>
                <w:b/>
              </w:rPr>
              <w:t>Content Type</w:t>
            </w:r>
            <w:r w:rsidRPr="000A516D">
              <w:rPr>
                <w:rFonts w:asciiTheme="majorHAnsi" w:hAnsiTheme="majorHAnsi"/>
                <w:b/>
              </w:rPr>
              <w:br/>
              <w:t xml:space="preserve"> </w:t>
            </w:r>
            <w:r>
              <w:rPr>
                <w:rFonts w:asciiTheme="majorHAnsi" w:hAnsiTheme="majorHAnsi"/>
                <w:sz w:val="18"/>
              </w:rPr>
              <w:t>(V</w:t>
            </w:r>
            <w:r w:rsidRPr="000A516D">
              <w:rPr>
                <w:rFonts w:asciiTheme="majorHAnsi" w:hAnsiTheme="majorHAnsi"/>
                <w:sz w:val="18"/>
              </w:rPr>
              <w:t>ideo, reading, lecture, discussion, group work, synchronous mtg., assignment, quiz, test, project)</w:t>
            </w:r>
          </w:p>
        </w:tc>
        <w:tc>
          <w:tcPr>
            <w:tcW w:w="3510" w:type="dxa"/>
            <w:shd w:val="clear" w:color="auto" w:fill="C3D8D3"/>
          </w:tcPr>
          <w:p w14:paraId="0BFFD45C" w14:textId="77777777" w:rsidR="00BF1F74" w:rsidRPr="000A516D" w:rsidRDefault="00BF1F74" w:rsidP="006557D2">
            <w:pPr>
              <w:jc w:val="center"/>
              <w:rPr>
                <w:rFonts w:asciiTheme="majorHAnsi" w:hAnsiTheme="majorHAnsi"/>
                <w:b/>
              </w:rPr>
            </w:pPr>
            <w:r w:rsidRPr="000A516D">
              <w:rPr>
                <w:rFonts w:asciiTheme="majorHAnsi" w:hAnsiTheme="majorHAnsi"/>
                <w:b/>
              </w:rPr>
              <w:t>Title</w:t>
            </w:r>
            <w:r w:rsidRPr="000A516D">
              <w:rPr>
                <w:rFonts w:asciiTheme="majorHAnsi" w:hAnsiTheme="majorHAnsi"/>
                <w:b/>
              </w:rPr>
              <w:br/>
              <w:t xml:space="preserve"> </w:t>
            </w:r>
            <w:r w:rsidRPr="000A516D">
              <w:rPr>
                <w:rFonts w:asciiTheme="majorHAnsi" w:hAnsiTheme="majorHAnsi"/>
                <w:sz w:val="18"/>
              </w:rPr>
              <w:t>(</w:t>
            </w:r>
            <w:r>
              <w:rPr>
                <w:rFonts w:asciiTheme="majorHAnsi" w:hAnsiTheme="majorHAnsi"/>
                <w:sz w:val="18"/>
              </w:rPr>
              <w:t>This is the title the item will have in Canvas</w:t>
            </w:r>
            <w:r w:rsidRPr="000A516D">
              <w:rPr>
                <w:rFonts w:asciiTheme="majorHAnsi" w:hAnsiTheme="majorHAnsi"/>
                <w:sz w:val="18"/>
              </w:rPr>
              <w:t>)</w:t>
            </w:r>
          </w:p>
        </w:tc>
        <w:tc>
          <w:tcPr>
            <w:tcW w:w="4860" w:type="dxa"/>
            <w:shd w:val="clear" w:color="auto" w:fill="C3D8D3"/>
          </w:tcPr>
          <w:p w14:paraId="70827B33" w14:textId="77777777" w:rsidR="00BF1F74" w:rsidRPr="000A516D" w:rsidRDefault="00BF1F74" w:rsidP="006557D2">
            <w:pPr>
              <w:jc w:val="center"/>
              <w:rPr>
                <w:rFonts w:asciiTheme="majorHAnsi" w:hAnsiTheme="majorHAnsi"/>
                <w:b/>
              </w:rPr>
            </w:pPr>
            <w:r w:rsidRPr="000A516D">
              <w:rPr>
                <w:rFonts w:asciiTheme="majorHAnsi" w:hAnsiTheme="majorHAnsi"/>
                <w:b/>
              </w:rPr>
              <w:t>Description</w:t>
            </w:r>
          </w:p>
          <w:p w14:paraId="58BD530E" w14:textId="77777777" w:rsidR="00BF1F74" w:rsidRPr="000A516D" w:rsidRDefault="00BF1F74" w:rsidP="006557D2">
            <w:pPr>
              <w:jc w:val="center"/>
              <w:rPr>
                <w:rFonts w:asciiTheme="majorHAnsi" w:hAnsiTheme="majorHAnsi"/>
                <w:b/>
              </w:rPr>
            </w:pPr>
            <w:r w:rsidRPr="000A516D">
              <w:rPr>
                <w:rFonts w:asciiTheme="majorHAnsi" w:hAnsiTheme="majorHAnsi"/>
                <w:sz w:val="18"/>
              </w:rPr>
              <w:t>(</w:t>
            </w:r>
            <w:r>
              <w:rPr>
                <w:rFonts w:asciiTheme="majorHAnsi" w:hAnsiTheme="majorHAnsi"/>
                <w:sz w:val="18"/>
              </w:rPr>
              <w:t>When writing the description write as if you are speaking directly to the student. This description will be used to introduce the content to the student in Canvas</w:t>
            </w:r>
            <w:r w:rsidRPr="000A516D">
              <w:rPr>
                <w:rFonts w:asciiTheme="majorHAnsi" w:hAnsiTheme="majorHAnsi"/>
                <w:sz w:val="18"/>
              </w:rPr>
              <w:t>)</w:t>
            </w:r>
          </w:p>
        </w:tc>
        <w:tc>
          <w:tcPr>
            <w:tcW w:w="1260" w:type="dxa"/>
            <w:shd w:val="clear" w:color="auto" w:fill="C3D8D3"/>
          </w:tcPr>
          <w:p w14:paraId="72281FEB" w14:textId="77777777" w:rsidR="00BF1F74" w:rsidRPr="004C60FA" w:rsidRDefault="00BF1F74" w:rsidP="006557D2">
            <w:pPr>
              <w:jc w:val="center"/>
              <w:rPr>
                <w:rFonts w:asciiTheme="majorHAnsi" w:hAnsiTheme="majorHAnsi"/>
                <w:b/>
                <w:sz w:val="18"/>
                <w:szCs w:val="18"/>
              </w:rPr>
            </w:pPr>
            <w:r>
              <w:rPr>
                <w:rFonts w:asciiTheme="majorHAnsi" w:hAnsiTheme="majorHAnsi"/>
                <w:b/>
                <w:sz w:val="18"/>
                <w:szCs w:val="18"/>
              </w:rPr>
              <w:t>Point Value</w:t>
            </w:r>
          </w:p>
          <w:p w14:paraId="085D606D" w14:textId="77777777" w:rsidR="00BF1F74" w:rsidRPr="000A516D" w:rsidRDefault="00BF1F74" w:rsidP="006557D2">
            <w:pPr>
              <w:jc w:val="center"/>
              <w:rPr>
                <w:rFonts w:asciiTheme="majorHAnsi" w:hAnsiTheme="majorHAnsi"/>
                <w:b/>
              </w:rPr>
            </w:pPr>
          </w:p>
        </w:tc>
        <w:tc>
          <w:tcPr>
            <w:tcW w:w="1170" w:type="dxa"/>
            <w:shd w:val="clear" w:color="auto" w:fill="C3D8D3"/>
          </w:tcPr>
          <w:p w14:paraId="0148F85D" w14:textId="77777777" w:rsidR="00BF1F74" w:rsidRDefault="00BF1F74" w:rsidP="006557D2">
            <w:pPr>
              <w:jc w:val="center"/>
              <w:rPr>
                <w:rFonts w:asciiTheme="majorHAnsi" w:hAnsiTheme="majorHAnsi"/>
                <w:b/>
                <w:sz w:val="18"/>
                <w:szCs w:val="18"/>
              </w:rPr>
            </w:pPr>
            <w:r>
              <w:rPr>
                <w:rFonts w:asciiTheme="majorHAnsi" w:hAnsiTheme="majorHAnsi"/>
                <w:b/>
                <w:sz w:val="18"/>
                <w:szCs w:val="18"/>
              </w:rPr>
              <w:t>Unlock Date and</w:t>
            </w:r>
          </w:p>
          <w:p w14:paraId="676CB531" w14:textId="77777777" w:rsidR="00BF1F74" w:rsidRDefault="00BF1F74" w:rsidP="006557D2">
            <w:pPr>
              <w:jc w:val="center"/>
              <w:rPr>
                <w:rFonts w:asciiTheme="majorHAnsi" w:hAnsiTheme="majorHAnsi"/>
                <w:b/>
                <w:sz w:val="18"/>
                <w:szCs w:val="18"/>
              </w:rPr>
            </w:pPr>
            <w:r>
              <w:rPr>
                <w:rFonts w:asciiTheme="majorHAnsi" w:hAnsiTheme="majorHAnsi"/>
                <w:b/>
                <w:sz w:val="18"/>
                <w:szCs w:val="18"/>
              </w:rPr>
              <w:t>Student</w:t>
            </w:r>
          </w:p>
          <w:p w14:paraId="506FF57D" w14:textId="77777777" w:rsidR="00BF1F74" w:rsidRPr="004C60FA" w:rsidRDefault="00BF1F74" w:rsidP="006557D2">
            <w:pPr>
              <w:jc w:val="center"/>
              <w:rPr>
                <w:rFonts w:asciiTheme="majorHAnsi" w:hAnsiTheme="majorHAnsi"/>
                <w:sz w:val="18"/>
                <w:szCs w:val="18"/>
              </w:rPr>
            </w:pPr>
            <w:r w:rsidRPr="004C60FA">
              <w:rPr>
                <w:rFonts w:asciiTheme="majorHAnsi" w:hAnsiTheme="majorHAnsi"/>
                <w:b/>
                <w:sz w:val="18"/>
                <w:szCs w:val="18"/>
              </w:rPr>
              <w:t>Due Date</w:t>
            </w:r>
          </w:p>
        </w:tc>
      </w:tr>
      <w:tr w:rsidR="00BF1F74" w:rsidRPr="000A516D" w14:paraId="2547075A" w14:textId="77777777" w:rsidTr="006557D2">
        <w:tc>
          <w:tcPr>
            <w:tcW w:w="2880" w:type="dxa"/>
          </w:tcPr>
          <w:p w14:paraId="4064A7B3" w14:textId="77777777" w:rsidR="00BF1F74" w:rsidRPr="000A516D" w:rsidRDefault="00BF1F74" w:rsidP="006557D2">
            <w:pPr>
              <w:rPr>
                <w:rFonts w:asciiTheme="majorHAnsi" w:hAnsiTheme="majorHAnsi"/>
              </w:rPr>
            </w:pPr>
            <w:r>
              <w:rPr>
                <w:rFonts w:asciiTheme="majorHAnsi" w:hAnsiTheme="majorHAnsi"/>
              </w:rPr>
              <w:t>Syllabus</w:t>
            </w:r>
          </w:p>
        </w:tc>
        <w:tc>
          <w:tcPr>
            <w:tcW w:w="3510" w:type="dxa"/>
          </w:tcPr>
          <w:p w14:paraId="708249C7" w14:textId="77777777" w:rsidR="00BF1F74" w:rsidRPr="000A516D" w:rsidRDefault="00BF1F74" w:rsidP="006557D2">
            <w:pPr>
              <w:rPr>
                <w:rFonts w:asciiTheme="majorHAnsi" w:hAnsiTheme="majorHAnsi"/>
              </w:rPr>
            </w:pPr>
            <w:r>
              <w:rPr>
                <w:rFonts w:asciiTheme="majorHAnsi" w:hAnsiTheme="majorHAnsi"/>
              </w:rPr>
              <w:t>Course Syllabus</w:t>
            </w:r>
          </w:p>
        </w:tc>
        <w:tc>
          <w:tcPr>
            <w:tcW w:w="4860" w:type="dxa"/>
          </w:tcPr>
          <w:p w14:paraId="515549A2" w14:textId="77777777" w:rsidR="00BF1F74" w:rsidRPr="000A516D" w:rsidRDefault="00BF1F74" w:rsidP="006557D2">
            <w:pPr>
              <w:rPr>
                <w:rFonts w:asciiTheme="majorHAnsi" w:hAnsiTheme="majorHAnsi"/>
              </w:rPr>
            </w:pPr>
            <w:r>
              <w:rPr>
                <w:rFonts w:asciiTheme="majorHAnsi" w:hAnsiTheme="majorHAnsi"/>
              </w:rPr>
              <w:t>The syllabus is the most important document of the semester. Please download it and read it thoroughly.  It also includes a course schedule that will help guide you through the semester.</w:t>
            </w:r>
          </w:p>
        </w:tc>
        <w:tc>
          <w:tcPr>
            <w:tcW w:w="1260" w:type="dxa"/>
          </w:tcPr>
          <w:p w14:paraId="4FF6ACE2" w14:textId="77777777" w:rsidR="00BF1F74" w:rsidRPr="000A516D" w:rsidRDefault="00BF1F74" w:rsidP="006557D2">
            <w:pPr>
              <w:rPr>
                <w:rFonts w:asciiTheme="majorHAnsi" w:hAnsiTheme="majorHAnsi"/>
              </w:rPr>
            </w:pPr>
          </w:p>
        </w:tc>
        <w:tc>
          <w:tcPr>
            <w:tcW w:w="1170" w:type="dxa"/>
          </w:tcPr>
          <w:p w14:paraId="45533C8F" w14:textId="77777777" w:rsidR="00BF1F74" w:rsidRPr="000A516D" w:rsidRDefault="00BF1F74" w:rsidP="006557D2">
            <w:pPr>
              <w:rPr>
                <w:rFonts w:asciiTheme="majorHAnsi" w:hAnsiTheme="majorHAnsi"/>
              </w:rPr>
            </w:pPr>
          </w:p>
        </w:tc>
      </w:tr>
      <w:tr w:rsidR="00BF1F74" w:rsidRPr="000A516D" w14:paraId="00557D56" w14:textId="77777777" w:rsidTr="006557D2">
        <w:tc>
          <w:tcPr>
            <w:tcW w:w="2880" w:type="dxa"/>
          </w:tcPr>
          <w:p w14:paraId="30F1D386" w14:textId="77777777" w:rsidR="00BF1F74" w:rsidRPr="000A516D" w:rsidRDefault="00BF1F74" w:rsidP="006557D2">
            <w:pPr>
              <w:rPr>
                <w:rFonts w:asciiTheme="majorHAnsi" w:hAnsiTheme="majorHAnsi"/>
              </w:rPr>
            </w:pPr>
            <w:commentRangeStart w:id="1"/>
            <w:r>
              <w:rPr>
                <w:rFonts w:asciiTheme="majorHAnsi" w:hAnsiTheme="majorHAnsi"/>
              </w:rPr>
              <w:t>Video</w:t>
            </w:r>
            <w:commentRangeEnd w:id="1"/>
            <w:r w:rsidR="00C6023E">
              <w:rPr>
                <w:rStyle w:val="CommentReference"/>
              </w:rPr>
              <w:commentReference w:id="1"/>
            </w:r>
          </w:p>
        </w:tc>
        <w:tc>
          <w:tcPr>
            <w:tcW w:w="3510" w:type="dxa"/>
          </w:tcPr>
          <w:p w14:paraId="484C8EA0" w14:textId="77777777" w:rsidR="00BF1F74" w:rsidRPr="000A516D" w:rsidRDefault="00BF1F74" w:rsidP="006557D2">
            <w:pPr>
              <w:rPr>
                <w:rFonts w:asciiTheme="majorHAnsi" w:hAnsiTheme="majorHAnsi"/>
              </w:rPr>
            </w:pPr>
            <w:r>
              <w:rPr>
                <w:rFonts w:asciiTheme="majorHAnsi" w:hAnsiTheme="majorHAnsi"/>
              </w:rPr>
              <w:t>Introduction to the Course</w:t>
            </w:r>
          </w:p>
        </w:tc>
        <w:tc>
          <w:tcPr>
            <w:tcW w:w="4860" w:type="dxa"/>
          </w:tcPr>
          <w:p w14:paraId="3C086CE3" w14:textId="77777777" w:rsidR="00BF1F74" w:rsidRPr="000A516D" w:rsidRDefault="00BF1F74" w:rsidP="006557D2">
            <w:pPr>
              <w:rPr>
                <w:rFonts w:asciiTheme="majorHAnsi" w:hAnsiTheme="majorHAnsi"/>
              </w:rPr>
            </w:pPr>
            <w:r>
              <w:rPr>
                <w:rFonts w:asciiTheme="majorHAnsi" w:hAnsiTheme="majorHAnsi"/>
              </w:rPr>
              <w:t xml:space="preserve">Welcome to the course! Watch this instructor video to get to know your professor and find out more about </w:t>
            </w:r>
            <w:commentRangeStart w:id="2"/>
            <w:r>
              <w:rPr>
                <w:rFonts w:asciiTheme="majorHAnsi" w:hAnsiTheme="majorHAnsi"/>
              </w:rPr>
              <w:t>what you will learn this semester.</w:t>
            </w:r>
            <w:commentRangeEnd w:id="2"/>
            <w:r w:rsidR="007A19F5">
              <w:rPr>
                <w:rStyle w:val="CommentReference"/>
              </w:rPr>
              <w:commentReference w:id="2"/>
            </w:r>
          </w:p>
        </w:tc>
        <w:tc>
          <w:tcPr>
            <w:tcW w:w="1260" w:type="dxa"/>
          </w:tcPr>
          <w:p w14:paraId="2A46155C" w14:textId="77777777" w:rsidR="00BF1F74" w:rsidRPr="000A516D" w:rsidRDefault="00BF1F74" w:rsidP="006557D2">
            <w:pPr>
              <w:rPr>
                <w:rFonts w:asciiTheme="majorHAnsi" w:hAnsiTheme="majorHAnsi"/>
              </w:rPr>
            </w:pPr>
          </w:p>
        </w:tc>
        <w:tc>
          <w:tcPr>
            <w:tcW w:w="1170" w:type="dxa"/>
          </w:tcPr>
          <w:p w14:paraId="5DAE3C8B" w14:textId="77777777" w:rsidR="00BF1F74" w:rsidRPr="000A516D" w:rsidRDefault="00BF1F74" w:rsidP="006557D2">
            <w:pPr>
              <w:rPr>
                <w:rFonts w:asciiTheme="majorHAnsi" w:hAnsiTheme="majorHAnsi"/>
              </w:rPr>
            </w:pPr>
          </w:p>
        </w:tc>
      </w:tr>
      <w:tr w:rsidR="00BF1F74" w:rsidRPr="000A516D" w14:paraId="72BA1623" w14:textId="77777777" w:rsidTr="006557D2">
        <w:tc>
          <w:tcPr>
            <w:tcW w:w="2880" w:type="dxa"/>
          </w:tcPr>
          <w:p w14:paraId="6AB601BD" w14:textId="77777777" w:rsidR="00BF1F74" w:rsidRDefault="00BF1F74" w:rsidP="006557D2">
            <w:pPr>
              <w:rPr>
                <w:rFonts w:asciiTheme="majorHAnsi" w:hAnsiTheme="majorHAnsi"/>
              </w:rPr>
            </w:pPr>
            <w:r>
              <w:rPr>
                <w:rFonts w:asciiTheme="majorHAnsi" w:hAnsiTheme="majorHAnsi"/>
              </w:rPr>
              <w:t>Reading</w:t>
            </w:r>
          </w:p>
        </w:tc>
        <w:tc>
          <w:tcPr>
            <w:tcW w:w="3510" w:type="dxa"/>
          </w:tcPr>
          <w:p w14:paraId="636DA406" w14:textId="77777777" w:rsidR="00BF1F74" w:rsidRDefault="00BF1F74" w:rsidP="006557D2">
            <w:pPr>
              <w:rPr>
                <w:rFonts w:asciiTheme="majorHAnsi" w:hAnsiTheme="majorHAnsi"/>
              </w:rPr>
            </w:pPr>
            <w:r>
              <w:rPr>
                <w:rFonts w:asciiTheme="majorHAnsi" w:hAnsiTheme="majorHAnsi"/>
              </w:rPr>
              <w:t>Frequently Asked Questions</w:t>
            </w:r>
          </w:p>
        </w:tc>
        <w:tc>
          <w:tcPr>
            <w:tcW w:w="4860" w:type="dxa"/>
          </w:tcPr>
          <w:p w14:paraId="003A65C8" w14:textId="77777777" w:rsidR="00BF1F74" w:rsidRDefault="00BF1F74" w:rsidP="006557D2">
            <w:pPr>
              <w:rPr>
                <w:rFonts w:asciiTheme="majorHAnsi" w:hAnsiTheme="majorHAnsi"/>
              </w:rPr>
            </w:pPr>
            <w:r>
              <w:rPr>
                <w:rFonts w:asciiTheme="majorHAnsi" w:hAnsiTheme="majorHAnsi"/>
              </w:rPr>
              <w:t>Here are some answers to questions students generally have each semester. If your answer isn’t found here or in the syllabus, feel free to email the instructor.</w:t>
            </w:r>
          </w:p>
        </w:tc>
        <w:tc>
          <w:tcPr>
            <w:tcW w:w="1260" w:type="dxa"/>
          </w:tcPr>
          <w:p w14:paraId="5B5F56D6" w14:textId="77777777" w:rsidR="00BF1F74" w:rsidRPr="000A516D" w:rsidRDefault="00BF1F74" w:rsidP="006557D2">
            <w:pPr>
              <w:rPr>
                <w:rFonts w:asciiTheme="majorHAnsi" w:hAnsiTheme="majorHAnsi"/>
              </w:rPr>
            </w:pPr>
          </w:p>
        </w:tc>
        <w:tc>
          <w:tcPr>
            <w:tcW w:w="1170" w:type="dxa"/>
          </w:tcPr>
          <w:p w14:paraId="73933DE3" w14:textId="77777777" w:rsidR="00BF1F74" w:rsidRPr="000A516D" w:rsidRDefault="00BF1F74" w:rsidP="006557D2">
            <w:pPr>
              <w:rPr>
                <w:rFonts w:asciiTheme="majorHAnsi" w:hAnsiTheme="majorHAnsi"/>
              </w:rPr>
            </w:pPr>
          </w:p>
        </w:tc>
      </w:tr>
      <w:tr w:rsidR="00BF1F74" w:rsidRPr="000A516D" w14:paraId="7A86D7B8" w14:textId="77777777" w:rsidTr="006557D2">
        <w:tc>
          <w:tcPr>
            <w:tcW w:w="2880" w:type="dxa"/>
          </w:tcPr>
          <w:p w14:paraId="67F03379" w14:textId="77777777" w:rsidR="00BF1F74" w:rsidRPr="000A516D" w:rsidRDefault="00BF1F74" w:rsidP="006557D2">
            <w:pPr>
              <w:rPr>
                <w:rFonts w:asciiTheme="majorHAnsi" w:hAnsiTheme="majorHAnsi"/>
              </w:rPr>
            </w:pPr>
            <w:r>
              <w:rPr>
                <w:rFonts w:asciiTheme="majorHAnsi" w:hAnsiTheme="majorHAnsi"/>
              </w:rPr>
              <w:t>Reading</w:t>
            </w:r>
          </w:p>
        </w:tc>
        <w:tc>
          <w:tcPr>
            <w:tcW w:w="3510" w:type="dxa"/>
          </w:tcPr>
          <w:p w14:paraId="04F3A56B" w14:textId="77777777" w:rsidR="00BF1F74" w:rsidRPr="000A516D" w:rsidRDefault="00BF1F74" w:rsidP="006557D2">
            <w:pPr>
              <w:rPr>
                <w:rFonts w:asciiTheme="majorHAnsi" w:hAnsiTheme="majorHAnsi"/>
              </w:rPr>
            </w:pPr>
            <w:r>
              <w:rPr>
                <w:rFonts w:asciiTheme="majorHAnsi" w:hAnsiTheme="majorHAnsi"/>
              </w:rPr>
              <w:t>Resource Corner</w:t>
            </w:r>
          </w:p>
        </w:tc>
        <w:tc>
          <w:tcPr>
            <w:tcW w:w="4860" w:type="dxa"/>
          </w:tcPr>
          <w:p w14:paraId="121DA209" w14:textId="77777777" w:rsidR="00BF1F74" w:rsidRPr="000A516D" w:rsidRDefault="00BF1F74" w:rsidP="006557D2">
            <w:pPr>
              <w:rPr>
                <w:rFonts w:asciiTheme="majorHAnsi" w:hAnsiTheme="majorHAnsi"/>
              </w:rPr>
            </w:pPr>
            <w:commentRangeStart w:id="3"/>
            <w:r w:rsidRPr="00362AD5">
              <w:rPr>
                <w:rFonts w:asciiTheme="majorHAnsi" w:hAnsiTheme="majorHAnsi"/>
              </w:rPr>
              <w:t>The Resource Corner contains links to further web resources where you can learn more about various topics in the course. Enjoy exploring!</w:t>
            </w:r>
            <w:commentRangeEnd w:id="3"/>
            <w:r w:rsidR="007A19F5">
              <w:rPr>
                <w:rStyle w:val="CommentReference"/>
              </w:rPr>
              <w:commentReference w:id="3"/>
            </w:r>
          </w:p>
        </w:tc>
        <w:tc>
          <w:tcPr>
            <w:tcW w:w="1260" w:type="dxa"/>
          </w:tcPr>
          <w:p w14:paraId="15DDF489" w14:textId="77777777" w:rsidR="00BF1F74" w:rsidRPr="000A516D" w:rsidRDefault="00BF1F74" w:rsidP="006557D2">
            <w:pPr>
              <w:rPr>
                <w:rFonts w:asciiTheme="majorHAnsi" w:hAnsiTheme="majorHAnsi"/>
              </w:rPr>
            </w:pPr>
          </w:p>
        </w:tc>
        <w:tc>
          <w:tcPr>
            <w:tcW w:w="1170" w:type="dxa"/>
          </w:tcPr>
          <w:p w14:paraId="7EFAE742" w14:textId="77777777" w:rsidR="00BF1F74" w:rsidRPr="000A516D" w:rsidRDefault="00BF1F74" w:rsidP="006557D2">
            <w:pPr>
              <w:rPr>
                <w:rFonts w:asciiTheme="majorHAnsi" w:hAnsiTheme="majorHAnsi"/>
              </w:rPr>
            </w:pPr>
          </w:p>
        </w:tc>
      </w:tr>
      <w:tr w:rsidR="00BF1F74" w:rsidRPr="000A516D" w14:paraId="147D4FA0" w14:textId="77777777" w:rsidTr="006557D2">
        <w:tc>
          <w:tcPr>
            <w:tcW w:w="2880" w:type="dxa"/>
          </w:tcPr>
          <w:p w14:paraId="220E9AB7" w14:textId="77777777" w:rsidR="00BF1F74" w:rsidRPr="000A516D" w:rsidRDefault="00BF1F74" w:rsidP="006557D2">
            <w:pPr>
              <w:ind w:right="-162"/>
              <w:rPr>
                <w:rFonts w:asciiTheme="majorHAnsi" w:hAnsiTheme="majorHAnsi"/>
              </w:rPr>
            </w:pPr>
            <w:r>
              <w:rPr>
                <w:rFonts w:asciiTheme="majorHAnsi" w:hAnsiTheme="majorHAnsi"/>
              </w:rPr>
              <w:lastRenderedPageBreak/>
              <w:t>Assignment</w:t>
            </w:r>
          </w:p>
        </w:tc>
        <w:tc>
          <w:tcPr>
            <w:tcW w:w="3510" w:type="dxa"/>
          </w:tcPr>
          <w:p w14:paraId="25523579" w14:textId="77777777" w:rsidR="00BF1F74" w:rsidRPr="000A516D" w:rsidRDefault="00BF1F74" w:rsidP="006557D2">
            <w:pPr>
              <w:rPr>
                <w:rFonts w:asciiTheme="majorHAnsi" w:hAnsiTheme="majorHAnsi"/>
              </w:rPr>
            </w:pPr>
            <w:r>
              <w:rPr>
                <w:rFonts w:asciiTheme="majorHAnsi" w:hAnsiTheme="majorHAnsi"/>
              </w:rPr>
              <w:t>Syllabus Quiz</w:t>
            </w:r>
          </w:p>
        </w:tc>
        <w:tc>
          <w:tcPr>
            <w:tcW w:w="4860" w:type="dxa"/>
          </w:tcPr>
          <w:p w14:paraId="5DDA3860" w14:textId="77777777" w:rsidR="00BF1F74" w:rsidRPr="000A516D" w:rsidRDefault="00BF1F74" w:rsidP="006557D2">
            <w:pPr>
              <w:rPr>
                <w:rFonts w:asciiTheme="majorHAnsi" w:hAnsiTheme="majorHAnsi"/>
              </w:rPr>
            </w:pPr>
            <w:r w:rsidRPr="003C2196">
              <w:rPr>
                <w:rFonts w:asciiTheme="majorHAnsi" w:hAnsiTheme="majorHAnsi"/>
              </w:rPr>
              <w:t xml:space="preserve">This important </w:t>
            </w:r>
            <w:r>
              <w:rPr>
                <w:rFonts w:asciiTheme="majorHAnsi" w:hAnsiTheme="majorHAnsi"/>
              </w:rPr>
              <w:t xml:space="preserve">quiz helps satisfy </w:t>
            </w:r>
            <w:r w:rsidRPr="003C2196">
              <w:rPr>
                <w:rFonts w:asciiTheme="majorHAnsi" w:hAnsiTheme="majorHAnsi"/>
              </w:rPr>
              <w:t>the "First Day Attendance" policy for this online course. It will let me know that you are indeed enrolled and participating in the course. If you do not submit by the due date, you risk being dropped from the course. Carefully review the Syllabus, FAQ, and Course Schedule, then answer the questions.</w:t>
            </w:r>
          </w:p>
        </w:tc>
        <w:tc>
          <w:tcPr>
            <w:tcW w:w="1260" w:type="dxa"/>
          </w:tcPr>
          <w:p w14:paraId="17B1976A" w14:textId="77777777" w:rsidR="00BF1F74" w:rsidRPr="000A516D" w:rsidRDefault="00BF1F74" w:rsidP="006557D2">
            <w:pPr>
              <w:rPr>
                <w:rFonts w:asciiTheme="majorHAnsi" w:hAnsiTheme="majorHAnsi"/>
              </w:rPr>
            </w:pPr>
            <w:r>
              <w:rPr>
                <w:rFonts w:asciiTheme="majorHAnsi" w:hAnsiTheme="majorHAnsi"/>
              </w:rPr>
              <w:t>1</w:t>
            </w:r>
          </w:p>
        </w:tc>
        <w:tc>
          <w:tcPr>
            <w:tcW w:w="1170" w:type="dxa"/>
          </w:tcPr>
          <w:p w14:paraId="130A7D80" w14:textId="548744E7" w:rsidR="00BF1F74" w:rsidRPr="000A516D" w:rsidRDefault="00BF1F74" w:rsidP="00BF1F74">
            <w:pPr>
              <w:rPr>
                <w:rFonts w:asciiTheme="majorHAnsi" w:hAnsiTheme="majorHAnsi"/>
              </w:rPr>
            </w:pPr>
            <w:r>
              <w:rPr>
                <w:rFonts w:asciiTheme="majorHAnsi" w:hAnsiTheme="majorHAnsi"/>
              </w:rPr>
              <w:t>8/28/14</w:t>
            </w:r>
          </w:p>
        </w:tc>
      </w:tr>
      <w:tr w:rsidR="00BF1F74" w:rsidRPr="000A516D" w14:paraId="50C6A16C" w14:textId="77777777" w:rsidTr="006557D2">
        <w:tc>
          <w:tcPr>
            <w:tcW w:w="13680" w:type="dxa"/>
            <w:gridSpan w:val="5"/>
          </w:tcPr>
          <w:p w14:paraId="7807C87B" w14:textId="77777777" w:rsidR="00BF1F74" w:rsidRPr="000A516D" w:rsidRDefault="00BF1F74" w:rsidP="006557D2">
            <w:pPr>
              <w:rPr>
                <w:rFonts w:asciiTheme="majorHAnsi" w:hAnsiTheme="majorHAnsi"/>
              </w:rPr>
            </w:pPr>
            <w:r w:rsidRPr="000A516D">
              <w:rPr>
                <w:rFonts w:asciiTheme="majorHAnsi" w:hAnsiTheme="majorHAnsi"/>
              </w:rPr>
              <w:t>Notes/Comments:</w:t>
            </w:r>
          </w:p>
          <w:p w14:paraId="5DA2FCBC" w14:textId="0F97A748" w:rsidR="00BF1F74" w:rsidRPr="000A516D" w:rsidRDefault="00BF1F74" w:rsidP="006557D2">
            <w:pPr>
              <w:rPr>
                <w:rFonts w:asciiTheme="majorHAnsi" w:hAnsiTheme="majorHAnsi"/>
              </w:rPr>
            </w:pPr>
          </w:p>
        </w:tc>
      </w:tr>
    </w:tbl>
    <w:p w14:paraId="6F2B8000" w14:textId="77777777" w:rsidR="00BF1F74" w:rsidRDefault="00BF1F74" w:rsidP="00BF1F74">
      <w:pPr>
        <w:spacing w:after="0" w:line="240" w:lineRule="auto"/>
        <w:ind w:right="-1373"/>
        <w:rPr>
          <w:rFonts w:asciiTheme="majorHAnsi" w:hAnsiTheme="majorHAnsi"/>
          <w:b/>
          <w:color w:val="C0504D" w:themeColor="accent2"/>
        </w:rPr>
        <w:sectPr w:rsidR="00BF1F74" w:rsidSect="000A516D">
          <w:headerReference w:type="default" r:id="rId12"/>
          <w:footerReference w:type="default" r:id="rId13"/>
          <w:pgSz w:w="15840" w:h="12240" w:orient="landscape"/>
          <w:pgMar w:top="1440" w:right="1440" w:bottom="1440" w:left="1440" w:header="720" w:footer="720" w:gutter="0"/>
          <w:cols w:space="720"/>
        </w:sectPr>
      </w:pPr>
    </w:p>
    <w:p w14:paraId="2E6F73D7" w14:textId="46BBB5AD" w:rsidR="004175DD" w:rsidRPr="003D6B07" w:rsidRDefault="004223B1" w:rsidP="004175DD">
      <w:pPr>
        <w:ind w:left="-360"/>
        <w:rPr>
          <w:rFonts w:asciiTheme="majorHAnsi" w:hAnsiTheme="majorHAnsi"/>
          <w:b/>
          <w:color w:val="C0504D" w:themeColor="accent2"/>
        </w:rPr>
      </w:pPr>
      <w:r>
        <w:rPr>
          <w:rFonts w:asciiTheme="majorHAnsi" w:hAnsiTheme="majorHAnsi"/>
          <w:b/>
          <w:color w:val="C0504D" w:themeColor="accent2"/>
        </w:rPr>
        <w:lastRenderedPageBreak/>
        <w:t>M</w:t>
      </w:r>
      <w:r w:rsidR="00534658">
        <w:rPr>
          <w:rFonts w:asciiTheme="majorHAnsi" w:hAnsiTheme="majorHAnsi"/>
          <w:b/>
          <w:color w:val="C0504D" w:themeColor="accent2"/>
        </w:rPr>
        <w:t>odule 1</w:t>
      </w:r>
      <w:r w:rsidR="004175DD" w:rsidRPr="003D6B07">
        <w:rPr>
          <w:rFonts w:asciiTheme="majorHAnsi" w:hAnsiTheme="majorHAnsi"/>
          <w:b/>
          <w:color w:val="C0504D" w:themeColor="accent2"/>
        </w:rPr>
        <w:t xml:space="preserve"> - Module Name: </w:t>
      </w:r>
      <w:r w:rsidR="000A25ED">
        <w:rPr>
          <w:rFonts w:asciiTheme="majorHAnsi" w:hAnsiTheme="majorHAnsi"/>
          <w:b/>
          <w:color w:val="C0504D" w:themeColor="accent2"/>
        </w:rPr>
        <w:t xml:space="preserve"> </w:t>
      </w:r>
      <w:r w:rsidR="000A25ED" w:rsidRPr="00534658">
        <w:rPr>
          <w:rFonts w:asciiTheme="majorHAnsi" w:hAnsiTheme="majorHAnsi"/>
        </w:rPr>
        <w:t>Introduction</w:t>
      </w:r>
      <w:r w:rsidR="00534658" w:rsidRPr="00534658">
        <w:rPr>
          <w:rFonts w:asciiTheme="majorHAnsi" w:hAnsiTheme="majorHAnsi"/>
        </w:rPr>
        <w:t xml:space="preserve"> to </w:t>
      </w:r>
      <w:r w:rsidR="00AF4E60">
        <w:rPr>
          <w:rFonts w:asciiTheme="majorHAnsi" w:hAnsiTheme="majorHAnsi"/>
        </w:rPr>
        <w:t>Program Evaluation</w:t>
      </w:r>
      <w:r w:rsidR="004175DD">
        <w:rPr>
          <w:rFonts w:asciiTheme="majorHAnsi" w:hAnsiTheme="majorHAnsi"/>
          <w:b/>
          <w:color w:val="C0504D" w:themeColor="accent2"/>
        </w:rPr>
        <w:br/>
      </w:r>
      <w:r w:rsidR="00E85C25" w:rsidRPr="003D6B07">
        <w:rPr>
          <w:rFonts w:asciiTheme="majorHAnsi" w:hAnsiTheme="majorHAnsi"/>
          <w:color w:val="C0504D" w:themeColor="accent2"/>
        </w:rPr>
        <w:t xml:space="preserve">Start Date: </w:t>
      </w:r>
      <w:r w:rsidR="00E85C25">
        <w:rPr>
          <w:rFonts w:asciiTheme="majorHAnsi" w:hAnsiTheme="majorHAnsi"/>
          <w:color w:val="C0504D" w:themeColor="accent2"/>
        </w:rPr>
        <w:t>8/2</w:t>
      </w:r>
      <w:r w:rsidR="001D7144">
        <w:rPr>
          <w:rFonts w:asciiTheme="majorHAnsi" w:hAnsiTheme="majorHAnsi"/>
          <w:color w:val="C0504D" w:themeColor="accent2"/>
        </w:rPr>
        <w:t>6</w:t>
      </w:r>
      <w:r w:rsidR="00E85C25">
        <w:rPr>
          <w:rFonts w:asciiTheme="majorHAnsi" w:hAnsiTheme="majorHAnsi"/>
          <w:color w:val="C0504D" w:themeColor="accent2"/>
        </w:rPr>
        <w:t>/1</w:t>
      </w:r>
      <w:r w:rsidR="001D7144">
        <w:rPr>
          <w:rFonts w:asciiTheme="majorHAnsi" w:hAnsiTheme="majorHAnsi"/>
          <w:color w:val="C0504D" w:themeColor="accent2"/>
        </w:rPr>
        <w:t>9</w:t>
      </w:r>
      <w:r w:rsidR="00E85C25">
        <w:rPr>
          <w:rFonts w:asciiTheme="majorHAnsi" w:hAnsiTheme="majorHAnsi"/>
          <w:b/>
          <w:color w:val="C0504D" w:themeColor="accent2"/>
        </w:rPr>
        <w:br/>
      </w:r>
      <w:r w:rsidR="00E85C25" w:rsidRPr="003D6B07">
        <w:rPr>
          <w:rFonts w:asciiTheme="majorHAnsi" w:hAnsiTheme="majorHAnsi"/>
          <w:color w:val="C0504D" w:themeColor="accent2"/>
        </w:rPr>
        <w:t xml:space="preserve">End Date: </w:t>
      </w:r>
      <w:r w:rsidR="001D7144">
        <w:rPr>
          <w:rFonts w:asciiTheme="majorHAnsi" w:hAnsiTheme="majorHAnsi"/>
          <w:color w:val="C0504D" w:themeColor="accent2"/>
        </w:rPr>
        <w:t>12</w:t>
      </w:r>
      <w:r w:rsidR="00E85C25">
        <w:rPr>
          <w:rFonts w:asciiTheme="majorHAnsi" w:hAnsiTheme="majorHAnsi"/>
          <w:color w:val="C0504D" w:themeColor="accent2"/>
        </w:rPr>
        <w:t>/</w:t>
      </w:r>
      <w:r w:rsidR="001D7144">
        <w:rPr>
          <w:rFonts w:asciiTheme="majorHAnsi" w:hAnsiTheme="majorHAnsi"/>
          <w:color w:val="C0504D" w:themeColor="accent2"/>
        </w:rPr>
        <w:t>7</w:t>
      </w:r>
      <w:r w:rsidR="00E85C25">
        <w:rPr>
          <w:rFonts w:asciiTheme="majorHAnsi" w:hAnsiTheme="majorHAnsi"/>
          <w:color w:val="C0504D" w:themeColor="accent2"/>
        </w:rPr>
        <w:t>/1</w:t>
      </w:r>
      <w:r w:rsidR="001D7144">
        <w:rPr>
          <w:rFonts w:asciiTheme="majorHAnsi" w:hAnsiTheme="majorHAnsi"/>
          <w:color w:val="C0504D" w:themeColor="accent2"/>
        </w:rPr>
        <w:t>9</w:t>
      </w:r>
    </w:p>
    <w:p w14:paraId="04BBC95D" w14:textId="5AAB3BAD" w:rsidR="004175DD" w:rsidRDefault="004175DD" w:rsidP="007667F9">
      <w:pPr>
        <w:ind w:left="-360"/>
        <w:outlineLvl w:val="0"/>
        <w:rPr>
          <w:rFonts w:asciiTheme="majorHAnsi" w:hAnsiTheme="majorHAnsi"/>
          <w:b/>
          <w:color w:val="C0504D" w:themeColor="accent2"/>
        </w:rPr>
      </w:pPr>
      <w:r w:rsidRPr="003D6B07">
        <w:rPr>
          <w:rFonts w:asciiTheme="majorHAnsi" w:hAnsiTheme="majorHAnsi"/>
          <w:b/>
          <w:color w:val="C0504D" w:themeColor="accent2"/>
        </w:rPr>
        <w:t xml:space="preserve">Learning </w:t>
      </w:r>
      <w:r w:rsidR="007667F9">
        <w:rPr>
          <w:rFonts w:asciiTheme="majorHAnsi" w:hAnsiTheme="majorHAnsi"/>
          <w:b/>
          <w:color w:val="C0504D" w:themeColor="accent2"/>
        </w:rPr>
        <w:t>Objectives</w:t>
      </w:r>
      <w:r w:rsidRPr="003D6B07">
        <w:rPr>
          <w:rFonts w:asciiTheme="majorHAnsi" w:hAnsiTheme="majorHAnsi"/>
          <w:b/>
          <w:color w:val="C0504D" w:themeColor="accent2"/>
        </w:rPr>
        <w:t>:</w:t>
      </w:r>
      <w:r w:rsidR="00E35FAB">
        <w:rPr>
          <w:rFonts w:asciiTheme="majorHAnsi" w:hAnsiTheme="majorHAnsi"/>
          <w:b/>
          <w:color w:val="C0504D" w:themeColor="accent2"/>
        </w:rPr>
        <w:t xml:space="preserve"> </w:t>
      </w:r>
      <w:r w:rsidR="00147F50">
        <w:rPr>
          <w:rFonts w:asciiTheme="majorHAnsi" w:hAnsiTheme="majorHAnsi"/>
          <w:b/>
          <w:color w:val="C0504D" w:themeColor="accent2"/>
        </w:rPr>
        <w:t xml:space="preserve">By the end of this module, </w:t>
      </w:r>
      <w:r w:rsidR="00A653D7" w:rsidRPr="003D273D">
        <w:rPr>
          <w:rFonts w:asciiTheme="majorHAnsi" w:hAnsiTheme="majorHAnsi"/>
          <w:b/>
          <w:color w:val="C0504D" w:themeColor="accent2"/>
        </w:rPr>
        <w:t>you will be able to</w:t>
      </w:r>
      <w:r w:rsidR="002D70A6">
        <w:rPr>
          <w:rFonts w:asciiTheme="majorHAnsi" w:hAnsiTheme="majorHAnsi"/>
          <w:b/>
          <w:color w:val="C0504D" w:themeColor="accent2"/>
        </w:rPr>
        <w:t>:</w:t>
      </w:r>
      <w:r w:rsidR="00A653D7" w:rsidRPr="003D273D">
        <w:rPr>
          <w:rFonts w:asciiTheme="majorHAnsi" w:hAnsiTheme="majorHAnsi"/>
          <w:b/>
          <w:color w:val="C0504D" w:themeColor="accent2"/>
        </w:rPr>
        <w:t xml:space="preserve"> </w:t>
      </w:r>
    </w:p>
    <w:p w14:paraId="39D483A0" w14:textId="627388F5" w:rsidR="00737C4A" w:rsidRPr="003D273D" w:rsidRDefault="003D273D" w:rsidP="003D273D">
      <w:pPr>
        <w:pStyle w:val="ListParagraph"/>
        <w:numPr>
          <w:ilvl w:val="0"/>
          <w:numId w:val="2"/>
        </w:numPr>
        <w:spacing w:after="200" w:line="276" w:lineRule="auto"/>
        <w:rPr>
          <w:sz w:val="20"/>
        </w:rPr>
      </w:pPr>
      <w:commentRangeStart w:id="4"/>
      <w:commentRangeStart w:id="5"/>
      <w:r>
        <w:rPr>
          <w:sz w:val="20"/>
        </w:rPr>
        <w:t>discover</w:t>
      </w:r>
      <w:commentRangeEnd w:id="5"/>
      <w:r w:rsidR="00C6023E">
        <w:rPr>
          <w:rStyle w:val="CommentReference"/>
          <w:rFonts w:eastAsiaTheme="minorHAnsi"/>
        </w:rPr>
        <w:commentReference w:id="5"/>
      </w:r>
      <w:r w:rsidR="00737C4A">
        <w:rPr>
          <w:sz w:val="20"/>
        </w:rPr>
        <w:t xml:space="preserve"> the</w:t>
      </w:r>
      <w:r>
        <w:rPr>
          <w:sz w:val="20"/>
        </w:rPr>
        <w:t xml:space="preserve"> basic </w:t>
      </w:r>
      <w:r w:rsidR="00AF6363">
        <w:rPr>
          <w:sz w:val="20"/>
        </w:rPr>
        <w:t>definition of program evaluation</w:t>
      </w:r>
    </w:p>
    <w:p w14:paraId="28CA5E27" w14:textId="1CC2D19C" w:rsidR="00737C4A" w:rsidRDefault="00147F50" w:rsidP="00737C4A">
      <w:pPr>
        <w:pStyle w:val="ListParagraph"/>
        <w:numPr>
          <w:ilvl w:val="0"/>
          <w:numId w:val="2"/>
        </w:numPr>
        <w:spacing w:after="200" w:line="276" w:lineRule="auto"/>
        <w:rPr>
          <w:sz w:val="20"/>
        </w:rPr>
      </w:pPr>
      <w:r>
        <w:rPr>
          <w:sz w:val="20"/>
        </w:rPr>
        <w:t>explain</w:t>
      </w:r>
      <w:r w:rsidR="00737C4A">
        <w:rPr>
          <w:sz w:val="20"/>
        </w:rPr>
        <w:t xml:space="preserve"> the </w:t>
      </w:r>
      <w:r w:rsidR="00AF6363">
        <w:rPr>
          <w:sz w:val="20"/>
        </w:rPr>
        <w:t>distinction between program evaluation and evaluation research</w:t>
      </w:r>
    </w:p>
    <w:p w14:paraId="768ACD84" w14:textId="51EDB466" w:rsidR="00737C4A" w:rsidRDefault="00147F50" w:rsidP="00737C4A">
      <w:pPr>
        <w:pStyle w:val="ListParagraph"/>
        <w:numPr>
          <w:ilvl w:val="0"/>
          <w:numId w:val="2"/>
        </w:numPr>
        <w:spacing w:after="200" w:line="276" w:lineRule="auto"/>
        <w:rPr>
          <w:sz w:val="20"/>
        </w:rPr>
      </w:pPr>
      <w:r>
        <w:rPr>
          <w:sz w:val="20"/>
        </w:rPr>
        <w:t>identify</w:t>
      </w:r>
      <w:r w:rsidR="00737C4A">
        <w:rPr>
          <w:sz w:val="20"/>
        </w:rPr>
        <w:t xml:space="preserve"> the purposes </w:t>
      </w:r>
      <w:r w:rsidR="003D273D">
        <w:rPr>
          <w:sz w:val="20"/>
        </w:rPr>
        <w:t xml:space="preserve">of </w:t>
      </w:r>
      <w:r w:rsidR="00AF6363">
        <w:rPr>
          <w:sz w:val="20"/>
        </w:rPr>
        <w:t>program evaluation in aging studies</w:t>
      </w:r>
    </w:p>
    <w:p w14:paraId="4F4DB7E7" w14:textId="1DE55D6B" w:rsidR="00737C4A" w:rsidRDefault="00855FE8" w:rsidP="00737C4A">
      <w:pPr>
        <w:pStyle w:val="ListParagraph"/>
        <w:numPr>
          <w:ilvl w:val="0"/>
          <w:numId w:val="2"/>
        </w:numPr>
        <w:spacing w:after="200" w:line="276" w:lineRule="auto"/>
        <w:rPr>
          <w:sz w:val="20"/>
        </w:rPr>
      </w:pPr>
      <w:r>
        <w:rPr>
          <w:sz w:val="20"/>
        </w:rPr>
        <w:t>recognize characteristics of good programs</w:t>
      </w:r>
      <w:commentRangeEnd w:id="4"/>
      <w:r w:rsidR="007A19F5">
        <w:rPr>
          <w:rStyle w:val="CommentReference"/>
          <w:rFonts w:eastAsiaTheme="minorHAnsi"/>
        </w:rPr>
        <w:commentReference w:id="4"/>
      </w:r>
    </w:p>
    <w:p w14:paraId="326E8274" w14:textId="77777777" w:rsidR="004175DD" w:rsidRDefault="004175DD" w:rsidP="007667F9">
      <w:pPr>
        <w:ind w:left="-360"/>
        <w:outlineLvl w:val="0"/>
        <w:rPr>
          <w:rFonts w:asciiTheme="majorHAnsi" w:hAnsiTheme="majorHAnsi"/>
          <w:b/>
          <w:color w:val="C0504D" w:themeColor="accent2"/>
        </w:rPr>
      </w:pPr>
      <w:r w:rsidRPr="003D6B07">
        <w:rPr>
          <w:rFonts w:asciiTheme="majorHAnsi" w:hAnsiTheme="majorHAnsi"/>
          <w:b/>
          <w:color w:val="C0504D" w:themeColor="accent2"/>
        </w:rPr>
        <w:t>Module Description:</w:t>
      </w:r>
    </w:p>
    <w:p w14:paraId="548F706F" w14:textId="1672C634" w:rsidR="004175DD" w:rsidRPr="00534658" w:rsidRDefault="00553905" w:rsidP="004175DD">
      <w:pPr>
        <w:rPr>
          <w:rFonts w:asciiTheme="majorHAnsi" w:hAnsiTheme="majorHAnsi"/>
        </w:rPr>
      </w:pPr>
      <w:r w:rsidRPr="00534658">
        <w:rPr>
          <w:rFonts w:asciiTheme="majorHAnsi" w:hAnsiTheme="majorHAnsi"/>
        </w:rPr>
        <w:t xml:space="preserve">Unit 1 covers the basic </w:t>
      </w:r>
      <w:r w:rsidR="00855FE8">
        <w:rPr>
          <w:rFonts w:asciiTheme="majorHAnsi" w:hAnsiTheme="majorHAnsi"/>
        </w:rPr>
        <w:t>description</w:t>
      </w:r>
      <w:r w:rsidRPr="00534658">
        <w:rPr>
          <w:rFonts w:asciiTheme="majorHAnsi" w:hAnsiTheme="majorHAnsi"/>
        </w:rPr>
        <w:t xml:space="preserve"> for </w:t>
      </w:r>
      <w:r w:rsidR="00855FE8">
        <w:rPr>
          <w:rFonts w:asciiTheme="majorHAnsi" w:hAnsiTheme="majorHAnsi"/>
        </w:rPr>
        <w:t>program evaluation</w:t>
      </w:r>
      <w:r w:rsidRPr="00534658">
        <w:rPr>
          <w:rFonts w:asciiTheme="majorHAnsi" w:hAnsiTheme="majorHAnsi"/>
        </w:rPr>
        <w:t>, including</w:t>
      </w:r>
      <w:r w:rsidR="00855FE8">
        <w:rPr>
          <w:rFonts w:asciiTheme="majorHAnsi" w:hAnsiTheme="majorHAnsi"/>
        </w:rPr>
        <w:t xml:space="preserve"> similarities and differences between program evaluation and evaluation research. </w:t>
      </w:r>
      <w:r w:rsidRPr="00534658">
        <w:rPr>
          <w:rFonts w:asciiTheme="majorHAnsi" w:hAnsiTheme="majorHAnsi"/>
        </w:rPr>
        <w:t xml:space="preserve">You'll learn about the </w:t>
      </w:r>
      <w:r w:rsidR="00855FE8">
        <w:rPr>
          <w:rFonts w:asciiTheme="majorHAnsi" w:hAnsiTheme="majorHAnsi"/>
        </w:rPr>
        <w:t>importance</w:t>
      </w:r>
      <w:r w:rsidR="00524E69">
        <w:rPr>
          <w:rFonts w:asciiTheme="majorHAnsi" w:hAnsiTheme="majorHAnsi"/>
        </w:rPr>
        <w:t xml:space="preserve"> of and motivation for program evaluation</w:t>
      </w:r>
      <w:r w:rsidRPr="00534658">
        <w:rPr>
          <w:rFonts w:asciiTheme="majorHAnsi" w:hAnsiTheme="majorHAnsi"/>
        </w:rPr>
        <w:t xml:space="preserve">. You'll see the importance of </w:t>
      </w:r>
      <w:r w:rsidR="00524E69">
        <w:rPr>
          <w:rFonts w:asciiTheme="majorHAnsi" w:hAnsiTheme="majorHAnsi"/>
        </w:rPr>
        <w:t xml:space="preserve">program evaluation </w:t>
      </w:r>
      <w:r w:rsidRPr="00534658">
        <w:rPr>
          <w:rFonts w:asciiTheme="majorHAnsi" w:hAnsiTheme="majorHAnsi"/>
        </w:rPr>
        <w:t>and</w:t>
      </w:r>
      <w:r w:rsidR="00524E69">
        <w:rPr>
          <w:rFonts w:asciiTheme="majorHAnsi" w:hAnsiTheme="majorHAnsi"/>
        </w:rPr>
        <w:t xml:space="preserve"> what characteristics good program evaluations share</w:t>
      </w:r>
      <w:r w:rsidRPr="00534658">
        <w:rPr>
          <w:rFonts w:asciiTheme="majorHAnsi" w:hAnsiTheme="majorHAnsi"/>
        </w:rPr>
        <w:t xml:space="preserve">. To help you </w:t>
      </w:r>
      <w:r w:rsidR="00524E69">
        <w:rPr>
          <w:rFonts w:asciiTheme="majorHAnsi" w:hAnsiTheme="majorHAnsi"/>
        </w:rPr>
        <w:t>start preparing for a review of program evaluation, you will discuss one idea about a program that you are interested in</w:t>
      </w:r>
      <w:r w:rsidRPr="00534658">
        <w:rPr>
          <w:rFonts w:asciiTheme="majorHAnsi" w:hAnsiTheme="majorHAnsi"/>
        </w:rPr>
        <w:t>.</w:t>
      </w:r>
    </w:p>
    <w:p w14:paraId="1DD9396E" w14:textId="77777777" w:rsidR="004175DD" w:rsidRPr="003C1E8B" w:rsidRDefault="004175DD" w:rsidP="004175DD">
      <w:pPr>
        <w:rPr>
          <w:rFonts w:asciiTheme="majorHAnsi" w:hAnsiTheme="majorHAnsi"/>
          <w:b/>
        </w:rPr>
      </w:pPr>
      <w:r>
        <w:rPr>
          <w:rFonts w:asciiTheme="majorHAnsi" w:hAnsiTheme="majorHAnsi"/>
          <w:b/>
          <w:noProof/>
          <w:color w:val="C0504D" w:themeColor="accent2"/>
          <w:lang w:eastAsia="zh-CN"/>
        </w:rPr>
        <mc:AlternateContent>
          <mc:Choice Requires="wps">
            <w:drawing>
              <wp:anchor distT="0" distB="0" distL="114300" distR="114300" simplePos="0" relativeHeight="251681792" behindDoc="0" locked="0" layoutInCell="1" allowOverlap="1" wp14:anchorId="21D9A61B" wp14:editId="35C6154D">
                <wp:simplePos x="0" y="0"/>
                <wp:positionH relativeFrom="column">
                  <wp:posOffset>-228600</wp:posOffset>
                </wp:positionH>
                <wp:positionV relativeFrom="paragraph">
                  <wp:posOffset>49530</wp:posOffset>
                </wp:positionV>
                <wp:extent cx="8686800" cy="0"/>
                <wp:effectExtent l="50800" t="25400" r="50800" b="101600"/>
                <wp:wrapNone/>
                <wp:docPr id="12" name="Straight Connector 12"/>
                <wp:cNvGraphicFramePr/>
                <a:graphic xmlns:a="http://schemas.openxmlformats.org/drawingml/2006/main">
                  <a:graphicData uri="http://schemas.microsoft.com/office/word/2010/wordprocessingShape">
                    <wps:wsp>
                      <wps:cNvCnPr/>
                      <wps:spPr>
                        <a:xfrm>
                          <a:off x="0" y="0"/>
                          <a:ext cx="8686800" cy="0"/>
                        </a:xfrm>
                        <a:prstGeom prst="line">
                          <a:avLst/>
                        </a:prstGeom>
                        <a:ln w="3175" cmpd="sng">
                          <a:prstDash val="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2D8DB"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pt" to="6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" strokecolor="black [3200]" strokeweight=".25pt">
                <v:stroke dashstyle="dot"/>
                <v:shadow on="t" color="black" opacity="22937f" origin=",.5" offset="0,.63889mm"/>
              </v:line>
            </w:pict>
          </mc:Fallback>
        </mc:AlternateContent>
      </w:r>
    </w:p>
    <w:tbl>
      <w:tblPr>
        <w:tblStyle w:val="TableGrid"/>
        <w:tblW w:w="13680" w:type="dxa"/>
        <w:tblInd w:w="-252" w:type="dxa"/>
        <w:tblLayout w:type="fixed"/>
        <w:tblLook w:val="04A0" w:firstRow="1" w:lastRow="0" w:firstColumn="1" w:lastColumn="0" w:noHBand="0" w:noVBand="1"/>
      </w:tblPr>
      <w:tblGrid>
        <w:gridCol w:w="2880"/>
        <w:gridCol w:w="3150"/>
        <w:gridCol w:w="5400"/>
        <w:gridCol w:w="1170"/>
        <w:gridCol w:w="1080"/>
      </w:tblGrid>
      <w:tr w:rsidR="00C23CA6" w14:paraId="063B321D" w14:textId="77777777" w:rsidTr="009238EC">
        <w:tc>
          <w:tcPr>
            <w:tcW w:w="2880" w:type="dxa"/>
            <w:shd w:val="clear" w:color="auto" w:fill="C3D8D3"/>
          </w:tcPr>
          <w:p w14:paraId="317CE20A" w14:textId="77777777" w:rsidR="00C23CA6" w:rsidRPr="000A516D" w:rsidRDefault="00C23CA6" w:rsidP="004B0EEC">
            <w:pPr>
              <w:jc w:val="center"/>
              <w:rPr>
                <w:rFonts w:asciiTheme="majorHAnsi" w:hAnsiTheme="majorHAnsi"/>
              </w:rPr>
            </w:pPr>
            <w:r w:rsidRPr="000A516D">
              <w:rPr>
                <w:rFonts w:asciiTheme="majorHAnsi" w:hAnsiTheme="majorHAnsi"/>
                <w:b/>
              </w:rPr>
              <w:t>Content Type</w:t>
            </w:r>
            <w:r w:rsidRPr="000A516D">
              <w:rPr>
                <w:rFonts w:asciiTheme="majorHAnsi" w:hAnsiTheme="majorHAnsi"/>
                <w:b/>
              </w:rPr>
              <w:br/>
              <w:t xml:space="preserve"> </w:t>
            </w:r>
            <w:r w:rsidR="00114D4D">
              <w:rPr>
                <w:rFonts w:asciiTheme="majorHAnsi" w:hAnsiTheme="majorHAnsi"/>
                <w:sz w:val="18"/>
              </w:rPr>
              <w:t>(V</w:t>
            </w:r>
            <w:r w:rsidRPr="000A516D">
              <w:rPr>
                <w:rFonts w:asciiTheme="majorHAnsi" w:hAnsiTheme="majorHAnsi"/>
                <w:sz w:val="18"/>
              </w:rPr>
              <w:t>ideo, reading, lecture, discussion, group work, synchronous mtg., assignment, quiz, test, project)</w:t>
            </w:r>
          </w:p>
        </w:tc>
        <w:tc>
          <w:tcPr>
            <w:tcW w:w="3150" w:type="dxa"/>
            <w:shd w:val="clear" w:color="auto" w:fill="C3D8D3"/>
          </w:tcPr>
          <w:p w14:paraId="1EF87280" w14:textId="77777777" w:rsidR="00C23CA6" w:rsidRPr="000A516D" w:rsidRDefault="00C23CA6" w:rsidP="004B0EEC">
            <w:pPr>
              <w:jc w:val="center"/>
              <w:rPr>
                <w:rFonts w:asciiTheme="majorHAnsi" w:hAnsiTheme="majorHAnsi"/>
                <w:b/>
              </w:rPr>
            </w:pPr>
            <w:r w:rsidRPr="000A516D">
              <w:rPr>
                <w:rFonts w:asciiTheme="majorHAnsi" w:hAnsiTheme="majorHAnsi"/>
                <w:b/>
              </w:rPr>
              <w:t>Title</w:t>
            </w:r>
            <w:r w:rsidRPr="000A516D">
              <w:rPr>
                <w:rFonts w:asciiTheme="majorHAnsi" w:hAnsiTheme="majorHAnsi"/>
                <w:b/>
              </w:rPr>
              <w:br/>
              <w:t xml:space="preserve"> </w:t>
            </w:r>
            <w:r w:rsidRPr="000A516D">
              <w:rPr>
                <w:rFonts w:asciiTheme="majorHAnsi" w:hAnsiTheme="majorHAnsi"/>
                <w:sz w:val="18"/>
              </w:rPr>
              <w:t>(</w:t>
            </w:r>
            <w:r>
              <w:rPr>
                <w:rFonts w:asciiTheme="majorHAnsi" w:hAnsiTheme="majorHAnsi"/>
                <w:sz w:val="18"/>
              </w:rPr>
              <w:t>This is the title the item will have in Canvas</w:t>
            </w:r>
            <w:r w:rsidRPr="000A516D">
              <w:rPr>
                <w:rFonts w:asciiTheme="majorHAnsi" w:hAnsiTheme="majorHAnsi"/>
                <w:sz w:val="18"/>
              </w:rPr>
              <w:t>)</w:t>
            </w:r>
          </w:p>
        </w:tc>
        <w:tc>
          <w:tcPr>
            <w:tcW w:w="5400" w:type="dxa"/>
            <w:shd w:val="clear" w:color="auto" w:fill="C3D8D3"/>
          </w:tcPr>
          <w:p w14:paraId="3C4D5C50" w14:textId="77777777" w:rsidR="00C23CA6" w:rsidRPr="000A516D" w:rsidRDefault="00C23CA6" w:rsidP="004B0EEC">
            <w:pPr>
              <w:jc w:val="center"/>
              <w:rPr>
                <w:rFonts w:asciiTheme="majorHAnsi" w:hAnsiTheme="majorHAnsi"/>
                <w:b/>
              </w:rPr>
            </w:pPr>
            <w:r w:rsidRPr="000A516D">
              <w:rPr>
                <w:rFonts w:asciiTheme="majorHAnsi" w:hAnsiTheme="majorHAnsi"/>
                <w:b/>
              </w:rPr>
              <w:t>Description</w:t>
            </w:r>
          </w:p>
          <w:p w14:paraId="7EDB2B4C" w14:textId="77777777" w:rsidR="00C23CA6" w:rsidRPr="000A516D" w:rsidRDefault="00C23CA6" w:rsidP="004B0EEC">
            <w:pPr>
              <w:jc w:val="center"/>
              <w:rPr>
                <w:rFonts w:asciiTheme="majorHAnsi" w:hAnsiTheme="majorHAnsi"/>
                <w:b/>
              </w:rPr>
            </w:pPr>
            <w:r w:rsidRPr="000A516D">
              <w:rPr>
                <w:rFonts w:asciiTheme="majorHAnsi" w:hAnsiTheme="majorHAnsi"/>
                <w:sz w:val="18"/>
              </w:rPr>
              <w:t>(</w:t>
            </w:r>
            <w:r>
              <w:rPr>
                <w:rFonts w:asciiTheme="majorHAnsi" w:hAnsiTheme="majorHAnsi"/>
                <w:sz w:val="18"/>
              </w:rPr>
              <w:t>When writing the description write as if you are speaking directly to the student. This description will be used to introduce the c</w:t>
            </w:r>
            <w:r w:rsidR="00114D4D">
              <w:rPr>
                <w:rFonts w:asciiTheme="majorHAnsi" w:hAnsiTheme="majorHAnsi"/>
                <w:sz w:val="18"/>
              </w:rPr>
              <w:t>ontent to the student in Canvas</w:t>
            </w:r>
            <w:r w:rsidRPr="000A516D">
              <w:rPr>
                <w:rFonts w:asciiTheme="majorHAnsi" w:hAnsiTheme="majorHAnsi"/>
                <w:sz w:val="18"/>
              </w:rPr>
              <w:t>)</w:t>
            </w:r>
          </w:p>
        </w:tc>
        <w:tc>
          <w:tcPr>
            <w:tcW w:w="1170" w:type="dxa"/>
            <w:shd w:val="clear" w:color="auto" w:fill="C3D8D3"/>
          </w:tcPr>
          <w:p w14:paraId="3918F254" w14:textId="77777777" w:rsidR="00C23CA6" w:rsidRPr="000A516D" w:rsidRDefault="00F97933" w:rsidP="004B0EEC">
            <w:pPr>
              <w:jc w:val="center"/>
              <w:rPr>
                <w:rFonts w:asciiTheme="majorHAnsi" w:hAnsiTheme="majorHAnsi"/>
                <w:b/>
              </w:rPr>
            </w:pPr>
            <w:r>
              <w:rPr>
                <w:rFonts w:asciiTheme="majorHAnsi" w:hAnsiTheme="majorHAnsi"/>
                <w:b/>
                <w:sz w:val="18"/>
                <w:szCs w:val="18"/>
              </w:rPr>
              <w:t>Point Value</w:t>
            </w:r>
          </w:p>
        </w:tc>
        <w:tc>
          <w:tcPr>
            <w:tcW w:w="1080" w:type="dxa"/>
            <w:shd w:val="clear" w:color="auto" w:fill="C3D8D3"/>
          </w:tcPr>
          <w:p w14:paraId="0D1553C4" w14:textId="77777777" w:rsidR="00C23CA6" w:rsidRPr="004C60FA" w:rsidRDefault="00F97933" w:rsidP="004B0EEC">
            <w:pPr>
              <w:jc w:val="center"/>
              <w:rPr>
                <w:rFonts w:asciiTheme="majorHAnsi" w:hAnsiTheme="majorHAnsi"/>
                <w:sz w:val="18"/>
                <w:szCs w:val="18"/>
              </w:rPr>
            </w:pPr>
            <w:r>
              <w:rPr>
                <w:rFonts w:asciiTheme="majorHAnsi" w:hAnsiTheme="majorHAnsi"/>
                <w:b/>
                <w:sz w:val="18"/>
                <w:szCs w:val="18"/>
              </w:rPr>
              <w:t>Unlock Date and Student Due Date</w:t>
            </w:r>
          </w:p>
        </w:tc>
      </w:tr>
      <w:tr w:rsidR="00F97933" w:rsidRPr="000A516D" w14:paraId="76AF3AA2" w14:textId="77777777" w:rsidTr="009238EC">
        <w:tc>
          <w:tcPr>
            <w:tcW w:w="2880" w:type="dxa"/>
          </w:tcPr>
          <w:p w14:paraId="27FE46F2" w14:textId="77777777" w:rsidR="00F97933" w:rsidRPr="006140D9" w:rsidRDefault="00F97933" w:rsidP="004B0EEC">
            <w:pPr>
              <w:rPr>
                <w:rFonts w:asciiTheme="majorHAnsi" w:hAnsiTheme="majorHAnsi"/>
              </w:rPr>
            </w:pPr>
            <w:r>
              <w:rPr>
                <w:rFonts w:asciiTheme="majorHAnsi" w:hAnsiTheme="majorHAnsi"/>
              </w:rPr>
              <w:t>Webcam Video</w:t>
            </w:r>
          </w:p>
        </w:tc>
        <w:tc>
          <w:tcPr>
            <w:tcW w:w="3150" w:type="dxa"/>
          </w:tcPr>
          <w:p w14:paraId="60F48588" w14:textId="77777777" w:rsidR="00F97933" w:rsidRPr="0014003F" w:rsidRDefault="00F97933" w:rsidP="004B0EEC">
            <w:pPr>
              <w:rPr>
                <w:rFonts w:asciiTheme="majorHAnsi" w:hAnsiTheme="majorHAnsi"/>
              </w:rPr>
            </w:pPr>
            <w:r>
              <w:rPr>
                <w:rFonts w:asciiTheme="majorHAnsi" w:hAnsiTheme="majorHAnsi"/>
              </w:rPr>
              <w:t>Introduction to Module 1</w:t>
            </w:r>
          </w:p>
        </w:tc>
        <w:tc>
          <w:tcPr>
            <w:tcW w:w="5400" w:type="dxa"/>
          </w:tcPr>
          <w:p w14:paraId="1FB3A785" w14:textId="77777777" w:rsidR="00F97933" w:rsidRPr="00916757" w:rsidRDefault="00F97933" w:rsidP="00DB20E7">
            <w:pPr>
              <w:rPr>
                <w:rFonts w:asciiTheme="majorHAnsi" w:hAnsiTheme="majorHAnsi"/>
              </w:rPr>
            </w:pPr>
            <w:commentRangeStart w:id="6"/>
            <w:r>
              <w:rPr>
                <w:rFonts w:asciiTheme="majorHAnsi" w:hAnsiTheme="majorHAnsi"/>
              </w:rPr>
              <w:t>Click on the video to watch an introduction from the instructor for module 1. (I will create this using a webcam)</w:t>
            </w:r>
            <w:commentRangeEnd w:id="6"/>
            <w:r w:rsidR="00683DEB">
              <w:rPr>
                <w:rStyle w:val="CommentReference"/>
              </w:rPr>
              <w:commentReference w:id="6"/>
            </w:r>
          </w:p>
        </w:tc>
        <w:tc>
          <w:tcPr>
            <w:tcW w:w="1170" w:type="dxa"/>
          </w:tcPr>
          <w:p w14:paraId="4A2E6F7C" w14:textId="77777777" w:rsidR="00F97933" w:rsidRPr="00916757" w:rsidRDefault="00F97933" w:rsidP="00AE3C1B">
            <w:pPr>
              <w:jc w:val="center"/>
              <w:rPr>
                <w:rFonts w:asciiTheme="majorHAnsi" w:hAnsiTheme="majorHAnsi"/>
              </w:rPr>
            </w:pPr>
          </w:p>
        </w:tc>
        <w:tc>
          <w:tcPr>
            <w:tcW w:w="1080" w:type="dxa"/>
          </w:tcPr>
          <w:p w14:paraId="7277BD8A" w14:textId="77777777" w:rsidR="00F97933" w:rsidRPr="00916757" w:rsidRDefault="00F97933" w:rsidP="004B0EEC">
            <w:pPr>
              <w:rPr>
                <w:rFonts w:asciiTheme="majorHAnsi" w:hAnsiTheme="majorHAnsi"/>
              </w:rPr>
            </w:pPr>
          </w:p>
        </w:tc>
      </w:tr>
      <w:tr w:rsidR="00B05A76" w:rsidRPr="000A516D" w14:paraId="632582C2" w14:textId="77777777" w:rsidTr="009238EC">
        <w:tc>
          <w:tcPr>
            <w:tcW w:w="2880" w:type="dxa"/>
          </w:tcPr>
          <w:p w14:paraId="2CC33054" w14:textId="3116268B" w:rsidR="00B05A76" w:rsidRDefault="00B05A76" w:rsidP="004B0EEC">
            <w:pPr>
              <w:rPr>
                <w:rFonts w:asciiTheme="majorHAnsi" w:hAnsiTheme="majorHAnsi"/>
              </w:rPr>
            </w:pPr>
            <w:commentRangeStart w:id="7"/>
            <w:r>
              <w:rPr>
                <w:rFonts w:asciiTheme="majorHAnsi" w:hAnsiTheme="majorHAnsi"/>
              </w:rPr>
              <w:t>Video</w:t>
            </w:r>
            <w:commentRangeEnd w:id="7"/>
            <w:r w:rsidR="00302F31">
              <w:rPr>
                <w:rStyle w:val="CommentReference"/>
              </w:rPr>
              <w:commentReference w:id="7"/>
            </w:r>
          </w:p>
        </w:tc>
        <w:tc>
          <w:tcPr>
            <w:tcW w:w="3150" w:type="dxa"/>
          </w:tcPr>
          <w:p w14:paraId="5721CCCC" w14:textId="0BCB0DC9" w:rsidR="00B05A76" w:rsidRDefault="00B05A76" w:rsidP="00AF4E60">
            <w:pPr>
              <w:rPr>
                <w:rFonts w:asciiTheme="majorHAnsi" w:hAnsiTheme="majorHAnsi"/>
              </w:rPr>
            </w:pPr>
            <w:commentRangeStart w:id="8"/>
            <w:r>
              <w:rPr>
                <w:rFonts w:asciiTheme="majorHAnsi" w:hAnsiTheme="majorHAnsi"/>
              </w:rPr>
              <w:t>What is</w:t>
            </w:r>
            <w:r w:rsidR="00AF4E60">
              <w:rPr>
                <w:rFonts w:asciiTheme="majorHAnsi" w:hAnsiTheme="majorHAnsi"/>
              </w:rPr>
              <w:t xml:space="preserve"> program evaluation</w:t>
            </w:r>
            <w:commentRangeEnd w:id="8"/>
            <w:r w:rsidR="00AE6446">
              <w:rPr>
                <w:rStyle w:val="CommentReference"/>
              </w:rPr>
              <w:commentReference w:id="8"/>
            </w:r>
          </w:p>
        </w:tc>
        <w:tc>
          <w:tcPr>
            <w:tcW w:w="5400" w:type="dxa"/>
          </w:tcPr>
          <w:p w14:paraId="46BA967C" w14:textId="08977E02" w:rsidR="00B05A76" w:rsidRDefault="00B05A76" w:rsidP="00AF6363">
            <w:pPr>
              <w:rPr>
                <w:rFonts w:asciiTheme="majorHAnsi" w:hAnsiTheme="majorHAnsi"/>
              </w:rPr>
            </w:pPr>
            <w:commentRangeStart w:id="9"/>
            <w:r>
              <w:rPr>
                <w:rFonts w:asciiTheme="majorHAnsi" w:hAnsiTheme="majorHAnsi"/>
              </w:rPr>
              <w:t xml:space="preserve">Watch this video from </w:t>
            </w:r>
            <w:r w:rsidR="00AF6363">
              <w:rPr>
                <w:rFonts w:asciiTheme="majorHAnsi" w:hAnsiTheme="majorHAnsi"/>
              </w:rPr>
              <w:t>Arbor Educational &amp; Clinical Consulting, Inc</w:t>
            </w:r>
            <w:commentRangeEnd w:id="9"/>
            <w:r w:rsidR="00683DEB">
              <w:rPr>
                <w:rStyle w:val="CommentReference"/>
              </w:rPr>
              <w:commentReference w:id="9"/>
            </w:r>
            <w:r w:rsidR="00AF6363">
              <w:rPr>
                <w:rFonts w:asciiTheme="majorHAnsi" w:hAnsiTheme="majorHAnsi"/>
              </w:rPr>
              <w:t xml:space="preserve">. </w:t>
            </w:r>
            <w:r>
              <w:rPr>
                <w:rFonts w:asciiTheme="majorHAnsi" w:hAnsiTheme="majorHAnsi"/>
              </w:rPr>
              <w:br/>
            </w:r>
            <w:hyperlink r:id="rId14" w:history="1">
              <w:r w:rsidR="00AF6363" w:rsidRPr="00923438">
                <w:rPr>
                  <w:rStyle w:val="Hyperlink"/>
                  <w:rFonts w:asciiTheme="majorHAnsi" w:hAnsiTheme="majorHAnsi"/>
                </w:rPr>
                <w:t>https://www.youtube.com/watch?v=xZUg9rJ0pQ4</w:t>
              </w:r>
            </w:hyperlink>
            <w:r w:rsidR="00AF6363">
              <w:rPr>
                <w:rFonts w:asciiTheme="majorHAnsi" w:hAnsiTheme="majorHAnsi"/>
              </w:rPr>
              <w:t xml:space="preserve"> </w:t>
            </w:r>
          </w:p>
        </w:tc>
        <w:tc>
          <w:tcPr>
            <w:tcW w:w="1170" w:type="dxa"/>
          </w:tcPr>
          <w:p w14:paraId="7F2BEDDB" w14:textId="77777777" w:rsidR="00B05A76" w:rsidRPr="00916757" w:rsidRDefault="00B05A76" w:rsidP="00AE3C1B">
            <w:pPr>
              <w:jc w:val="center"/>
              <w:rPr>
                <w:rFonts w:asciiTheme="majorHAnsi" w:hAnsiTheme="majorHAnsi"/>
              </w:rPr>
            </w:pPr>
          </w:p>
        </w:tc>
        <w:tc>
          <w:tcPr>
            <w:tcW w:w="1080" w:type="dxa"/>
          </w:tcPr>
          <w:p w14:paraId="5350F074" w14:textId="77777777" w:rsidR="00B05A76" w:rsidRPr="00916757" w:rsidRDefault="00B05A76" w:rsidP="004B0EEC">
            <w:pPr>
              <w:rPr>
                <w:rFonts w:asciiTheme="majorHAnsi" w:hAnsiTheme="majorHAnsi"/>
              </w:rPr>
            </w:pPr>
          </w:p>
        </w:tc>
      </w:tr>
      <w:tr w:rsidR="00534658" w:rsidRPr="000A516D" w14:paraId="13681B46" w14:textId="77777777" w:rsidTr="009238EC">
        <w:tc>
          <w:tcPr>
            <w:tcW w:w="2880" w:type="dxa"/>
          </w:tcPr>
          <w:p w14:paraId="54CF92CC" w14:textId="1BEB05C1" w:rsidR="00534658" w:rsidRDefault="00534658" w:rsidP="004B0EEC">
            <w:pPr>
              <w:rPr>
                <w:rFonts w:asciiTheme="majorHAnsi" w:hAnsiTheme="majorHAnsi"/>
              </w:rPr>
            </w:pPr>
            <w:r>
              <w:rPr>
                <w:rFonts w:asciiTheme="majorHAnsi" w:hAnsiTheme="majorHAnsi"/>
              </w:rPr>
              <w:t>Reading</w:t>
            </w:r>
          </w:p>
        </w:tc>
        <w:tc>
          <w:tcPr>
            <w:tcW w:w="3150" w:type="dxa"/>
          </w:tcPr>
          <w:p w14:paraId="3A3F8E27" w14:textId="1D589274" w:rsidR="00534658" w:rsidRPr="0014003F" w:rsidRDefault="00534658" w:rsidP="00AF6363">
            <w:pPr>
              <w:rPr>
                <w:rFonts w:asciiTheme="majorHAnsi" w:hAnsiTheme="majorHAnsi"/>
              </w:rPr>
            </w:pPr>
            <w:r>
              <w:rPr>
                <w:rFonts w:asciiTheme="majorHAnsi" w:hAnsiTheme="majorHAnsi"/>
              </w:rPr>
              <w:t xml:space="preserve">What is </w:t>
            </w:r>
            <w:r w:rsidR="00AF6363">
              <w:rPr>
                <w:rFonts w:asciiTheme="majorHAnsi" w:hAnsiTheme="majorHAnsi"/>
              </w:rPr>
              <w:t>program evaluation</w:t>
            </w:r>
          </w:p>
        </w:tc>
        <w:tc>
          <w:tcPr>
            <w:tcW w:w="5400" w:type="dxa"/>
          </w:tcPr>
          <w:p w14:paraId="333D332E" w14:textId="53553BA4" w:rsidR="00534658" w:rsidRPr="00916757" w:rsidRDefault="00534658" w:rsidP="00AF6363">
            <w:pPr>
              <w:rPr>
                <w:rFonts w:asciiTheme="majorHAnsi" w:hAnsiTheme="majorHAnsi"/>
              </w:rPr>
            </w:pPr>
            <w:commentRangeStart w:id="10"/>
            <w:r>
              <w:rPr>
                <w:rFonts w:asciiTheme="majorHAnsi" w:hAnsiTheme="majorHAnsi"/>
              </w:rPr>
              <w:t>Read chapter 1 of your textbook</w:t>
            </w:r>
            <w:r w:rsidR="00AF6363">
              <w:rPr>
                <w:rFonts w:asciiTheme="majorHAnsi" w:hAnsiTheme="majorHAnsi"/>
              </w:rPr>
              <w:t>,</w:t>
            </w:r>
            <w:r>
              <w:rPr>
                <w:rFonts w:asciiTheme="majorHAnsi" w:hAnsiTheme="majorHAnsi"/>
              </w:rPr>
              <w:t xml:space="preserve"> </w:t>
            </w:r>
            <w:r w:rsidR="00AF6363">
              <w:rPr>
                <w:rFonts w:asciiTheme="majorHAnsi" w:hAnsiTheme="majorHAnsi"/>
              </w:rPr>
              <w:t>p</w:t>
            </w:r>
            <w:r>
              <w:rPr>
                <w:rFonts w:asciiTheme="majorHAnsi" w:hAnsiTheme="majorHAnsi"/>
              </w:rPr>
              <w:t xml:space="preserve">ages </w:t>
            </w:r>
            <w:r w:rsidR="00AF6363">
              <w:rPr>
                <w:rFonts w:asciiTheme="majorHAnsi" w:hAnsiTheme="majorHAnsi"/>
              </w:rPr>
              <w:t>1</w:t>
            </w:r>
            <w:r>
              <w:rPr>
                <w:rFonts w:asciiTheme="majorHAnsi" w:hAnsiTheme="majorHAnsi"/>
              </w:rPr>
              <w:t xml:space="preserve"> to 15. </w:t>
            </w:r>
            <w:r w:rsidR="00AF6363">
              <w:rPr>
                <w:rFonts w:asciiTheme="majorHAnsi" w:hAnsiTheme="majorHAnsi"/>
              </w:rPr>
              <w:t>T</w:t>
            </w:r>
            <w:r w:rsidR="00AF6363" w:rsidRPr="00916757">
              <w:rPr>
                <w:rFonts w:asciiTheme="majorHAnsi" w:hAnsiTheme="majorHAnsi"/>
              </w:rPr>
              <w:t>he assigned reading</w:t>
            </w:r>
            <w:r w:rsidR="00AF6363">
              <w:rPr>
                <w:rFonts w:asciiTheme="majorHAnsi" w:hAnsiTheme="majorHAnsi"/>
              </w:rPr>
              <w:t xml:space="preserve"> </w:t>
            </w:r>
            <w:r w:rsidR="00AF6363" w:rsidRPr="00916757">
              <w:rPr>
                <w:rFonts w:asciiTheme="majorHAnsi" w:hAnsiTheme="majorHAnsi"/>
              </w:rPr>
              <w:t xml:space="preserve">will help you prepare for </w:t>
            </w:r>
            <w:r w:rsidR="00AF6363">
              <w:rPr>
                <w:rFonts w:asciiTheme="majorHAnsi" w:hAnsiTheme="majorHAnsi"/>
              </w:rPr>
              <w:t>the</w:t>
            </w:r>
            <w:r w:rsidR="00AF6363" w:rsidRPr="00916757">
              <w:rPr>
                <w:rFonts w:asciiTheme="majorHAnsi" w:hAnsiTheme="majorHAnsi"/>
              </w:rPr>
              <w:t xml:space="preserve"> first graded assignment.</w:t>
            </w:r>
            <w:commentRangeEnd w:id="10"/>
            <w:r w:rsidR="00683DEB">
              <w:rPr>
                <w:rStyle w:val="CommentReference"/>
              </w:rPr>
              <w:commentReference w:id="10"/>
            </w:r>
          </w:p>
        </w:tc>
        <w:tc>
          <w:tcPr>
            <w:tcW w:w="1170" w:type="dxa"/>
          </w:tcPr>
          <w:p w14:paraId="4DE12A5A" w14:textId="77777777" w:rsidR="00534658" w:rsidRPr="00916757" w:rsidRDefault="00534658" w:rsidP="00AE3C1B">
            <w:pPr>
              <w:jc w:val="center"/>
              <w:rPr>
                <w:rFonts w:asciiTheme="majorHAnsi" w:hAnsiTheme="majorHAnsi"/>
              </w:rPr>
            </w:pPr>
          </w:p>
        </w:tc>
        <w:tc>
          <w:tcPr>
            <w:tcW w:w="1080" w:type="dxa"/>
          </w:tcPr>
          <w:p w14:paraId="522292D7" w14:textId="77777777" w:rsidR="00534658" w:rsidRPr="00916757" w:rsidRDefault="00534658" w:rsidP="004B0EEC">
            <w:pPr>
              <w:rPr>
                <w:rFonts w:asciiTheme="majorHAnsi" w:hAnsiTheme="majorHAnsi"/>
              </w:rPr>
            </w:pPr>
          </w:p>
        </w:tc>
      </w:tr>
      <w:tr w:rsidR="00C23CA6" w:rsidRPr="000A516D" w14:paraId="5764E93E" w14:textId="77777777" w:rsidTr="009238EC">
        <w:tc>
          <w:tcPr>
            <w:tcW w:w="2880" w:type="dxa"/>
          </w:tcPr>
          <w:p w14:paraId="1F2AB4B9" w14:textId="7263AC7F" w:rsidR="00C23CA6" w:rsidRPr="000A516D" w:rsidRDefault="00B05A76" w:rsidP="004B0EEC">
            <w:pPr>
              <w:rPr>
                <w:rFonts w:asciiTheme="majorHAnsi" w:hAnsiTheme="majorHAnsi"/>
              </w:rPr>
            </w:pPr>
            <w:r>
              <w:rPr>
                <w:rFonts w:asciiTheme="majorHAnsi" w:hAnsiTheme="majorHAnsi"/>
              </w:rPr>
              <w:lastRenderedPageBreak/>
              <w:t>Di</w:t>
            </w:r>
            <w:r w:rsidR="00E87E9A">
              <w:rPr>
                <w:rFonts w:asciiTheme="majorHAnsi" w:hAnsiTheme="majorHAnsi"/>
              </w:rPr>
              <w:t>s</w:t>
            </w:r>
            <w:r>
              <w:rPr>
                <w:rFonts w:asciiTheme="majorHAnsi" w:hAnsiTheme="majorHAnsi"/>
              </w:rPr>
              <w:t>cussion Board</w:t>
            </w:r>
          </w:p>
        </w:tc>
        <w:tc>
          <w:tcPr>
            <w:tcW w:w="3150" w:type="dxa"/>
          </w:tcPr>
          <w:p w14:paraId="4463D867" w14:textId="0BE686A6" w:rsidR="00C23CA6" w:rsidRDefault="00AF6363" w:rsidP="004B0EEC">
            <w:pPr>
              <w:rPr>
                <w:rFonts w:asciiTheme="majorHAnsi" w:hAnsiTheme="majorHAnsi"/>
              </w:rPr>
            </w:pPr>
            <w:r>
              <w:rPr>
                <w:rFonts w:asciiTheme="majorHAnsi" w:hAnsiTheme="majorHAnsi"/>
              </w:rPr>
              <w:t>Student introduction</w:t>
            </w:r>
          </w:p>
          <w:p w14:paraId="4571ADED" w14:textId="77777777" w:rsidR="0010599E" w:rsidRPr="000A516D" w:rsidRDefault="0010599E" w:rsidP="005F0C94">
            <w:pPr>
              <w:rPr>
                <w:rFonts w:asciiTheme="majorHAnsi" w:hAnsiTheme="majorHAnsi"/>
              </w:rPr>
            </w:pPr>
          </w:p>
        </w:tc>
        <w:tc>
          <w:tcPr>
            <w:tcW w:w="5400" w:type="dxa"/>
          </w:tcPr>
          <w:p w14:paraId="2F1A4BE8" w14:textId="686FB932" w:rsidR="00756873" w:rsidRPr="00943BD7" w:rsidRDefault="00DB20E7" w:rsidP="005F2E8E">
            <w:pPr>
              <w:rPr>
                <w:rFonts w:asciiTheme="majorHAnsi" w:hAnsiTheme="majorHAnsi"/>
              </w:rPr>
            </w:pPr>
            <w:r>
              <w:rPr>
                <w:rFonts w:asciiTheme="majorHAnsi" w:hAnsiTheme="majorHAnsi"/>
              </w:rPr>
              <w:t>Your first assignment will be posted to your individual groups as part of a discussion. In this assignment you will introduce yourselves to your group members, share a</w:t>
            </w:r>
            <w:r w:rsidR="005F2E8E">
              <w:rPr>
                <w:rFonts w:asciiTheme="majorHAnsi" w:hAnsiTheme="majorHAnsi"/>
              </w:rPr>
              <w:t xml:space="preserve"> program in aging that you are interested in (professionally or via volunteering), and why you think it is important</w:t>
            </w:r>
            <w:r w:rsidR="006A3F31">
              <w:rPr>
                <w:rFonts w:asciiTheme="majorHAnsi" w:hAnsiTheme="majorHAnsi"/>
              </w:rPr>
              <w:t xml:space="preserve">. </w:t>
            </w:r>
            <w:r>
              <w:rPr>
                <w:rFonts w:asciiTheme="majorHAnsi" w:hAnsiTheme="majorHAnsi"/>
              </w:rPr>
              <w:t xml:space="preserve">Be sure to respond to all question prompts and </w:t>
            </w:r>
            <w:r w:rsidR="006A3F31">
              <w:rPr>
                <w:rFonts w:asciiTheme="majorHAnsi" w:hAnsiTheme="majorHAnsi"/>
              </w:rPr>
              <w:t>interact with</w:t>
            </w:r>
            <w:r w:rsidR="00D47E53">
              <w:rPr>
                <w:rFonts w:asciiTheme="majorHAnsi" w:hAnsiTheme="majorHAnsi"/>
              </w:rPr>
              <w:t xml:space="preserve"> </w:t>
            </w:r>
            <w:r>
              <w:rPr>
                <w:rFonts w:asciiTheme="majorHAnsi" w:hAnsiTheme="majorHAnsi"/>
              </w:rPr>
              <w:t xml:space="preserve">at least two peers. </w:t>
            </w:r>
          </w:p>
        </w:tc>
        <w:tc>
          <w:tcPr>
            <w:tcW w:w="1170" w:type="dxa"/>
          </w:tcPr>
          <w:p w14:paraId="1EDEBD94" w14:textId="01124FCA" w:rsidR="00C23CA6" w:rsidRPr="000A516D" w:rsidRDefault="00AF6363" w:rsidP="00AE3C1B">
            <w:pPr>
              <w:jc w:val="center"/>
              <w:rPr>
                <w:rFonts w:asciiTheme="majorHAnsi" w:hAnsiTheme="majorHAnsi"/>
              </w:rPr>
            </w:pPr>
            <w:r>
              <w:rPr>
                <w:rFonts w:asciiTheme="majorHAnsi" w:hAnsiTheme="majorHAnsi"/>
              </w:rPr>
              <w:t>3</w:t>
            </w:r>
          </w:p>
        </w:tc>
        <w:tc>
          <w:tcPr>
            <w:tcW w:w="1080" w:type="dxa"/>
          </w:tcPr>
          <w:p w14:paraId="58106C9C" w14:textId="77777777" w:rsidR="00C23CA6" w:rsidRDefault="005F2E8E" w:rsidP="005F2E8E">
            <w:pPr>
              <w:rPr>
                <w:rFonts w:asciiTheme="majorHAnsi" w:hAnsiTheme="majorHAnsi"/>
              </w:rPr>
            </w:pPr>
            <w:r>
              <w:rPr>
                <w:rFonts w:asciiTheme="majorHAnsi" w:hAnsiTheme="majorHAnsi"/>
              </w:rPr>
              <w:t>8</w:t>
            </w:r>
            <w:r w:rsidR="00AE3C1B">
              <w:rPr>
                <w:rFonts w:asciiTheme="majorHAnsi" w:hAnsiTheme="majorHAnsi"/>
              </w:rPr>
              <w:t>/</w:t>
            </w:r>
            <w:r>
              <w:rPr>
                <w:rFonts w:asciiTheme="majorHAnsi" w:hAnsiTheme="majorHAnsi"/>
              </w:rPr>
              <w:t>19</w:t>
            </w:r>
            <w:r w:rsidR="00AE3C1B">
              <w:rPr>
                <w:rFonts w:asciiTheme="majorHAnsi" w:hAnsiTheme="majorHAnsi"/>
              </w:rPr>
              <w:t>/1</w:t>
            </w:r>
            <w:r>
              <w:rPr>
                <w:rFonts w:asciiTheme="majorHAnsi" w:hAnsiTheme="majorHAnsi"/>
              </w:rPr>
              <w:t>9</w:t>
            </w:r>
          </w:p>
          <w:p w14:paraId="621B9661" w14:textId="1DD71990" w:rsidR="005F2E8E" w:rsidRPr="000A516D" w:rsidRDefault="005F2E8E" w:rsidP="005F2E8E">
            <w:pPr>
              <w:rPr>
                <w:rFonts w:asciiTheme="majorHAnsi" w:hAnsiTheme="majorHAnsi"/>
              </w:rPr>
            </w:pPr>
            <w:r>
              <w:rPr>
                <w:rFonts w:asciiTheme="majorHAnsi" w:hAnsiTheme="majorHAnsi"/>
              </w:rPr>
              <w:t>8/31/19</w:t>
            </w:r>
          </w:p>
        </w:tc>
      </w:tr>
      <w:tr w:rsidR="00C23CA6" w:rsidRPr="000A516D" w14:paraId="341C1FA9" w14:textId="77777777" w:rsidTr="009238EC">
        <w:tc>
          <w:tcPr>
            <w:tcW w:w="13680" w:type="dxa"/>
            <w:gridSpan w:val="5"/>
          </w:tcPr>
          <w:p w14:paraId="6A617546" w14:textId="37DCF6EA" w:rsidR="00C23CA6" w:rsidRDefault="00C46F62" w:rsidP="00F73C87">
            <w:pPr>
              <w:rPr>
                <w:rFonts w:asciiTheme="majorHAnsi" w:hAnsiTheme="majorHAnsi"/>
              </w:rPr>
            </w:pPr>
            <w:r w:rsidRPr="000A516D">
              <w:rPr>
                <w:rFonts w:asciiTheme="majorHAnsi" w:hAnsiTheme="majorHAnsi"/>
              </w:rPr>
              <w:t>Notes/Comments:</w:t>
            </w:r>
            <w:r>
              <w:rPr>
                <w:rFonts w:asciiTheme="majorHAnsi" w:hAnsiTheme="majorHAnsi"/>
              </w:rPr>
              <w:t xml:space="preserve"> </w:t>
            </w:r>
            <w:commentRangeStart w:id="11"/>
            <w:r w:rsidR="00F73C87">
              <w:rPr>
                <w:rFonts w:asciiTheme="majorHAnsi" w:hAnsiTheme="majorHAnsi"/>
              </w:rPr>
              <w:t xml:space="preserve">For my lecture option I will like to have a presentation with voice over and animations. </w:t>
            </w:r>
            <w:commentRangeEnd w:id="11"/>
            <w:r w:rsidR="007A19F5">
              <w:rPr>
                <w:rStyle w:val="CommentReference"/>
              </w:rPr>
              <w:commentReference w:id="11"/>
            </w:r>
          </w:p>
          <w:p w14:paraId="5554DFD7" w14:textId="369417CA" w:rsidR="00F73C87" w:rsidRPr="000A516D" w:rsidRDefault="00F73C87" w:rsidP="00F73C87">
            <w:pPr>
              <w:rPr>
                <w:rFonts w:asciiTheme="majorHAnsi" w:hAnsiTheme="majorHAnsi"/>
              </w:rPr>
            </w:pPr>
          </w:p>
        </w:tc>
      </w:tr>
    </w:tbl>
    <w:p w14:paraId="35F76718" w14:textId="77777777" w:rsidR="00C23CA6" w:rsidRDefault="00C23CA6" w:rsidP="004175DD">
      <w:pPr>
        <w:ind w:left="-360"/>
        <w:rPr>
          <w:rFonts w:asciiTheme="majorHAnsi" w:hAnsiTheme="majorHAnsi"/>
          <w:b/>
          <w:color w:val="C0504D" w:themeColor="accent2"/>
        </w:rPr>
      </w:pPr>
    </w:p>
    <w:p w14:paraId="6F3ACF3E" w14:textId="77777777" w:rsidR="00737C4A" w:rsidRDefault="00737C4A">
      <w:pPr>
        <w:spacing w:line="240" w:lineRule="auto"/>
        <w:rPr>
          <w:rFonts w:asciiTheme="majorHAnsi" w:hAnsiTheme="majorHAnsi"/>
          <w:b/>
          <w:color w:val="C0504D" w:themeColor="accent2"/>
        </w:rPr>
      </w:pPr>
      <w:r>
        <w:rPr>
          <w:rFonts w:asciiTheme="majorHAnsi" w:hAnsiTheme="majorHAnsi"/>
          <w:b/>
          <w:color w:val="C0504D" w:themeColor="accent2"/>
        </w:rPr>
        <w:br w:type="page"/>
      </w:r>
    </w:p>
    <w:p w14:paraId="3E2D8153" w14:textId="02FB473E" w:rsidR="004175DD" w:rsidRPr="003D6B07" w:rsidRDefault="00E8779A" w:rsidP="004175DD">
      <w:pPr>
        <w:ind w:left="-360"/>
        <w:rPr>
          <w:rFonts w:asciiTheme="majorHAnsi" w:hAnsiTheme="majorHAnsi"/>
          <w:b/>
          <w:color w:val="C0504D" w:themeColor="accent2"/>
        </w:rPr>
      </w:pPr>
      <w:r>
        <w:rPr>
          <w:rFonts w:asciiTheme="majorHAnsi" w:hAnsiTheme="majorHAnsi"/>
          <w:b/>
          <w:color w:val="C0504D" w:themeColor="accent2"/>
        </w:rPr>
        <w:lastRenderedPageBreak/>
        <w:t>Module 2</w:t>
      </w:r>
      <w:r w:rsidR="004175DD" w:rsidRPr="003D6B07">
        <w:rPr>
          <w:rFonts w:asciiTheme="majorHAnsi" w:hAnsiTheme="majorHAnsi"/>
          <w:b/>
          <w:color w:val="C0504D" w:themeColor="accent2"/>
        </w:rPr>
        <w:t xml:space="preserve"> - Module Name: </w:t>
      </w:r>
      <w:r w:rsidR="001D7144">
        <w:rPr>
          <w:rFonts w:asciiTheme="majorHAnsi" w:hAnsiTheme="majorHAnsi"/>
        </w:rPr>
        <w:t>Ethical Issues in Program Evaluation</w:t>
      </w:r>
      <w:r w:rsidR="001D7144">
        <w:rPr>
          <w:rFonts w:asciiTheme="majorHAnsi" w:hAnsiTheme="majorHAnsi"/>
          <w:b/>
          <w:color w:val="C0504D" w:themeColor="accent2"/>
        </w:rPr>
        <w:t xml:space="preserve"> </w:t>
      </w:r>
      <w:r w:rsidR="004175DD">
        <w:rPr>
          <w:rFonts w:asciiTheme="majorHAnsi" w:hAnsiTheme="majorHAnsi"/>
          <w:b/>
          <w:color w:val="C0504D" w:themeColor="accent2"/>
        </w:rPr>
        <w:br/>
      </w:r>
      <w:r w:rsidR="004175DD" w:rsidRPr="003D6B07">
        <w:rPr>
          <w:rFonts w:asciiTheme="majorHAnsi" w:hAnsiTheme="majorHAnsi"/>
          <w:color w:val="C0504D" w:themeColor="accent2"/>
        </w:rPr>
        <w:t xml:space="preserve">Start Date: </w:t>
      </w:r>
      <w:r w:rsidR="00E85C25">
        <w:rPr>
          <w:rFonts w:asciiTheme="majorHAnsi" w:hAnsiTheme="majorHAnsi"/>
          <w:color w:val="C0504D" w:themeColor="accent2"/>
        </w:rPr>
        <w:t>9/9/14</w:t>
      </w:r>
      <w:r w:rsidR="004175DD">
        <w:rPr>
          <w:rFonts w:asciiTheme="majorHAnsi" w:hAnsiTheme="majorHAnsi"/>
          <w:b/>
          <w:color w:val="C0504D" w:themeColor="accent2"/>
        </w:rPr>
        <w:br/>
      </w:r>
      <w:r w:rsidR="004175DD" w:rsidRPr="003D6B07">
        <w:rPr>
          <w:rFonts w:asciiTheme="majorHAnsi" w:hAnsiTheme="majorHAnsi"/>
          <w:color w:val="C0504D" w:themeColor="accent2"/>
        </w:rPr>
        <w:t xml:space="preserve">End Date: </w:t>
      </w:r>
      <w:r w:rsidR="00E85C25">
        <w:rPr>
          <w:rFonts w:asciiTheme="majorHAnsi" w:hAnsiTheme="majorHAnsi"/>
          <w:color w:val="C0504D" w:themeColor="accent2"/>
        </w:rPr>
        <w:t>10/6/14</w:t>
      </w:r>
    </w:p>
    <w:p w14:paraId="72C7141B" w14:textId="23D269F3" w:rsidR="004175DD" w:rsidRDefault="004175DD" w:rsidP="007667F9">
      <w:pPr>
        <w:ind w:left="-360"/>
        <w:outlineLvl w:val="0"/>
        <w:rPr>
          <w:rFonts w:asciiTheme="majorHAnsi" w:hAnsiTheme="majorHAnsi"/>
          <w:b/>
          <w:color w:val="C0504D" w:themeColor="accent2"/>
        </w:rPr>
      </w:pPr>
      <w:r w:rsidRPr="003D6B07">
        <w:rPr>
          <w:rFonts w:asciiTheme="majorHAnsi" w:hAnsiTheme="majorHAnsi"/>
          <w:b/>
          <w:color w:val="C0504D" w:themeColor="accent2"/>
        </w:rPr>
        <w:t xml:space="preserve">Learning </w:t>
      </w:r>
      <w:r w:rsidR="007667F9">
        <w:rPr>
          <w:rFonts w:asciiTheme="majorHAnsi" w:hAnsiTheme="majorHAnsi"/>
          <w:b/>
          <w:color w:val="C0504D" w:themeColor="accent2"/>
        </w:rPr>
        <w:t>Objectives</w:t>
      </w:r>
      <w:r w:rsidRPr="003D6B07">
        <w:rPr>
          <w:rFonts w:asciiTheme="majorHAnsi" w:hAnsiTheme="majorHAnsi"/>
          <w:b/>
          <w:color w:val="C0504D" w:themeColor="accent2"/>
        </w:rPr>
        <w:t>:</w:t>
      </w:r>
      <w:r w:rsidR="0085728F">
        <w:rPr>
          <w:rFonts w:asciiTheme="majorHAnsi" w:hAnsiTheme="majorHAnsi"/>
          <w:b/>
          <w:color w:val="C0504D" w:themeColor="accent2"/>
        </w:rPr>
        <w:t xml:space="preserve"> At the end of this module you will be able to:</w:t>
      </w:r>
    </w:p>
    <w:p w14:paraId="5A5B5089" w14:textId="694108BD" w:rsidR="00737C4A" w:rsidRPr="00855FE8" w:rsidRDefault="0085728F" w:rsidP="00737C4A">
      <w:pPr>
        <w:pStyle w:val="ListParagraph"/>
        <w:numPr>
          <w:ilvl w:val="0"/>
          <w:numId w:val="3"/>
        </w:numPr>
        <w:spacing w:after="200" w:line="276" w:lineRule="auto"/>
        <w:rPr>
          <w:color w:val="C0504D" w:themeColor="accent2"/>
          <w:sz w:val="20"/>
        </w:rPr>
      </w:pPr>
      <w:commentRangeStart w:id="12"/>
      <w:commentRangeStart w:id="13"/>
      <w:r>
        <w:rPr>
          <w:sz w:val="20"/>
        </w:rPr>
        <w:t>Discuss</w:t>
      </w:r>
      <w:commentRangeEnd w:id="13"/>
      <w:r w:rsidR="00683DEB">
        <w:rPr>
          <w:rStyle w:val="CommentReference"/>
          <w:rFonts w:eastAsiaTheme="minorHAnsi"/>
        </w:rPr>
        <w:commentReference w:id="13"/>
      </w:r>
      <w:r>
        <w:rPr>
          <w:sz w:val="20"/>
        </w:rPr>
        <w:t xml:space="preserve"> the</w:t>
      </w:r>
      <w:r w:rsidR="00E87E9A">
        <w:rPr>
          <w:sz w:val="20"/>
        </w:rPr>
        <w:t xml:space="preserve"> </w:t>
      </w:r>
      <w:r w:rsidR="00855FE8">
        <w:rPr>
          <w:sz w:val="20"/>
        </w:rPr>
        <w:t>common ethical issues in program evaluation involving human subjects</w:t>
      </w:r>
    </w:p>
    <w:p w14:paraId="0B937FD2" w14:textId="77777777" w:rsidR="00855FE8" w:rsidRPr="00855FE8" w:rsidRDefault="00855FE8" w:rsidP="00855FE8">
      <w:pPr>
        <w:pStyle w:val="ListParagraph"/>
        <w:numPr>
          <w:ilvl w:val="0"/>
          <w:numId w:val="3"/>
        </w:numPr>
        <w:spacing w:after="200" w:line="276" w:lineRule="auto"/>
        <w:rPr>
          <w:color w:val="C0504D" w:themeColor="accent2"/>
          <w:sz w:val="20"/>
        </w:rPr>
      </w:pPr>
      <w:r w:rsidRPr="00855FE8">
        <w:rPr>
          <w:sz w:val="20"/>
        </w:rPr>
        <w:t>Recognize ethical issues pertaining to human subjects research</w:t>
      </w:r>
    </w:p>
    <w:p w14:paraId="1828CB04" w14:textId="70778B8A" w:rsidR="00855FE8" w:rsidRPr="00855FE8" w:rsidRDefault="00855FE8" w:rsidP="00855FE8">
      <w:pPr>
        <w:pStyle w:val="ListParagraph"/>
        <w:numPr>
          <w:ilvl w:val="0"/>
          <w:numId w:val="3"/>
        </w:numPr>
        <w:spacing w:after="200" w:line="276" w:lineRule="auto"/>
        <w:rPr>
          <w:color w:val="C0504D" w:themeColor="accent2"/>
          <w:sz w:val="20"/>
        </w:rPr>
      </w:pPr>
      <w:r w:rsidRPr="00855FE8">
        <w:rPr>
          <w:sz w:val="20"/>
        </w:rPr>
        <w:t>Identify the main U.S. regulations governing human subjects research</w:t>
      </w:r>
    </w:p>
    <w:p w14:paraId="196EA451" w14:textId="77777777" w:rsidR="00855FE8" w:rsidRPr="00855FE8" w:rsidRDefault="00855FE8" w:rsidP="00855FE8">
      <w:pPr>
        <w:pStyle w:val="ListParagraph"/>
        <w:numPr>
          <w:ilvl w:val="0"/>
          <w:numId w:val="3"/>
        </w:numPr>
        <w:spacing w:after="200" w:line="276" w:lineRule="auto"/>
        <w:rPr>
          <w:color w:val="C0504D" w:themeColor="accent2"/>
          <w:sz w:val="20"/>
        </w:rPr>
      </w:pPr>
      <w:r w:rsidRPr="00855FE8">
        <w:rPr>
          <w:sz w:val="20"/>
        </w:rPr>
        <w:t>Define the main ethical principles structuring how human subjects research should be conducted</w:t>
      </w:r>
    </w:p>
    <w:p w14:paraId="3A3E018D" w14:textId="5DA10A87" w:rsidR="00855FE8" w:rsidRPr="00855FE8" w:rsidRDefault="00855FE8" w:rsidP="00855FE8">
      <w:pPr>
        <w:pStyle w:val="ListParagraph"/>
        <w:numPr>
          <w:ilvl w:val="0"/>
          <w:numId w:val="3"/>
        </w:numPr>
        <w:spacing w:after="200" w:line="276" w:lineRule="auto"/>
        <w:rPr>
          <w:color w:val="C0504D" w:themeColor="accent2"/>
          <w:sz w:val="20"/>
        </w:rPr>
      </w:pPr>
      <w:r w:rsidRPr="00855FE8">
        <w:rPr>
          <w:sz w:val="20"/>
        </w:rPr>
        <w:t xml:space="preserve">Describe the main components </w:t>
      </w:r>
      <w:r>
        <w:rPr>
          <w:sz w:val="20"/>
        </w:rPr>
        <w:t>of the informed consent process</w:t>
      </w:r>
    </w:p>
    <w:p w14:paraId="77CE63D3" w14:textId="175D080E" w:rsidR="00855FE8" w:rsidRPr="00855FE8" w:rsidRDefault="00855FE8" w:rsidP="00855FE8">
      <w:pPr>
        <w:pStyle w:val="ListParagraph"/>
        <w:numPr>
          <w:ilvl w:val="0"/>
          <w:numId w:val="3"/>
        </w:numPr>
        <w:spacing w:after="200" w:line="276" w:lineRule="auto"/>
        <w:rPr>
          <w:color w:val="C0504D" w:themeColor="accent2"/>
          <w:sz w:val="20"/>
        </w:rPr>
      </w:pPr>
      <w:r w:rsidRPr="00855FE8">
        <w:rPr>
          <w:sz w:val="20"/>
        </w:rPr>
        <w:t>Describe the mandate, role, and responsibilities of an Institutional Review Board (IRB)</w:t>
      </w:r>
      <w:commentRangeEnd w:id="12"/>
      <w:r w:rsidR="007A19F5">
        <w:rPr>
          <w:rStyle w:val="CommentReference"/>
          <w:rFonts w:eastAsiaTheme="minorHAnsi"/>
        </w:rPr>
        <w:commentReference w:id="12"/>
      </w:r>
    </w:p>
    <w:p w14:paraId="700A4E40" w14:textId="77777777" w:rsidR="004175DD" w:rsidRDefault="004175DD" w:rsidP="007667F9">
      <w:pPr>
        <w:ind w:left="-360"/>
        <w:outlineLvl w:val="0"/>
        <w:rPr>
          <w:rFonts w:asciiTheme="majorHAnsi" w:hAnsiTheme="majorHAnsi"/>
          <w:b/>
          <w:color w:val="C0504D" w:themeColor="accent2"/>
        </w:rPr>
      </w:pPr>
      <w:r w:rsidRPr="003D6B07">
        <w:rPr>
          <w:rFonts w:asciiTheme="majorHAnsi" w:hAnsiTheme="majorHAnsi"/>
          <w:b/>
          <w:color w:val="C0504D" w:themeColor="accent2"/>
        </w:rPr>
        <w:t>Module Description:</w:t>
      </w:r>
    </w:p>
    <w:p w14:paraId="5668EE20" w14:textId="4A93823D" w:rsidR="00553905" w:rsidRPr="00E8779A" w:rsidRDefault="00F237F2" w:rsidP="00F237F2">
      <w:pPr>
        <w:ind w:left="720"/>
        <w:rPr>
          <w:rFonts w:asciiTheme="majorHAnsi" w:hAnsiTheme="majorHAnsi"/>
        </w:rPr>
      </w:pPr>
      <w:r>
        <w:rPr>
          <w:rFonts w:asciiTheme="majorHAnsi" w:hAnsiTheme="majorHAnsi"/>
        </w:rPr>
        <w:t xml:space="preserve">Module </w:t>
      </w:r>
      <w:r w:rsidR="00553905" w:rsidRPr="00E8779A">
        <w:rPr>
          <w:rFonts w:asciiTheme="majorHAnsi" w:hAnsiTheme="majorHAnsi"/>
        </w:rPr>
        <w:t xml:space="preserve">2 </w:t>
      </w:r>
      <w:r w:rsidRPr="00F237F2">
        <w:rPr>
          <w:rFonts w:asciiTheme="majorHAnsi" w:hAnsiTheme="majorHAnsi"/>
        </w:rPr>
        <w:t>provide</w:t>
      </w:r>
      <w:r>
        <w:rPr>
          <w:rFonts w:asciiTheme="majorHAnsi" w:hAnsiTheme="majorHAnsi"/>
        </w:rPr>
        <w:t>s</w:t>
      </w:r>
      <w:r w:rsidRPr="00F237F2">
        <w:rPr>
          <w:rFonts w:asciiTheme="majorHAnsi" w:hAnsiTheme="majorHAnsi"/>
        </w:rPr>
        <w:t xml:space="preserve"> information about ethical issues associated with the participation of human subjects in research. Typically, when scholars discuss the topic of "human subjects research," an examination of different types of biomedical or social-behavioral studies usually follows. Yet, it is necessary to acknowledge that many individuals outside of those realms also conduct research involving human subjects. </w:t>
      </w:r>
      <w:r w:rsidR="00553905" w:rsidRPr="00E8779A">
        <w:rPr>
          <w:rFonts w:asciiTheme="majorHAnsi" w:hAnsiTheme="majorHAnsi"/>
        </w:rPr>
        <w:t>You'll learn how to identify and apply the formal elements</w:t>
      </w:r>
      <w:r>
        <w:rPr>
          <w:rFonts w:asciiTheme="majorHAnsi" w:hAnsiTheme="majorHAnsi"/>
        </w:rPr>
        <w:t xml:space="preserve"> of human subjects research in program evaluation. </w:t>
      </w:r>
      <w:r w:rsidR="00553905" w:rsidRPr="00E8779A">
        <w:rPr>
          <w:rFonts w:asciiTheme="majorHAnsi" w:hAnsiTheme="majorHAnsi"/>
        </w:rPr>
        <w:t xml:space="preserve">Understanding key concepts of </w:t>
      </w:r>
      <w:r w:rsidR="008366F6">
        <w:rPr>
          <w:rFonts w:asciiTheme="majorHAnsi" w:hAnsiTheme="majorHAnsi"/>
        </w:rPr>
        <w:t>the Common Rule, the importance of human subject research, and regulations and guidelines governing Institutional Review Board (IRB)</w:t>
      </w:r>
      <w:r w:rsidR="00553905" w:rsidRPr="00E8779A">
        <w:rPr>
          <w:rFonts w:asciiTheme="majorHAnsi" w:hAnsiTheme="majorHAnsi"/>
        </w:rPr>
        <w:t xml:space="preserve">. Using the concepts and vocabulary learned in this unit, you'll </w:t>
      </w:r>
      <w:r w:rsidR="008366F6">
        <w:rPr>
          <w:rFonts w:asciiTheme="majorHAnsi" w:hAnsiTheme="majorHAnsi"/>
        </w:rPr>
        <w:t>complete the IRB required basic training for human subjects research in social and behavioral sciences</w:t>
      </w:r>
      <w:r w:rsidR="00553905" w:rsidRPr="00E8779A">
        <w:rPr>
          <w:rFonts w:asciiTheme="majorHAnsi" w:hAnsiTheme="majorHAnsi"/>
        </w:rPr>
        <w:t>.</w:t>
      </w:r>
    </w:p>
    <w:p w14:paraId="12842BA7" w14:textId="77777777" w:rsidR="004175DD" w:rsidRPr="003C1E8B" w:rsidRDefault="004175DD" w:rsidP="004175DD">
      <w:pPr>
        <w:rPr>
          <w:rFonts w:asciiTheme="majorHAnsi" w:hAnsiTheme="majorHAnsi"/>
          <w:b/>
        </w:rPr>
      </w:pPr>
      <w:r>
        <w:rPr>
          <w:rFonts w:asciiTheme="majorHAnsi" w:hAnsiTheme="majorHAnsi"/>
          <w:b/>
          <w:noProof/>
          <w:color w:val="C0504D" w:themeColor="accent2"/>
          <w:lang w:eastAsia="zh-CN"/>
        </w:rPr>
        <mc:AlternateContent>
          <mc:Choice Requires="wps">
            <w:drawing>
              <wp:anchor distT="0" distB="0" distL="114300" distR="114300" simplePos="0" relativeHeight="251683840" behindDoc="0" locked="0" layoutInCell="1" allowOverlap="1" wp14:anchorId="0B2C0D5B" wp14:editId="3409227E">
                <wp:simplePos x="0" y="0"/>
                <wp:positionH relativeFrom="column">
                  <wp:posOffset>-228600</wp:posOffset>
                </wp:positionH>
                <wp:positionV relativeFrom="paragraph">
                  <wp:posOffset>49530</wp:posOffset>
                </wp:positionV>
                <wp:extent cx="8686800" cy="0"/>
                <wp:effectExtent l="50800" t="25400" r="50800" b="101600"/>
                <wp:wrapNone/>
                <wp:docPr id="13" name="Straight Connector 13"/>
                <wp:cNvGraphicFramePr/>
                <a:graphic xmlns:a="http://schemas.openxmlformats.org/drawingml/2006/main">
                  <a:graphicData uri="http://schemas.microsoft.com/office/word/2010/wordprocessingShape">
                    <wps:wsp>
                      <wps:cNvCnPr/>
                      <wps:spPr>
                        <a:xfrm>
                          <a:off x="0" y="0"/>
                          <a:ext cx="8686800" cy="0"/>
                        </a:xfrm>
                        <a:prstGeom prst="line">
                          <a:avLst/>
                        </a:prstGeom>
                        <a:ln w="3175" cmpd="sng">
                          <a:prstDash val="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4B9DD"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pt" to="6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" strokecolor="black [3200]" strokeweight=".25pt">
                <v:stroke dashstyle="dot"/>
                <v:shadow on="t" color="black" opacity="22937f" origin=",.5" offset="0,.63889mm"/>
              </v:line>
            </w:pict>
          </mc:Fallback>
        </mc:AlternateContent>
      </w:r>
    </w:p>
    <w:tbl>
      <w:tblPr>
        <w:tblStyle w:val="TableGrid"/>
        <w:tblW w:w="13680" w:type="dxa"/>
        <w:tblInd w:w="-252" w:type="dxa"/>
        <w:tblLayout w:type="fixed"/>
        <w:tblLook w:val="04A0" w:firstRow="1" w:lastRow="0" w:firstColumn="1" w:lastColumn="0" w:noHBand="0" w:noVBand="1"/>
      </w:tblPr>
      <w:tblGrid>
        <w:gridCol w:w="2880"/>
        <w:gridCol w:w="3060"/>
        <w:gridCol w:w="5580"/>
        <w:gridCol w:w="1080"/>
        <w:gridCol w:w="1080"/>
      </w:tblGrid>
      <w:tr w:rsidR="00C23CA6" w14:paraId="08618069" w14:textId="77777777" w:rsidTr="003462C7">
        <w:tc>
          <w:tcPr>
            <w:tcW w:w="2880" w:type="dxa"/>
            <w:shd w:val="clear" w:color="auto" w:fill="C3D8D3"/>
          </w:tcPr>
          <w:p w14:paraId="738B59F7" w14:textId="77777777" w:rsidR="00C23CA6" w:rsidRPr="000A516D" w:rsidRDefault="00C23CA6" w:rsidP="004B0EEC">
            <w:pPr>
              <w:jc w:val="center"/>
              <w:rPr>
                <w:rFonts w:asciiTheme="majorHAnsi" w:hAnsiTheme="majorHAnsi"/>
              </w:rPr>
            </w:pPr>
            <w:r w:rsidRPr="000A516D">
              <w:rPr>
                <w:rFonts w:asciiTheme="majorHAnsi" w:hAnsiTheme="majorHAnsi"/>
                <w:b/>
              </w:rPr>
              <w:t>Content Type</w:t>
            </w:r>
            <w:r w:rsidRPr="000A516D">
              <w:rPr>
                <w:rFonts w:asciiTheme="majorHAnsi" w:hAnsiTheme="majorHAnsi"/>
                <w:b/>
              </w:rPr>
              <w:br/>
              <w:t xml:space="preserve"> </w:t>
            </w:r>
            <w:r w:rsidR="00114D4D">
              <w:rPr>
                <w:rFonts w:asciiTheme="majorHAnsi" w:hAnsiTheme="majorHAnsi"/>
                <w:sz w:val="18"/>
              </w:rPr>
              <w:t>(V</w:t>
            </w:r>
            <w:r w:rsidRPr="000A516D">
              <w:rPr>
                <w:rFonts w:asciiTheme="majorHAnsi" w:hAnsiTheme="majorHAnsi"/>
                <w:sz w:val="18"/>
              </w:rPr>
              <w:t>ideo, reading, lecture, discussion, group work, synchronous mtg., assignment, quiz, test, project)</w:t>
            </w:r>
          </w:p>
        </w:tc>
        <w:tc>
          <w:tcPr>
            <w:tcW w:w="3060" w:type="dxa"/>
            <w:shd w:val="clear" w:color="auto" w:fill="C3D8D3"/>
          </w:tcPr>
          <w:p w14:paraId="440750B1" w14:textId="77777777" w:rsidR="00C23CA6" w:rsidRPr="000A516D" w:rsidRDefault="00C23CA6" w:rsidP="004B0EEC">
            <w:pPr>
              <w:jc w:val="center"/>
              <w:rPr>
                <w:rFonts w:asciiTheme="majorHAnsi" w:hAnsiTheme="majorHAnsi"/>
                <w:b/>
              </w:rPr>
            </w:pPr>
            <w:r w:rsidRPr="000A516D">
              <w:rPr>
                <w:rFonts w:asciiTheme="majorHAnsi" w:hAnsiTheme="majorHAnsi"/>
                <w:b/>
              </w:rPr>
              <w:t>Title</w:t>
            </w:r>
            <w:r w:rsidRPr="000A516D">
              <w:rPr>
                <w:rFonts w:asciiTheme="majorHAnsi" w:hAnsiTheme="majorHAnsi"/>
                <w:b/>
              </w:rPr>
              <w:br/>
              <w:t xml:space="preserve"> </w:t>
            </w:r>
            <w:r w:rsidRPr="000A516D">
              <w:rPr>
                <w:rFonts w:asciiTheme="majorHAnsi" w:hAnsiTheme="majorHAnsi"/>
                <w:sz w:val="18"/>
              </w:rPr>
              <w:t>(</w:t>
            </w:r>
            <w:r>
              <w:rPr>
                <w:rFonts w:asciiTheme="majorHAnsi" w:hAnsiTheme="majorHAnsi"/>
                <w:sz w:val="18"/>
              </w:rPr>
              <w:t>This is the title the item will have in Canvas</w:t>
            </w:r>
            <w:r w:rsidRPr="000A516D">
              <w:rPr>
                <w:rFonts w:asciiTheme="majorHAnsi" w:hAnsiTheme="majorHAnsi"/>
                <w:sz w:val="18"/>
              </w:rPr>
              <w:t>)</w:t>
            </w:r>
          </w:p>
        </w:tc>
        <w:tc>
          <w:tcPr>
            <w:tcW w:w="5580" w:type="dxa"/>
            <w:shd w:val="clear" w:color="auto" w:fill="C3D8D3"/>
          </w:tcPr>
          <w:p w14:paraId="67AF68CB" w14:textId="77777777" w:rsidR="00C23CA6" w:rsidRPr="000A516D" w:rsidRDefault="00C23CA6" w:rsidP="004B0EEC">
            <w:pPr>
              <w:jc w:val="center"/>
              <w:rPr>
                <w:rFonts w:asciiTheme="majorHAnsi" w:hAnsiTheme="majorHAnsi"/>
                <w:b/>
              </w:rPr>
            </w:pPr>
            <w:r w:rsidRPr="000A516D">
              <w:rPr>
                <w:rFonts w:asciiTheme="majorHAnsi" w:hAnsiTheme="majorHAnsi"/>
                <w:b/>
              </w:rPr>
              <w:t>Description</w:t>
            </w:r>
          </w:p>
          <w:p w14:paraId="4F54336C" w14:textId="77777777" w:rsidR="00C23CA6" w:rsidRPr="000A516D" w:rsidRDefault="00C23CA6" w:rsidP="004B0EEC">
            <w:pPr>
              <w:jc w:val="center"/>
              <w:rPr>
                <w:rFonts w:asciiTheme="majorHAnsi" w:hAnsiTheme="majorHAnsi"/>
                <w:b/>
              </w:rPr>
            </w:pPr>
            <w:r w:rsidRPr="000A516D">
              <w:rPr>
                <w:rFonts w:asciiTheme="majorHAnsi" w:hAnsiTheme="majorHAnsi"/>
                <w:sz w:val="18"/>
              </w:rPr>
              <w:t>(</w:t>
            </w:r>
            <w:r>
              <w:rPr>
                <w:rFonts w:asciiTheme="majorHAnsi" w:hAnsiTheme="majorHAnsi"/>
                <w:sz w:val="18"/>
              </w:rPr>
              <w:t>When writing the description write as if you are speaking directly to the student. This description will be used to introduce the c</w:t>
            </w:r>
            <w:r w:rsidR="00114D4D">
              <w:rPr>
                <w:rFonts w:asciiTheme="majorHAnsi" w:hAnsiTheme="majorHAnsi"/>
                <w:sz w:val="18"/>
              </w:rPr>
              <w:t>ontent to the student in Canvas</w:t>
            </w:r>
            <w:r w:rsidRPr="000A516D">
              <w:rPr>
                <w:rFonts w:asciiTheme="majorHAnsi" w:hAnsiTheme="majorHAnsi"/>
                <w:sz w:val="18"/>
              </w:rPr>
              <w:t>)</w:t>
            </w:r>
          </w:p>
        </w:tc>
        <w:tc>
          <w:tcPr>
            <w:tcW w:w="1080" w:type="dxa"/>
            <w:shd w:val="clear" w:color="auto" w:fill="C3D8D3"/>
          </w:tcPr>
          <w:p w14:paraId="46ABD86F" w14:textId="0CEEB181" w:rsidR="00C23CA6" w:rsidRPr="000A516D" w:rsidRDefault="00D27904" w:rsidP="004B0EEC">
            <w:pPr>
              <w:jc w:val="center"/>
              <w:rPr>
                <w:rFonts w:asciiTheme="majorHAnsi" w:hAnsiTheme="majorHAnsi"/>
                <w:b/>
              </w:rPr>
            </w:pPr>
            <w:r>
              <w:rPr>
                <w:rFonts w:asciiTheme="majorHAnsi" w:hAnsiTheme="majorHAnsi"/>
                <w:b/>
                <w:sz w:val="18"/>
                <w:szCs w:val="18"/>
              </w:rPr>
              <w:t>Point Value</w:t>
            </w:r>
          </w:p>
        </w:tc>
        <w:tc>
          <w:tcPr>
            <w:tcW w:w="1080" w:type="dxa"/>
            <w:shd w:val="clear" w:color="auto" w:fill="C3D8D3"/>
          </w:tcPr>
          <w:p w14:paraId="5679593E" w14:textId="5EFA150F" w:rsidR="00C23CA6" w:rsidRPr="004C60FA" w:rsidRDefault="00D27904" w:rsidP="004B0EEC">
            <w:pPr>
              <w:jc w:val="center"/>
              <w:rPr>
                <w:rFonts w:asciiTheme="majorHAnsi" w:hAnsiTheme="majorHAnsi"/>
                <w:sz w:val="18"/>
                <w:szCs w:val="18"/>
              </w:rPr>
            </w:pPr>
            <w:r>
              <w:rPr>
                <w:rFonts w:asciiTheme="majorHAnsi" w:hAnsiTheme="majorHAnsi"/>
                <w:b/>
                <w:sz w:val="18"/>
                <w:szCs w:val="18"/>
              </w:rPr>
              <w:t>Unlock Date and Student Due Date</w:t>
            </w:r>
          </w:p>
        </w:tc>
      </w:tr>
      <w:tr w:rsidR="00C23CA6" w:rsidRPr="000A516D" w14:paraId="0AE300DA" w14:textId="77777777" w:rsidTr="003462C7">
        <w:tc>
          <w:tcPr>
            <w:tcW w:w="2880" w:type="dxa"/>
          </w:tcPr>
          <w:p w14:paraId="1F87EA4D" w14:textId="77777777" w:rsidR="00C23CA6" w:rsidRPr="000A516D" w:rsidRDefault="000D3013" w:rsidP="004B0EEC">
            <w:pPr>
              <w:rPr>
                <w:rFonts w:asciiTheme="majorHAnsi" w:hAnsiTheme="majorHAnsi"/>
              </w:rPr>
            </w:pPr>
            <w:r>
              <w:rPr>
                <w:rFonts w:asciiTheme="majorHAnsi" w:hAnsiTheme="majorHAnsi"/>
              </w:rPr>
              <w:t>Video</w:t>
            </w:r>
          </w:p>
        </w:tc>
        <w:tc>
          <w:tcPr>
            <w:tcW w:w="3060" w:type="dxa"/>
          </w:tcPr>
          <w:p w14:paraId="3C34619E" w14:textId="03AC5A55" w:rsidR="00C23CA6" w:rsidRPr="000A516D" w:rsidRDefault="009F5E7F" w:rsidP="00D27904">
            <w:pPr>
              <w:rPr>
                <w:rFonts w:asciiTheme="majorHAnsi" w:hAnsiTheme="majorHAnsi"/>
              </w:rPr>
            </w:pPr>
            <w:r>
              <w:rPr>
                <w:rFonts w:asciiTheme="majorHAnsi" w:hAnsiTheme="majorHAnsi"/>
              </w:rPr>
              <w:t xml:space="preserve">Introduction to </w:t>
            </w:r>
            <w:r w:rsidR="00D27904">
              <w:rPr>
                <w:rFonts w:asciiTheme="majorHAnsi" w:hAnsiTheme="majorHAnsi"/>
              </w:rPr>
              <w:t xml:space="preserve">Module </w:t>
            </w:r>
            <w:r>
              <w:rPr>
                <w:rFonts w:asciiTheme="majorHAnsi" w:hAnsiTheme="majorHAnsi"/>
              </w:rPr>
              <w:t>2</w:t>
            </w:r>
          </w:p>
        </w:tc>
        <w:tc>
          <w:tcPr>
            <w:tcW w:w="5580" w:type="dxa"/>
          </w:tcPr>
          <w:p w14:paraId="4091B57A" w14:textId="18D002E3" w:rsidR="00FC02EB" w:rsidRPr="000A516D" w:rsidRDefault="00296DAD" w:rsidP="00296DAD">
            <w:pPr>
              <w:rPr>
                <w:rFonts w:asciiTheme="majorHAnsi" w:hAnsiTheme="majorHAnsi"/>
              </w:rPr>
            </w:pPr>
            <w:commentRangeStart w:id="14"/>
            <w:r w:rsidRPr="00296DAD">
              <w:rPr>
                <w:rFonts w:asciiTheme="majorHAnsi" w:hAnsiTheme="majorHAnsi"/>
              </w:rPr>
              <w:t>USF Human Subjects Online Training on Research Involving Human Subjects (RCR-Basic) - Social and Behavioral Responsible Conduct of Research, available via https://www.citiprogram.org</w:t>
            </w:r>
            <w:commentRangeEnd w:id="14"/>
            <w:r w:rsidR="000158A2">
              <w:rPr>
                <w:rStyle w:val="CommentReference"/>
              </w:rPr>
              <w:commentReference w:id="14"/>
            </w:r>
          </w:p>
        </w:tc>
        <w:tc>
          <w:tcPr>
            <w:tcW w:w="1080" w:type="dxa"/>
          </w:tcPr>
          <w:p w14:paraId="30EBE34F" w14:textId="3C1C6753" w:rsidR="00E02865" w:rsidRPr="009F5E7F" w:rsidRDefault="00E02865" w:rsidP="00CF763E">
            <w:pPr>
              <w:jc w:val="center"/>
              <w:rPr>
                <w:rFonts w:asciiTheme="majorHAnsi" w:hAnsiTheme="majorHAnsi"/>
              </w:rPr>
            </w:pPr>
          </w:p>
        </w:tc>
        <w:tc>
          <w:tcPr>
            <w:tcW w:w="1080" w:type="dxa"/>
          </w:tcPr>
          <w:p w14:paraId="647C2D4E" w14:textId="77777777" w:rsidR="00C23CA6" w:rsidRPr="000A516D" w:rsidRDefault="00C23CA6" w:rsidP="004B0EEC">
            <w:pPr>
              <w:rPr>
                <w:rFonts w:asciiTheme="majorHAnsi" w:hAnsiTheme="majorHAnsi"/>
              </w:rPr>
            </w:pPr>
          </w:p>
        </w:tc>
      </w:tr>
      <w:tr w:rsidR="00254435" w:rsidRPr="000A516D" w14:paraId="5A598692" w14:textId="77777777" w:rsidTr="003462C7">
        <w:tc>
          <w:tcPr>
            <w:tcW w:w="2880" w:type="dxa"/>
          </w:tcPr>
          <w:p w14:paraId="393C517B" w14:textId="11CEB7A2" w:rsidR="00254435" w:rsidRDefault="00254435" w:rsidP="00D27904">
            <w:pPr>
              <w:rPr>
                <w:rFonts w:asciiTheme="majorHAnsi" w:hAnsiTheme="majorHAnsi"/>
              </w:rPr>
            </w:pPr>
            <w:r>
              <w:rPr>
                <w:rFonts w:asciiTheme="majorHAnsi" w:hAnsiTheme="majorHAnsi"/>
              </w:rPr>
              <w:lastRenderedPageBreak/>
              <w:t>Read</w:t>
            </w:r>
            <w:r w:rsidR="004F1385">
              <w:rPr>
                <w:rFonts w:asciiTheme="majorHAnsi" w:hAnsiTheme="majorHAnsi"/>
              </w:rPr>
              <w:t>ing</w:t>
            </w:r>
          </w:p>
        </w:tc>
        <w:tc>
          <w:tcPr>
            <w:tcW w:w="3060" w:type="dxa"/>
          </w:tcPr>
          <w:p w14:paraId="5A0EBD8A" w14:textId="03CC85A2" w:rsidR="00254435" w:rsidRPr="00F15E42" w:rsidRDefault="001F19BE" w:rsidP="004B0EEC">
            <w:pPr>
              <w:rPr>
                <w:rFonts w:asciiTheme="majorHAnsi" w:hAnsiTheme="majorHAnsi"/>
              </w:rPr>
            </w:pPr>
            <w:r>
              <w:rPr>
                <w:rFonts w:asciiTheme="majorHAnsi" w:hAnsiTheme="majorHAnsi"/>
              </w:rPr>
              <w:t>RCR-Basic</w:t>
            </w:r>
          </w:p>
        </w:tc>
        <w:tc>
          <w:tcPr>
            <w:tcW w:w="5580" w:type="dxa"/>
          </w:tcPr>
          <w:p w14:paraId="028A3985" w14:textId="42690870" w:rsidR="00254435" w:rsidRDefault="004F1385" w:rsidP="001F19BE">
            <w:pPr>
              <w:rPr>
                <w:rFonts w:asciiTheme="majorHAnsi" w:hAnsiTheme="majorHAnsi"/>
              </w:rPr>
            </w:pPr>
            <w:commentRangeStart w:id="15"/>
            <w:r>
              <w:rPr>
                <w:rFonts w:asciiTheme="majorHAnsi" w:hAnsiTheme="majorHAnsi"/>
              </w:rPr>
              <w:t xml:space="preserve">Read the </w:t>
            </w:r>
            <w:r w:rsidR="001F19BE">
              <w:rPr>
                <w:rFonts w:asciiTheme="majorHAnsi" w:hAnsiTheme="majorHAnsi"/>
              </w:rPr>
              <w:t xml:space="preserve">content of the RCR-Basic training module </w:t>
            </w:r>
            <w:commentRangeEnd w:id="15"/>
            <w:r w:rsidR="000158A2">
              <w:rPr>
                <w:rStyle w:val="CommentReference"/>
              </w:rPr>
              <w:commentReference w:id="15"/>
            </w:r>
          </w:p>
        </w:tc>
        <w:tc>
          <w:tcPr>
            <w:tcW w:w="1080" w:type="dxa"/>
          </w:tcPr>
          <w:p w14:paraId="0BCD4364" w14:textId="77777777" w:rsidR="00254435" w:rsidRPr="009F5E7F" w:rsidRDefault="00254435" w:rsidP="009F5E7F">
            <w:pPr>
              <w:jc w:val="center"/>
              <w:rPr>
                <w:rFonts w:asciiTheme="majorHAnsi" w:hAnsiTheme="majorHAnsi"/>
              </w:rPr>
            </w:pPr>
          </w:p>
        </w:tc>
        <w:tc>
          <w:tcPr>
            <w:tcW w:w="1080" w:type="dxa"/>
          </w:tcPr>
          <w:p w14:paraId="5C9EFCEA" w14:textId="77777777" w:rsidR="00254435" w:rsidRPr="000A516D" w:rsidRDefault="00254435" w:rsidP="004B0EEC">
            <w:pPr>
              <w:rPr>
                <w:rFonts w:asciiTheme="majorHAnsi" w:hAnsiTheme="majorHAnsi"/>
              </w:rPr>
            </w:pPr>
          </w:p>
        </w:tc>
      </w:tr>
      <w:tr w:rsidR="000D3013" w:rsidRPr="000A516D" w14:paraId="2A6730A6" w14:textId="77777777" w:rsidTr="003462C7">
        <w:tc>
          <w:tcPr>
            <w:tcW w:w="2880" w:type="dxa"/>
          </w:tcPr>
          <w:p w14:paraId="41A453CF" w14:textId="5F14D95A" w:rsidR="000D3013" w:rsidRPr="000A516D" w:rsidRDefault="00D27904" w:rsidP="00D27904">
            <w:pPr>
              <w:rPr>
                <w:rFonts w:asciiTheme="majorHAnsi" w:hAnsiTheme="majorHAnsi"/>
              </w:rPr>
            </w:pPr>
            <w:commentRangeStart w:id="16"/>
            <w:commentRangeStart w:id="17"/>
            <w:r>
              <w:rPr>
                <w:rFonts w:asciiTheme="majorHAnsi" w:hAnsiTheme="majorHAnsi"/>
              </w:rPr>
              <w:t xml:space="preserve">Lecture - </w:t>
            </w:r>
            <w:r w:rsidR="000D3013">
              <w:rPr>
                <w:rFonts w:asciiTheme="majorHAnsi" w:hAnsiTheme="majorHAnsi"/>
              </w:rPr>
              <w:t>Presentation</w:t>
            </w:r>
            <w:commentRangeEnd w:id="16"/>
            <w:r w:rsidR="007A19F5">
              <w:rPr>
                <w:rStyle w:val="CommentReference"/>
              </w:rPr>
              <w:commentReference w:id="16"/>
            </w:r>
            <w:commentRangeEnd w:id="17"/>
            <w:r w:rsidR="000158A2">
              <w:rPr>
                <w:rStyle w:val="CommentReference"/>
              </w:rPr>
              <w:commentReference w:id="17"/>
            </w:r>
          </w:p>
        </w:tc>
        <w:tc>
          <w:tcPr>
            <w:tcW w:w="3060" w:type="dxa"/>
          </w:tcPr>
          <w:p w14:paraId="582FF0E8" w14:textId="1AD63063" w:rsidR="000D3013" w:rsidRPr="000A516D" w:rsidRDefault="001F19BE" w:rsidP="004B0EEC">
            <w:pPr>
              <w:rPr>
                <w:rFonts w:asciiTheme="majorHAnsi" w:hAnsiTheme="majorHAnsi"/>
              </w:rPr>
            </w:pPr>
            <w:r>
              <w:rPr>
                <w:rFonts w:asciiTheme="majorHAnsi" w:hAnsiTheme="majorHAnsi"/>
              </w:rPr>
              <w:t>RCR-Basic</w:t>
            </w:r>
          </w:p>
        </w:tc>
        <w:tc>
          <w:tcPr>
            <w:tcW w:w="5580" w:type="dxa"/>
          </w:tcPr>
          <w:p w14:paraId="41E4078F" w14:textId="5DFFB752" w:rsidR="00F15E42" w:rsidRPr="00CD046B" w:rsidRDefault="00F15E42" w:rsidP="00F15E42">
            <w:pPr>
              <w:rPr>
                <w:rFonts w:asciiTheme="majorHAnsi" w:hAnsiTheme="majorHAnsi"/>
              </w:rPr>
            </w:pPr>
          </w:p>
        </w:tc>
        <w:tc>
          <w:tcPr>
            <w:tcW w:w="1080" w:type="dxa"/>
          </w:tcPr>
          <w:p w14:paraId="6402D09D" w14:textId="28B49D3E" w:rsidR="000D3013" w:rsidRPr="009F5E7F" w:rsidRDefault="000D3013" w:rsidP="009F5E7F">
            <w:pPr>
              <w:jc w:val="center"/>
              <w:rPr>
                <w:rFonts w:asciiTheme="majorHAnsi" w:hAnsiTheme="majorHAnsi"/>
              </w:rPr>
            </w:pPr>
          </w:p>
        </w:tc>
        <w:tc>
          <w:tcPr>
            <w:tcW w:w="1080" w:type="dxa"/>
          </w:tcPr>
          <w:p w14:paraId="5B0A04CE" w14:textId="77777777" w:rsidR="000D3013" w:rsidRPr="000A516D" w:rsidRDefault="000D3013" w:rsidP="004B0EEC">
            <w:pPr>
              <w:rPr>
                <w:rFonts w:asciiTheme="majorHAnsi" w:hAnsiTheme="majorHAnsi"/>
              </w:rPr>
            </w:pPr>
          </w:p>
        </w:tc>
      </w:tr>
      <w:tr w:rsidR="000D3013" w:rsidRPr="000A516D" w14:paraId="452055B6" w14:textId="77777777" w:rsidTr="003462C7">
        <w:tc>
          <w:tcPr>
            <w:tcW w:w="2880" w:type="dxa"/>
          </w:tcPr>
          <w:p w14:paraId="34602AFA" w14:textId="77777777" w:rsidR="000D3013" w:rsidRPr="000A516D" w:rsidRDefault="000D3013" w:rsidP="004B0EEC">
            <w:pPr>
              <w:rPr>
                <w:rFonts w:asciiTheme="majorHAnsi" w:hAnsiTheme="majorHAnsi"/>
              </w:rPr>
            </w:pPr>
            <w:r>
              <w:rPr>
                <w:rFonts w:asciiTheme="majorHAnsi" w:hAnsiTheme="majorHAnsi"/>
              </w:rPr>
              <w:t>Quiz</w:t>
            </w:r>
          </w:p>
        </w:tc>
        <w:tc>
          <w:tcPr>
            <w:tcW w:w="3060" w:type="dxa"/>
          </w:tcPr>
          <w:p w14:paraId="685D7C54" w14:textId="4B33E560" w:rsidR="000D3013" w:rsidRPr="000A516D" w:rsidRDefault="00D017A3" w:rsidP="004B0EEC">
            <w:pPr>
              <w:rPr>
                <w:rFonts w:asciiTheme="majorHAnsi" w:hAnsiTheme="majorHAnsi"/>
              </w:rPr>
            </w:pPr>
            <w:r>
              <w:rPr>
                <w:rFonts w:asciiTheme="majorHAnsi" w:hAnsiTheme="majorHAnsi"/>
              </w:rPr>
              <w:t>RCR-Basic</w:t>
            </w:r>
          </w:p>
        </w:tc>
        <w:tc>
          <w:tcPr>
            <w:tcW w:w="5580" w:type="dxa"/>
          </w:tcPr>
          <w:p w14:paraId="6577959B" w14:textId="479483A7" w:rsidR="000D3013" w:rsidRPr="000A516D" w:rsidRDefault="001F19BE" w:rsidP="00B336F0">
            <w:pPr>
              <w:rPr>
                <w:rFonts w:asciiTheme="majorHAnsi" w:hAnsiTheme="majorHAnsi"/>
              </w:rPr>
            </w:pPr>
            <w:commentRangeStart w:id="18"/>
            <w:r>
              <w:rPr>
                <w:rFonts w:asciiTheme="majorHAnsi" w:hAnsiTheme="majorHAnsi"/>
              </w:rPr>
              <w:t>You will be taking a quiz at the end of the RCR-Basic training and upon passing, will be able to download the certificate to be submitted on Canvas</w:t>
            </w:r>
            <w:commentRangeEnd w:id="18"/>
            <w:r w:rsidR="003B03DA">
              <w:rPr>
                <w:rStyle w:val="CommentReference"/>
              </w:rPr>
              <w:commentReference w:id="18"/>
            </w:r>
          </w:p>
        </w:tc>
        <w:tc>
          <w:tcPr>
            <w:tcW w:w="1080" w:type="dxa"/>
          </w:tcPr>
          <w:p w14:paraId="37B33526" w14:textId="77A7C81C" w:rsidR="000D3013" w:rsidRPr="009F5E7F" w:rsidRDefault="001F19BE" w:rsidP="009F5E7F">
            <w:pPr>
              <w:jc w:val="center"/>
              <w:rPr>
                <w:rFonts w:asciiTheme="majorHAnsi" w:hAnsiTheme="majorHAnsi"/>
              </w:rPr>
            </w:pPr>
            <w:r>
              <w:rPr>
                <w:rFonts w:asciiTheme="majorHAnsi" w:hAnsiTheme="majorHAnsi"/>
              </w:rPr>
              <w:t>10</w:t>
            </w:r>
            <w:r w:rsidR="00D27904">
              <w:rPr>
                <w:rFonts w:asciiTheme="majorHAnsi" w:hAnsiTheme="majorHAnsi"/>
              </w:rPr>
              <w:t xml:space="preserve"> pts</w:t>
            </w:r>
          </w:p>
        </w:tc>
        <w:tc>
          <w:tcPr>
            <w:tcW w:w="1080" w:type="dxa"/>
          </w:tcPr>
          <w:p w14:paraId="710AC479" w14:textId="7EC43646" w:rsidR="000D3013" w:rsidRPr="000A516D" w:rsidRDefault="000D3013" w:rsidP="004B0EEC">
            <w:pPr>
              <w:rPr>
                <w:rFonts w:asciiTheme="majorHAnsi" w:hAnsiTheme="majorHAnsi"/>
              </w:rPr>
            </w:pPr>
          </w:p>
        </w:tc>
      </w:tr>
      <w:tr w:rsidR="005B6FBD" w:rsidRPr="000A516D" w14:paraId="38FABCE6" w14:textId="77777777" w:rsidTr="004B0EEC">
        <w:tc>
          <w:tcPr>
            <w:tcW w:w="13680" w:type="dxa"/>
            <w:gridSpan w:val="5"/>
          </w:tcPr>
          <w:p w14:paraId="18CE2F56" w14:textId="56BBBB92" w:rsidR="005B6FBD" w:rsidRPr="009E3092" w:rsidRDefault="00737570" w:rsidP="00D27904">
            <w:pPr>
              <w:rPr>
                <w:rFonts w:asciiTheme="majorHAnsi" w:hAnsiTheme="majorHAnsi"/>
              </w:rPr>
            </w:pPr>
            <w:r w:rsidRPr="000A516D">
              <w:rPr>
                <w:rFonts w:asciiTheme="majorHAnsi" w:hAnsiTheme="majorHAnsi"/>
              </w:rPr>
              <w:t>Notes/Comments:</w:t>
            </w:r>
            <w:r>
              <w:rPr>
                <w:rFonts w:asciiTheme="majorHAnsi" w:hAnsiTheme="majorHAnsi"/>
              </w:rPr>
              <w:t xml:space="preserve"> </w:t>
            </w:r>
          </w:p>
        </w:tc>
      </w:tr>
    </w:tbl>
    <w:p w14:paraId="220C14E7" w14:textId="02E136D2" w:rsidR="00296DAD" w:rsidRDefault="00296DAD" w:rsidP="00254435">
      <w:pPr>
        <w:spacing w:after="0" w:line="240" w:lineRule="auto"/>
        <w:ind w:right="-1373"/>
        <w:rPr>
          <w:rFonts w:asciiTheme="majorHAnsi" w:hAnsiTheme="majorHAnsi"/>
          <w:b/>
          <w:color w:val="C0504D" w:themeColor="accent2"/>
        </w:rPr>
      </w:pPr>
    </w:p>
    <w:p w14:paraId="1500B636" w14:textId="6C74ED5A" w:rsidR="00296DAD" w:rsidRDefault="00296DAD" w:rsidP="00254435">
      <w:pPr>
        <w:spacing w:after="0" w:line="240" w:lineRule="auto"/>
        <w:ind w:right="-1373"/>
        <w:rPr>
          <w:rFonts w:asciiTheme="majorHAnsi" w:hAnsiTheme="majorHAnsi"/>
          <w:b/>
          <w:color w:val="C0504D" w:themeColor="accent2"/>
        </w:rPr>
      </w:pPr>
    </w:p>
    <w:p w14:paraId="07636B02" w14:textId="140FC6AB" w:rsidR="00296DAD" w:rsidRDefault="00296DAD" w:rsidP="00254435">
      <w:pPr>
        <w:spacing w:after="0" w:line="240" w:lineRule="auto"/>
        <w:ind w:right="-1373"/>
        <w:rPr>
          <w:rFonts w:asciiTheme="majorHAnsi" w:hAnsiTheme="majorHAnsi"/>
          <w:b/>
          <w:color w:val="C0504D" w:themeColor="accent2"/>
        </w:rPr>
      </w:pPr>
    </w:p>
    <w:p w14:paraId="022F5B20" w14:textId="1DE71CB0" w:rsidR="00296DAD" w:rsidRPr="00D5758C" w:rsidRDefault="00296DAD" w:rsidP="00296DAD">
      <w:pPr>
        <w:ind w:left="-360"/>
        <w:rPr>
          <w:rFonts w:asciiTheme="majorHAnsi" w:eastAsia="SimSun" w:hAnsiTheme="majorHAnsi"/>
          <w:b/>
          <w:color w:val="C0504D" w:themeColor="accent2"/>
          <w:lang w:eastAsia="zh-CN"/>
        </w:rPr>
      </w:pPr>
      <w:r>
        <w:rPr>
          <w:rFonts w:asciiTheme="majorHAnsi" w:hAnsiTheme="majorHAnsi"/>
          <w:b/>
          <w:color w:val="C0504D" w:themeColor="accent2"/>
        </w:rPr>
        <w:t>Module 3</w:t>
      </w:r>
      <w:r w:rsidRPr="003D6B07">
        <w:rPr>
          <w:rFonts w:asciiTheme="majorHAnsi" w:hAnsiTheme="majorHAnsi"/>
          <w:b/>
          <w:color w:val="C0504D" w:themeColor="accent2"/>
        </w:rPr>
        <w:t xml:space="preserve"> - Module Name: </w:t>
      </w:r>
      <w:r>
        <w:rPr>
          <w:rFonts w:asciiTheme="majorHAnsi" w:hAnsiTheme="majorHAnsi"/>
        </w:rPr>
        <w:t>Where Do I Begin? Needs Assessment</w:t>
      </w:r>
      <w:r>
        <w:rPr>
          <w:rFonts w:asciiTheme="majorHAnsi" w:hAnsiTheme="majorHAnsi"/>
          <w:b/>
          <w:color w:val="C0504D" w:themeColor="accent2"/>
        </w:rPr>
        <w:t xml:space="preserve"> </w:t>
      </w:r>
      <w:r>
        <w:rPr>
          <w:rFonts w:asciiTheme="majorHAnsi" w:hAnsiTheme="majorHAnsi"/>
          <w:b/>
          <w:color w:val="C0504D" w:themeColor="accent2"/>
        </w:rPr>
        <w:br/>
      </w:r>
      <w:r w:rsidRPr="003D6B07">
        <w:rPr>
          <w:rFonts w:asciiTheme="majorHAnsi" w:hAnsiTheme="majorHAnsi"/>
          <w:color w:val="C0504D" w:themeColor="accent2"/>
        </w:rPr>
        <w:t xml:space="preserve">Start Date: </w:t>
      </w:r>
      <w:r w:rsidR="00672C38">
        <w:rPr>
          <w:rFonts w:asciiTheme="majorHAnsi" w:hAnsiTheme="majorHAnsi"/>
          <w:color w:val="C0504D" w:themeColor="accent2"/>
        </w:rPr>
        <w:t>1</w:t>
      </w:r>
      <w:r>
        <w:rPr>
          <w:rFonts w:asciiTheme="majorHAnsi" w:hAnsiTheme="majorHAnsi"/>
          <w:color w:val="C0504D" w:themeColor="accent2"/>
        </w:rPr>
        <w:t>/</w:t>
      </w:r>
      <w:r w:rsidR="00672C38">
        <w:rPr>
          <w:rFonts w:asciiTheme="majorHAnsi" w:hAnsiTheme="majorHAnsi"/>
          <w:color w:val="C0504D" w:themeColor="accent2"/>
        </w:rPr>
        <w:t>23</w:t>
      </w:r>
      <w:r>
        <w:rPr>
          <w:rFonts w:asciiTheme="majorHAnsi" w:hAnsiTheme="majorHAnsi"/>
          <w:color w:val="C0504D" w:themeColor="accent2"/>
        </w:rPr>
        <w:t>/1</w:t>
      </w:r>
      <w:r w:rsidR="00672C38">
        <w:rPr>
          <w:rFonts w:asciiTheme="majorHAnsi" w:hAnsiTheme="majorHAnsi"/>
          <w:color w:val="C0504D" w:themeColor="accent2"/>
        </w:rPr>
        <w:t>9</w:t>
      </w:r>
      <w:r>
        <w:rPr>
          <w:rFonts w:asciiTheme="majorHAnsi" w:hAnsiTheme="majorHAnsi"/>
          <w:b/>
          <w:color w:val="C0504D" w:themeColor="accent2"/>
        </w:rPr>
        <w:br/>
      </w:r>
      <w:r w:rsidRPr="003D6B07">
        <w:rPr>
          <w:rFonts w:asciiTheme="majorHAnsi" w:hAnsiTheme="majorHAnsi"/>
          <w:color w:val="C0504D" w:themeColor="accent2"/>
        </w:rPr>
        <w:t xml:space="preserve">End Date: </w:t>
      </w:r>
      <w:r>
        <w:rPr>
          <w:rFonts w:asciiTheme="majorHAnsi" w:hAnsiTheme="majorHAnsi"/>
          <w:color w:val="C0504D" w:themeColor="accent2"/>
        </w:rPr>
        <w:t>10/6/14</w:t>
      </w:r>
    </w:p>
    <w:p w14:paraId="6DC7924B" w14:textId="77777777" w:rsidR="00296DAD" w:rsidRDefault="00296DAD" w:rsidP="00296DAD">
      <w:pPr>
        <w:ind w:left="-360"/>
        <w:outlineLvl w:val="0"/>
        <w:rPr>
          <w:rFonts w:asciiTheme="majorHAnsi" w:hAnsiTheme="majorHAnsi"/>
          <w:b/>
          <w:color w:val="C0504D" w:themeColor="accent2"/>
        </w:rPr>
      </w:pPr>
      <w:r w:rsidRPr="003D6B07">
        <w:rPr>
          <w:rFonts w:asciiTheme="majorHAnsi" w:hAnsiTheme="majorHAnsi"/>
          <w:b/>
          <w:color w:val="C0504D" w:themeColor="accent2"/>
        </w:rPr>
        <w:t xml:space="preserve">Learning </w:t>
      </w:r>
      <w:r>
        <w:rPr>
          <w:rFonts w:asciiTheme="majorHAnsi" w:hAnsiTheme="majorHAnsi"/>
          <w:b/>
          <w:color w:val="C0504D" w:themeColor="accent2"/>
        </w:rPr>
        <w:t>Objectives</w:t>
      </w:r>
      <w:r w:rsidRPr="003D6B07">
        <w:rPr>
          <w:rFonts w:asciiTheme="majorHAnsi" w:hAnsiTheme="majorHAnsi"/>
          <w:b/>
          <w:color w:val="C0504D" w:themeColor="accent2"/>
        </w:rPr>
        <w:t>:</w:t>
      </w:r>
      <w:r>
        <w:rPr>
          <w:rFonts w:asciiTheme="majorHAnsi" w:hAnsiTheme="majorHAnsi"/>
          <w:b/>
          <w:color w:val="C0504D" w:themeColor="accent2"/>
        </w:rPr>
        <w:t xml:space="preserve"> At the end of this module you will be able to:</w:t>
      </w:r>
    </w:p>
    <w:p w14:paraId="0239923F" w14:textId="77777777" w:rsidR="00296DAD" w:rsidRPr="00855FE8" w:rsidRDefault="00296DAD" w:rsidP="00296DAD">
      <w:pPr>
        <w:pStyle w:val="ListParagraph"/>
        <w:numPr>
          <w:ilvl w:val="0"/>
          <w:numId w:val="3"/>
        </w:numPr>
        <w:spacing w:after="200" w:line="276" w:lineRule="auto"/>
        <w:rPr>
          <w:color w:val="C0504D" w:themeColor="accent2"/>
          <w:sz w:val="20"/>
        </w:rPr>
      </w:pPr>
      <w:commentRangeStart w:id="19"/>
      <w:r w:rsidRPr="00855FE8">
        <w:rPr>
          <w:sz w:val="20"/>
        </w:rPr>
        <w:t xml:space="preserve">Recognize </w:t>
      </w:r>
      <w:r w:rsidR="00A36D4A">
        <w:rPr>
          <w:sz w:val="20"/>
        </w:rPr>
        <w:t>reasons for conducting a needs assessment</w:t>
      </w:r>
    </w:p>
    <w:p w14:paraId="75AC35A1" w14:textId="16B3A411" w:rsidR="00296DAD" w:rsidRPr="00855FE8" w:rsidRDefault="00296DAD" w:rsidP="00296DAD">
      <w:pPr>
        <w:pStyle w:val="ListParagraph"/>
        <w:numPr>
          <w:ilvl w:val="0"/>
          <w:numId w:val="3"/>
        </w:numPr>
        <w:spacing w:after="200" w:line="276" w:lineRule="auto"/>
        <w:rPr>
          <w:color w:val="C0504D" w:themeColor="accent2"/>
          <w:sz w:val="20"/>
        </w:rPr>
      </w:pPr>
      <w:r w:rsidRPr="00855FE8">
        <w:rPr>
          <w:sz w:val="20"/>
        </w:rPr>
        <w:t xml:space="preserve">Identify </w:t>
      </w:r>
      <w:r w:rsidR="00A36D4A">
        <w:rPr>
          <w:sz w:val="20"/>
        </w:rPr>
        <w:t>major types of needs assessment</w:t>
      </w:r>
    </w:p>
    <w:p w14:paraId="6A924AEA" w14:textId="7C6B6AAB" w:rsidR="00296DAD" w:rsidRPr="00855FE8" w:rsidRDefault="00296DAD" w:rsidP="00296DAD">
      <w:pPr>
        <w:pStyle w:val="ListParagraph"/>
        <w:numPr>
          <w:ilvl w:val="0"/>
          <w:numId w:val="3"/>
        </w:numPr>
        <w:spacing w:after="200" w:line="276" w:lineRule="auto"/>
        <w:rPr>
          <w:color w:val="C0504D" w:themeColor="accent2"/>
          <w:sz w:val="20"/>
        </w:rPr>
      </w:pPr>
      <w:r w:rsidRPr="00855FE8">
        <w:rPr>
          <w:sz w:val="20"/>
        </w:rPr>
        <w:t xml:space="preserve">Define the main </w:t>
      </w:r>
      <w:r w:rsidR="00A36D4A">
        <w:rPr>
          <w:sz w:val="20"/>
        </w:rPr>
        <w:t>steps in conducting a needs assessment</w:t>
      </w:r>
    </w:p>
    <w:p w14:paraId="0950D34B" w14:textId="76C7F59B" w:rsidR="00296DAD" w:rsidRPr="00855FE8" w:rsidRDefault="00296DAD" w:rsidP="00296DAD">
      <w:pPr>
        <w:pStyle w:val="ListParagraph"/>
        <w:numPr>
          <w:ilvl w:val="0"/>
          <w:numId w:val="3"/>
        </w:numPr>
        <w:spacing w:after="200" w:line="276" w:lineRule="auto"/>
        <w:rPr>
          <w:color w:val="C0504D" w:themeColor="accent2"/>
          <w:sz w:val="20"/>
        </w:rPr>
      </w:pPr>
      <w:r w:rsidRPr="00855FE8">
        <w:rPr>
          <w:sz w:val="20"/>
        </w:rPr>
        <w:t xml:space="preserve">Describe </w:t>
      </w:r>
      <w:r w:rsidR="000969F4">
        <w:rPr>
          <w:sz w:val="20"/>
        </w:rPr>
        <w:t>common techniques for conducting a needs assessment (nominal groups, Delphi technique, focus groups, and surveys)</w:t>
      </w:r>
      <w:commentRangeEnd w:id="19"/>
      <w:r w:rsidR="007A19F5">
        <w:rPr>
          <w:rStyle w:val="CommentReference"/>
          <w:rFonts w:eastAsiaTheme="minorHAnsi"/>
        </w:rPr>
        <w:commentReference w:id="19"/>
      </w:r>
    </w:p>
    <w:p w14:paraId="6C102AD9" w14:textId="77777777" w:rsidR="00296DAD" w:rsidRDefault="00296DAD" w:rsidP="00296DAD">
      <w:pPr>
        <w:ind w:left="-360"/>
        <w:outlineLvl w:val="0"/>
        <w:rPr>
          <w:rFonts w:asciiTheme="majorHAnsi" w:hAnsiTheme="majorHAnsi"/>
          <w:b/>
          <w:color w:val="C0504D" w:themeColor="accent2"/>
        </w:rPr>
      </w:pPr>
      <w:r w:rsidRPr="003D6B07">
        <w:rPr>
          <w:rFonts w:asciiTheme="majorHAnsi" w:hAnsiTheme="majorHAnsi"/>
          <w:b/>
          <w:color w:val="C0504D" w:themeColor="accent2"/>
        </w:rPr>
        <w:t>Module Description:</w:t>
      </w:r>
    </w:p>
    <w:p w14:paraId="4348B55A" w14:textId="6D2BFE95" w:rsidR="00296DAD" w:rsidRPr="00E8779A" w:rsidRDefault="00296DAD" w:rsidP="00296DAD">
      <w:pPr>
        <w:ind w:left="720"/>
        <w:rPr>
          <w:rFonts w:asciiTheme="majorHAnsi" w:hAnsiTheme="majorHAnsi"/>
        </w:rPr>
      </w:pPr>
      <w:r>
        <w:rPr>
          <w:rFonts w:asciiTheme="majorHAnsi" w:hAnsiTheme="majorHAnsi"/>
        </w:rPr>
        <w:t xml:space="preserve">Module </w:t>
      </w:r>
      <w:r w:rsidR="00A36D4A">
        <w:rPr>
          <w:rFonts w:asciiTheme="majorHAnsi" w:hAnsiTheme="majorHAnsi"/>
        </w:rPr>
        <w:t>3</w:t>
      </w:r>
      <w:r w:rsidRPr="00E8779A">
        <w:rPr>
          <w:rFonts w:asciiTheme="majorHAnsi" w:hAnsiTheme="majorHAnsi"/>
        </w:rPr>
        <w:t xml:space="preserve"> </w:t>
      </w:r>
      <w:r w:rsidRPr="00F237F2">
        <w:rPr>
          <w:rFonts w:asciiTheme="majorHAnsi" w:hAnsiTheme="majorHAnsi"/>
        </w:rPr>
        <w:t>provide</w:t>
      </w:r>
      <w:r>
        <w:rPr>
          <w:rFonts w:asciiTheme="majorHAnsi" w:hAnsiTheme="majorHAnsi"/>
        </w:rPr>
        <w:t>s</w:t>
      </w:r>
      <w:r w:rsidRPr="00F237F2">
        <w:rPr>
          <w:rFonts w:asciiTheme="majorHAnsi" w:hAnsiTheme="majorHAnsi"/>
        </w:rPr>
        <w:t xml:space="preserve"> information about </w:t>
      </w:r>
      <w:r w:rsidR="000969F4">
        <w:rPr>
          <w:rFonts w:asciiTheme="majorHAnsi" w:hAnsiTheme="majorHAnsi"/>
        </w:rPr>
        <w:t>needs assessment, which is often the first step in identifying the need for a program</w:t>
      </w:r>
      <w:r w:rsidR="00D5758C">
        <w:rPr>
          <w:rFonts w:asciiTheme="majorHAnsi" w:hAnsiTheme="majorHAnsi"/>
        </w:rPr>
        <w:t xml:space="preserve">. Typically, needs assessments are attempts at estimating deficiencies, whereas asset mapping is focusing on the strengths of a community/program. Understanding the reasons for a needs assessment and the definitions for different types of needs assessment are important components in designing sound needs assessments in the students’ future professional work. This model will also cover common techniques used in needs assessments, with pros and cons for each one. </w:t>
      </w:r>
    </w:p>
    <w:p w14:paraId="57621489" w14:textId="77777777" w:rsidR="00296DAD" w:rsidRPr="003C1E8B" w:rsidRDefault="00296DAD" w:rsidP="00296DAD">
      <w:pPr>
        <w:rPr>
          <w:rFonts w:asciiTheme="majorHAnsi" w:hAnsiTheme="majorHAnsi"/>
          <w:b/>
        </w:rPr>
      </w:pPr>
      <w:r>
        <w:rPr>
          <w:rFonts w:asciiTheme="majorHAnsi" w:hAnsiTheme="majorHAnsi"/>
          <w:b/>
          <w:noProof/>
          <w:color w:val="C0504D" w:themeColor="accent2"/>
          <w:lang w:eastAsia="zh-CN"/>
        </w:rPr>
        <mc:AlternateContent>
          <mc:Choice Requires="wps">
            <w:drawing>
              <wp:anchor distT="0" distB="0" distL="114300" distR="114300" simplePos="0" relativeHeight="251687936" behindDoc="0" locked="0" layoutInCell="1" allowOverlap="1" wp14:anchorId="07C103E0" wp14:editId="12BE5E8D">
                <wp:simplePos x="0" y="0"/>
                <wp:positionH relativeFrom="column">
                  <wp:posOffset>-228600</wp:posOffset>
                </wp:positionH>
                <wp:positionV relativeFrom="paragraph">
                  <wp:posOffset>49530</wp:posOffset>
                </wp:positionV>
                <wp:extent cx="8686800" cy="0"/>
                <wp:effectExtent l="50800" t="25400" r="50800" b="101600"/>
                <wp:wrapNone/>
                <wp:docPr id="1" name="Straight Connector 1"/>
                <wp:cNvGraphicFramePr/>
                <a:graphic xmlns:a="http://schemas.openxmlformats.org/drawingml/2006/main">
                  <a:graphicData uri="http://schemas.microsoft.com/office/word/2010/wordprocessingShape">
                    <wps:wsp>
                      <wps:cNvCnPr/>
                      <wps:spPr>
                        <a:xfrm>
                          <a:off x="0" y="0"/>
                          <a:ext cx="8686800" cy="0"/>
                        </a:xfrm>
                        <a:prstGeom prst="line">
                          <a:avLst/>
                        </a:prstGeom>
                        <a:ln w="3175" cmpd="sng">
                          <a:prstDash val="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569BC" id="Straight Connector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pt" to="6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" strokecolor="black [3200]" strokeweight=".25pt">
                <v:stroke dashstyle="dot"/>
                <v:shadow on="t" color="black" opacity="22937f" origin=",.5" offset="0,.63889mm"/>
              </v:line>
            </w:pict>
          </mc:Fallback>
        </mc:AlternateContent>
      </w:r>
    </w:p>
    <w:tbl>
      <w:tblPr>
        <w:tblStyle w:val="TableGrid"/>
        <w:tblW w:w="13680" w:type="dxa"/>
        <w:tblInd w:w="-252" w:type="dxa"/>
        <w:tblLayout w:type="fixed"/>
        <w:tblLook w:val="04A0" w:firstRow="1" w:lastRow="0" w:firstColumn="1" w:lastColumn="0" w:noHBand="0" w:noVBand="1"/>
      </w:tblPr>
      <w:tblGrid>
        <w:gridCol w:w="2880"/>
        <w:gridCol w:w="3060"/>
        <w:gridCol w:w="5580"/>
        <w:gridCol w:w="1080"/>
        <w:gridCol w:w="1080"/>
      </w:tblGrid>
      <w:tr w:rsidR="00296DAD" w14:paraId="3395A77B" w14:textId="77777777" w:rsidTr="00667A4B">
        <w:tc>
          <w:tcPr>
            <w:tcW w:w="2880" w:type="dxa"/>
            <w:shd w:val="clear" w:color="auto" w:fill="C3D8D3"/>
          </w:tcPr>
          <w:p w14:paraId="68BAB99D" w14:textId="77777777" w:rsidR="00296DAD" w:rsidRPr="000A516D" w:rsidRDefault="00296DAD" w:rsidP="00667A4B">
            <w:pPr>
              <w:jc w:val="center"/>
              <w:rPr>
                <w:rFonts w:asciiTheme="majorHAnsi" w:hAnsiTheme="majorHAnsi"/>
              </w:rPr>
            </w:pPr>
            <w:r w:rsidRPr="000A516D">
              <w:rPr>
                <w:rFonts w:asciiTheme="majorHAnsi" w:hAnsiTheme="majorHAnsi"/>
                <w:b/>
              </w:rPr>
              <w:t>Content Type</w:t>
            </w:r>
            <w:r w:rsidRPr="000A516D">
              <w:rPr>
                <w:rFonts w:asciiTheme="majorHAnsi" w:hAnsiTheme="majorHAnsi"/>
                <w:b/>
              </w:rPr>
              <w:br/>
              <w:t xml:space="preserve"> </w:t>
            </w:r>
            <w:r>
              <w:rPr>
                <w:rFonts w:asciiTheme="majorHAnsi" w:hAnsiTheme="majorHAnsi"/>
                <w:sz w:val="18"/>
              </w:rPr>
              <w:t>(V</w:t>
            </w:r>
            <w:r w:rsidRPr="000A516D">
              <w:rPr>
                <w:rFonts w:asciiTheme="majorHAnsi" w:hAnsiTheme="majorHAnsi"/>
                <w:sz w:val="18"/>
              </w:rPr>
              <w:t xml:space="preserve">ideo, reading, lecture, discussion, </w:t>
            </w:r>
            <w:r w:rsidRPr="000A516D">
              <w:rPr>
                <w:rFonts w:asciiTheme="majorHAnsi" w:hAnsiTheme="majorHAnsi"/>
                <w:sz w:val="18"/>
              </w:rPr>
              <w:lastRenderedPageBreak/>
              <w:t>group work, synchronous mtg., assignment, quiz, test, project)</w:t>
            </w:r>
          </w:p>
        </w:tc>
        <w:tc>
          <w:tcPr>
            <w:tcW w:w="3060" w:type="dxa"/>
            <w:shd w:val="clear" w:color="auto" w:fill="C3D8D3"/>
          </w:tcPr>
          <w:p w14:paraId="5E6FA0D0" w14:textId="77777777" w:rsidR="00296DAD" w:rsidRPr="000A516D" w:rsidRDefault="00296DAD" w:rsidP="00667A4B">
            <w:pPr>
              <w:jc w:val="center"/>
              <w:rPr>
                <w:rFonts w:asciiTheme="majorHAnsi" w:hAnsiTheme="majorHAnsi"/>
                <w:b/>
              </w:rPr>
            </w:pPr>
            <w:r w:rsidRPr="000A516D">
              <w:rPr>
                <w:rFonts w:asciiTheme="majorHAnsi" w:hAnsiTheme="majorHAnsi"/>
                <w:b/>
              </w:rPr>
              <w:lastRenderedPageBreak/>
              <w:t>Title</w:t>
            </w:r>
            <w:r w:rsidRPr="000A516D">
              <w:rPr>
                <w:rFonts w:asciiTheme="majorHAnsi" w:hAnsiTheme="majorHAnsi"/>
                <w:b/>
              </w:rPr>
              <w:br/>
              <w:t xml:space="preserve"> </w:t>
            </w:r>
            <w:r w:rsidRPr="000A516D">
              <w:rPr>
                <w:rFonts w:asciiTheme="majorHAnsi" w:hAnsiTheme="majorHAnsi"/>
                <w:sz w:val="18"/>
              </w:rPr>
              <w:t>(</w:t>
            </w:r>
            <w:r>
              <w:rPr>
                <w:rFonts w:asciiTheme="majorHAnsi" w:hAnsiTheme="majorHAnsi"/>
                <w:sz w:val="18"/>
              </w:rPr>
              <w:t>This is the title the item will have in Canvas</w:t>
            </w:r>
            <w:r w:rsidRPr="000A516D">
              <w:rPr>
                <w:rFonts w:asciiTheme="majorHAnsi" w:hAnsiTheme="majorHAnsi"/>
                <w:sz w:val="18"/>
              </w:rPr>
              <w:t>)</w:t>
            </w:r>
          </w:p>
        </w:tc>
        <w:tc>
          <w:tcPr>
            <w:tcW w:w="5580" w:type="dxa"/>
            <w:shd w:val="clear" w:color="auto" w:fill="C3D8D3"/>
          </w:tcPr>
          <w:p w14:paraId="7B793129" w14:textId="77777777" w:rsidR="00296DAD" w:rsidRPr="000A516D" w:rsidRDefault="00296DAD" w:rsidP="00667A4B">
            <w:pPr>
              <w:jc w:val="center"/>
              <w:rPr>
                <w:rFonts w:asciiTheme="majorHAnsi" w:hAnsiTheme="majorHAnsi"/>
                <w:b/>
              </w:rPr>
            </w:pPr>
            <w:r w:rsidRPr="000A516D">
              <w:rPr>
                <w:rFonts w:asciiTheme="majorHAnsi" w:hAnsiTheme="majorHAnsi"/>
                <w:b/>
              </w:rPr>
              <w:t>Description</w:t>
            </w:r>
          </w:p>
          <w:p w14:paraId="735FFDC8" w14:textId="77777777" w:rsidR="00296DAD" w:rsidRPr="000A516D" w:rsidRDefault="00296DAD" w:rsidP="00667A4B">
            <w:pPr>
              <w:jc w:val="center"/>
              <w:rPr>
                <w:rFonts w:asciiTheme="majorHAnsi" w:hAnsiTheme="majorHAnsi"/>
                <w:b/>
              </w:rPr>
            </w:pPr>
            <w:r w:rsidRPr="000A516D">
              <w:rPr>
                <w:rFonts w:asciiTheme="majorHAnsi" w:hAnsiTheme="majorHAnsi"/>
                <w:sz w:val="18"/>
              </w:rPr>
              <w:lastRenderedPageBreak/>
              <w:t>(</w:t>
            </w:r>
            <w:r>
              <w:rPr>
                <w:rFonts w:asciiTheme="majorHAnsi" w:hAnsiTheme="majorHAnsi"/>
                <w:sz w:val="18"/>
              </w:rPr>
              <w:t>When writing the description write as if you are speaking directly to the student. This description will be used to introduce the content to the student in Canvas</w:t>
            </w:r>
            <w:r w:rsidRPr="000A516D">
              <w:rPr>
                <w:rFonts w:asciiTheme="majorHAnsi" w:hAnsiTheme="majorHAnsi"/>
                <w:sz w:val="18"/>
              </w:rPr>
              <w:t>)</w:t>
            </w:r>
          </w:p>
        </w:tc>
        <w:tc>
          <w:tcPr>
            <w:tcW w:w="1080" w:type="dxa"/>
            <w:shd w:val="clear" w:color="auto" w:fill="C3D8D3"/>
          </w:tcPr>
          <w:p w14:paraId="4497E6A7" w14:textId="77777777" w:rsidR="00296DAD" w:rsidRPr="000A516D" w:rsidRDefault="00296DAD" w:rsidP="00667A4B">
            <w:pPr>
              <w:jc w:val="center"/>
              <w:rPr>
                <w:rFonts w:asciiTheme="majorHAnsi" w:hAnsiTheme="majorHAnsi"/>
                <w:b/>
              </w:rPr>
            </w:pPr>
            <w:r>
              <w:rPr>
                <w:rFonts w:asciiTheme="majorHAnsi" w:hAnsiTheme="majorHAnsi"/>
                <w:b/>
                <w:sz w:val="18"/>
                <w:szCs w:val="18"/>
              </w:rPr>
              <w:lastRenderedPageBreak/>
              <w:t>Point Value</w:t>
            </w:r>
          </w:p>
        </w:tc>
        <w:tc>
          <w:tcPr>
            <w:tcW w:w="1080" w:type="dxa"/>
            <w:shd w:val="clear" w:color="auto" w:fill="C3D8D3"/>
          </w:tcPr>
          <w:p w14:paraId="12787E65" w14:textId="77777777" w:rsidR="00296DAD" w:rsidRPr="004C60FA" w:rsidRDefault="00296DAD" w:rsidP="00667A4B">
            <w:pPr>
              <w:jc w:val="center"/>
              <w:rPr>
                <w:rFonts w:asciiTheme="majorHAnsi" w:hAnsiTheme="majorHAnsi"/>
                <w:sz w:val="18"/>
                <w:szCs w:val="18"/>
              </w:rPr>
            </w:pPr>
            <w:r>
              <w:rPr>
                <w:rFonts w:asciiTheme="majorHAnsi" w:hAnsiTheme="majorHAnsi"/>
                <w:b/>
                <w:sz w:val="18"/>
                <w:szCs w:val="18"/>
              </w:rPr>
              <w:t xml:space="preserve">Unlock Date and </w:t>
            </w:r>
            <w:r>
              <w:rPr>
                <w:rFonts w:asciiTheme="majorHAnsi" w:hAnsiTheme="majorHAnsi"/>
                <w:b/>
                <w:sz w:val="18"/>
                <w:szCs w:val="18"/>
              </w:rPr>
              <w:lastRenderedPageBreak/>
              <w:t>Student Due Date</w:t>
            </w:r>
          </w:p>
        </w:tc>
      </w:tr>
      <w:tr w:rsidR="00296DAD" w:rsidRPr="000A516D" w14:paraId="43E68FD8" w14:textId="77777777" w:rsidTr="00667A4B">
        <w:tc>
          <w:tcPr>
            <w:tcW w:w="2880" w:type="dxa"/>
          </w:tcPr>
          <w:p w14:paraId="0F46FBC5" w14:textId="77777777" w:rsidR="00296DAD" w:rsidRPr="000A516D" w:rsidRDefault="00296DAD" w:rsidP="00667A4B">
            <w:pPr>
              <w:rPr>
                <w:rFonts w:asciiTheme="majorHAnsi" w:hAnsiTheme="majorHAnsi"/>
              </w:rPr>
            </w:pPr>
            <w:r>
              <w:rPr>
                <w:rFonts w:asciiTheme="majorHAnsi" w:hAnsiTheme="majorHAnsi"/>
              </w:rPr>
              <w:lastRenderedPageBreak/>
              <w:t>Video</w:t>
            </w:r>
          </w:p>
        </w:tc>
        <w:tc>
          <w:tcPr>
            <w:tcW w:w="3060" w:type="dxa"/>
          </w:tcPr>
          <w:p w14:paraId="31355F20" w14:textId="5D7926BA" w:rsidR="00296DAD" w:rsidRPr="000A516D" w:rsidRDefault="00296DAD" w:rsidP="00D7705B">
            <w:pPr>
              <w:rPr>
                <w:rFonts w:asciiTheme="majorHAnsi" w:hAnsiTheme="majorHAnsi"/>
              </w:rPr>
            </w:pPr>
            <w:r>
              <w:rPr>
                <w:rFonts w:asciiTheme="majorHAnsi" w:hAnsiTheme="majorHAnsi"/>
              </w:rPr>
              <w:t xml:space="preserve">Introduction to Module </w:t>
            </w:r>
            <w:r w:rsidR="00D7705B">
              <w:rPr>
                <w:rFonts w:asciiTheme="majorHAnsi" w:hAnsiTheme="majorHAnsi"/>
              </w:rPr>
              <w:t>3</w:t>
            </w:r>
          </w:p>
        </w:tc>
        <w:tc>
          <w:tcPr>
            <w:tcW w:w="5580" w:type="dxa"/>
          </w:tcPr>
          <w:p w14:paraId="678F2F0E" w14:textId="31F01540" w:rsidR="00296DAD" w:rsidRPr="000A516D" w:rsidRDefault="00D5758C" w:rsidP="00667A4B">
            <w:pPr>
              <w:rPr>
                <w:rFonts w:asciiTheme="majorHAnsi" w:hAnsiTheme="majorHAnsi"/>
              </w:rPr>
            </w:pPr>
            <w:commentRangeStart w:id="20"/>
            <w:r>
              <w:rPr>
                <w:rFonts w:asciiTheme="majorHAnsi" w:hAnsiTheme="majorHAnsi"/>
              </w:rPr>
              <w:t>Short video on what is a needs assessment</w:t>
            </w:r>
            <w:commentRangeEnd w:id="20"/>
            <w:r w:rsidR="00302F31">
              <w:rPr>
                <w:rStyle w:val="CommentReference"/>
              </w:rPr>
              <w:commentReference w:id="20"/>
            </w:r>
          </w:p>
        </w:tc>
        <w:tc>
          <w:tcPr>
            <w:tcW w:w="1080" w:type="dxa"/>
          </w:tcPr>
          <w:p w14:paraId="7B0D2385" w14:textId="77777777" w:rsidR="00296DAD" w:rsidRPr="009F5E7F" w:rsidRDefault="00296DAD" w:rsidP="00667A4B">
            <w:pPr>
              <w:jc w:val="center"/>
              <w:rPr>
                <w:rFonts w:asciiTheme="majorHAnsi" w:hAnsiTheme="majorHAnsi"/>
              </w:rPr>
            </w:pPr>
          </w:p>
        </w:tc>
        <w:tc>
          <w:tcPr>
            <w:tcW w:w="1080" w:type="dxa"/>
          </w:tcPr>
          <w:p w14:paraId="421893B0" w14:textId="77777777" w:rsidR="00296DAD" w:rsidRPr="000A516D" w:rsidRDefault="00296DAD" w:rsidP="00667A4B">
            <w:pPr>
              <w:rPr>
                <w:rFonts w:asciiTheme="majorHAnsi" w:hAnsiTheme="majorHAnsi"/>
              </w:rPr>
            </w:pPr>
          </w:p>
        </w:tc>
      </w:tr>
      <w:tr w:rsidR="00296DAD" w:rsidRPr="000A516D" w14:paraId="265818FA" w14:textId="77777777" w:rsidTr="00667A4B">
        <w:tc>
          <w:tcPr>
            <w:tcW w:w="2880" w:type="dxa"/>
          </w:tcPr>
          <w:p w14:paraId="7F292130" w14:textId="77777777" w:rsidR="00296DAD" w:rsidRDefault="00296DAD" w:rsidP="00667A4B">
            <w:pPr>
              <w:rPr>
                <w:rFonts w:asciiTheme="majorHAnsi" w:hAnsiTheme="majorHAnsi"/>
              </w:rPr>
            </w:pPr>
            <w:r>
              <w:rPr>
                <w:rFonts w:asciiTheme="majorHAnsi" w:hAnsiTheme="majorHAnsi"/>
              </w:rPr>
              <w:t>Reading</w:t>
            </w:r>
          </w:p>
        </w:tc>
        <w:tc>
          <w:tcPr>
            <w:tcW w:w="3060" w:type="dxa"/>
          </w:tcPr>
          <w:p w14:paraId="67EB38D4" w14:textId="40B5B8B0" w:rsidR="00296DAD" w:rsidRPr="00F15E42" w:rsidRDefault="00D5758C" w:rsidP="00667A4B">
            <w:pPr>
              <w:rPr>
                <w:rFonts w:asciiTheme="majorHAnsi" w:hAnsiTheme="majorHAnsi"/>
              </w:rPr>
            </w:pPr>
            <w:r>
              <w:rPr>
                <w:rFonts w:asciiTheme="majorHAnsi" w:hAnsiTheme="majorHAnsi"/>
              </w:rPr>
              <w:t>Chapter 3, p55-60, p66-69</w:t>
            </w:r>
          </w:p>
        </w:tc>
        <w:tc>
          <w:tcPr>
            <w:tcW w:w="5580" w:type="dxa"/>
          </w:tcPr>
          <w:p w14:paraId="45F009BD" w14:textId="72E544E0" w:rsidR="00296DAD" w:rsidRDefault="00296DAD" w:rsidP="001E4D9F">
            <w:pPr>
              <w:rPr>
                <w:rFonts w:asciiTheme="majorHAnsi" w:hAnsiTheme="majorHAnsi"/>
              </w:rPr>
            </w:pPr>
            <w:commentRangeStart w:id="21"/>
            <w:r>
              <w:rPr>
                <w:rFonts w:asciiTheme="majorHAnsi" w:hAnsiTheme="majorHAnsi"/>
              </w:rPr>
              <w:t xml:space="preserve">Read the </w:t>
            </w:r>
            <w:r w:rsidR="001E4D9F">
              <w:rPr>
                <w:rFonts w:asciiTheme="majorHAnsi" w:hAnsiTheme="majorHAnsi"/>
              </w:rPr>
              <w:t>sections of the book chapter related to needs assessment to learn about the types of needs assessments and steps in conducting a needs assessment</w:t>
            </w:r>
            <w:commentRangeEnd w:id="21"/>
            <w:r w:rsidR="00302F31">
              <w:rPr>
                <w:rStyle w:val="CommentReference"/>
              </w:rPr>
              <w:commentReference w:id="21"/>
            </w:r>
          </w:p>
        </w:tc>
        <w:tc>
          <w:tcPr>
            <w:tcW w:w="1080" w:type="dxa"/>
          </w:tcPr>
          <w:p w14:paraId="24B260A4" w14:textId="77777777" w:rsidR="00296DAD" w:rsidRPr="009F5E7F" w:rsidRDefault="00296DAD" w:rsidP="00667A4B">
            <w:pPr>
              <w:jc w:val="center"/>
              <w:rPr>
                <w:rFonts w:asciiTheme="majorHAnsi" w:hAnsiTheme="majorHAnsi"/>
              </w:rPr>
            </w:pPr>
          </w:p>
        </w:tc>
        <w:tc>
          <w:tcPr>
            <w:tcW w:w="1080" w:type="dxa"/>
          </w:tcPr>
          <w:p w14:paraId="6A324A45" w14:textId="77777777" w:rsidR="00296DAD" w:rsidRPr="000A516D" w:rsidRDefault="00296DAD" w:rsidP="00667A4B">
            <w:pPr>
              <w:rPr>
                <w:rFonts w:asciiTheme="majorHAnsi" w:hAnsiTheme="majorHAnsi"/>
              </w:rPr>
            </w:pPr>
          </w:p>
        </w:tc>
      </w:tr>
      <w:tr w:rsidR="00296DAD" w:rsidRPr="000A516D" w14:paraId="0C28974F" w14:textId="77777777" w:rsidTr="00667A4B">
        <w:tc>
          <w:tcPr>
            <w:tcW w:w="2880" w:type="dxa"/>
          </w:tcPr>
          <w:p w14:paraId="1CC2F57B" w14:textId="77777777" w:rsidR="00296DAD" w:rsidRPr="000A516D" w:rsidRDefault="00296DAD" w:rsidP="00667A4B">
            <w:pPr>
              <w:rPr>
                <w:rFonts w:asciiTheme="majorHAnsi" w:hAnsiTheme="majorHAnsi"/>
              </w:rPr>
            </w:pPr>
            <w:commentRangeStart w:id="22"/>
            <w:r>
              <w:rPr>
                <w:rFonts w:asciiTheme="majorHAnsi" w:hAnsiTheme="majorHAnsi"/>
              </w:rPr>
              <w:t>Lecture - Presentation</w:t>
            </w:r>
            <w:commentRangeEnd w:id="22"/>
            <w:r w:rsidR="00AE6446">
              <w:rPr>
                <w:rStyle w:val="CommentReference"/>
              </w:rPr>
              <w:commentReference w:id="22"/>
            </w:r>
          </w:p>
        </w:tc>
        <w:tc>
          <w:tcPr>
            <w:tcW w:w="3060" w:type="dxa"/>
          </w:tcPr>
          <w:p w14:paraId="7E502E2C" w14:textId="29627764" w:rsidR="00296DAD" w:rsidRPr="000A516D" w:rsidRDefault="00296DAD" w:rsidP="001E4D9F">
            <w:pPr>
              <w:rPr>
                <w:rFonts w:asciiTheme="majorHAnsi" w:hAnsiTheme="majorHAnsi"/>
              </w:rPr>
            </w:pPr>
            <w:commentRangeStart w:id="23"/>
            <w:r w:rsidRPr="00F15E42">
              <w:rPr>
                <w:rFonts w:asciiTheme="majorHAnsi" w:hAnsiTheme="majorHAnsi"/>
              </w:rPr>
              <w:t xml:space="preserve">The </w:t>
            </w:r>
            <w:r w:rsidR="001E4D9F">
              <w:rPr>
                <w:rFonts w:asciiTheme="majorHAnsi" w:hAnsiTheme="majorHAnsi"/>
              </w:rPr>
              <w:t>types of needs assessment and how to plan a needs assessment</w:t>
            </w:r>
            <w:commentRangeEnd w:id="23"/>
            <w:r w:rsidR="007A19F5">
              <w:rPr>
                <w:rStyle w:val="CommentReference"/>
              </w:rPr>
              <w:commentReference w:id="23"/>
            </w:r>
          </w:p>
        </w:tc>
        <w:tc>
          <w:tcPr>
            <w:tcW w:w="5580" w:type="dxa"/>
          </w:tcPr>
          <w:p w14:paraId="65083A8E" w14:textId="50CA1A5C" w:rsidR="00296DAD" w:rsidRPr="00CD046B" w:rsidRDefault="00296DAD" w:rsidP="00667A4B">
            <w:pPr>
              <w:rPr>
                <w:rFonts w:asciiTheme="majorHAnsi" w:hAnsiTheme="majorHAnsi"/>
              </w:rPr>
            </w:pPr>
          </w:p>
        </w:tc>
        <w:tc>
          <w:tcPr>
            <w:tcW w:w="1080" w:type="dxa"/>
          </w:tcPr>
          <w:p w14:paraId="07BB3B12" w14:textId="77777777" w:rsidR="00296DAD" w:rsidRPr="009F5E7F" w:rsidRDefault="00296DAD" w:rsidP="00667A4B">
            <w:pPr>
              <w:jc w:val="center"/>
              <w:rPr>
                <w:rFonts w:asciiTheme="majorHAnsi" w:hAnsiTheme="majorHAnsi"/>
              </w:rPr>
            </w:pPr>
          </w:p>
        </w:tc>
        <w:tc>
          <w:tcPr>
            <w:tcW w:w="1080" w:type="dxa"/>
          </w:tcPr>
          <w:p w14:paraId="34D5E114" w14:textId="77777777" w:rsidR="00296DAD" w:rsidRPr="000A516D" w:rsidRDefault="00296DAD" w:rsidP="00667A4B">
            <w:pPr>
              <w:rPr>
                <w:rFonts w:asciiTheme="majorHAnsi" w:hAnsiTheme="majorHAnsi"/>
              </w:rPr>
            </w:pPr>
          </w:p>
        </w:tc>
      </w:tr>
      <w:tr w:rsidR="00296DAD" w:rsidRPr="000A516D" w14:paraId="0715833A" w14:textId="77777777" w:rsidTr="00667A4B">
        <w:tc>
          <w:tcPr>
            <w:tcW w:w="2880" w:type="dxa"/>
          </w:tcPr>
          <w:p w14:paraId="0C41596A" w14:textId="77777777" w:rsidR="00296DAD" w:rsidRPr="000A516D" w:rsidRDefault="00296DAD" w:rsidP="00667A4B">
            <w:pPr>
              <w:rPr>
                <w:rFonts w:asciiTheme="majorHAnsi" w:hAnsiTheme="majorHAnsi"/>
              </w:rPr>
            </w:pPr>
            <w:r>
              <w:rPr>
                <w:rFonts w:asciiTheme="majorHAnsi" w:hAnsiTheme="majorHAnsi"/>
              </w:rPr>
              <w:t>Quiz</w:t>
            </w:r>
          </w:p>
        </w:tc>
        <w:tc>
          <w:tcPr>
            <w:tcW w:w="3060" w:type="dxa"/>
          </w:tcPr>
          <w:p w14:paraId="420FF553" w14:textId="59E492D9" w:rsidR="00296DAD" w:rsidRPr="000A516D" w:rsidRDefault="00296DAD" w:rsidP="001E4D9F">
            <w:pPr>
              <w:rPr>
                <w:rFonts w:asciiTheme="majorHAnsi" w:hAnsiTheme="majorHAnsi"/>
              </w:rPr>
            </w:pPr>
            <w:commentRangeStart w:id="24"/>
            <w:r>
              <w:rPr>
                <w:rFonts w:asciiTheme="majorHAnsi" w:hAnsiTheme="majorHAnsi"/>
              </w:rPr>
              <w:t>Quiz #</w:t>
            </w:r>
            <w:r w:rsidR="001E4D9F">
              <w:rPr>
                <w:rFonts w:asciiTheme="majorHAnsi" w:hAnsiTheme="majorHAnsi"/>
              </w:rPr>
              <w:t>2</w:t>
            </w:r>
            <w:r>
              <w:rPr>
                <w:rFonts w:asciiTheme="majorHAnsi" w:hAnsiTheme="majorHAnsi"/>
              </w:rPr>
              <w:t xml:space="preserve">: </w:t>
            </w:r>
            <w:r w:rsidR="001E4D9F">
              <w:rPr>
                <w:rFonts w:asciiTheme="majorHAnsi" w:hAnsiTheme="majorHAnsi"/>
              </w:rPr>
              <w:t>Needs Assessment</w:t>
            </w:r>
            <w:commentRangeEnd w:id="24"/>
            <w:r w:rsidR="00AE6446">
              <w:rPr>
                <w:rStyle w:val="CommentReference"/>
              </w:rPr>
              <w:commentReference w:id="24"/>
            </w:r>
          </w:p>
        </w:tc>
        <w:tc>
          <w:tcPr>
            <w:tcW w:w="5580" w:type="dxa"/>
          </w:tcPr>
          <w:p w14:paraId="7943455E" w14:textId="61FE5E83" w:rsidR="00296DAD" w:rsidRPr="000A516D" w:rsidRDefault="00296DAD" w:rsidP="00667A4B">
            <w:pPr>
              <w:rPr>
                <w:rFonts w:asciiTheme="majorHAnsi" w:hAnsiTheme="majorHAnsi"/>
              </w:rPr>
            </w:pPr>
          </w:p>
        </w:tc>
        <w:tc>
          <w:tcPr>
            <w:tcW w:w="1080" w:type="dxa"/>
          </w:tcPr>
          <w:p w14:paraId="24C92DA6" w14:textId="16B5B0F5" w:rsidR="00296DAD" w:rsidRPr="009F5E7F" w:rsidRDefault="001E4D9F" w:rsidP="00667A4B">
            <w:pPr>
              <w:jc w:val="center"/>
              <w:rPr>
                <w:rFonts w:asciiTheme="majorHAnsi" w:hAnsiTheme="majorHAnsi"/>
              </w:rPr>
            </w:pPr>
            <w:r>
              <w:rPr>
                <w:rFonts w:asciiTheme="majorHAnsi" w:hAnsiTheme="majorHAnsi"/>
              </w:rPr>
              <w:t>3</w:t>
            </w:r>
            <w:r w:rsidR="00296DAD">
              <w:rPr>
                <w:rFonts w:asciiTheme="majorHAnsi" w:hAnsiTheme="majorHAnsi"/>
              </w:rPr>
              <w:t xml:space="preserve"> pts</w:t>
            </w:r>
          </w:p>
        </w:tc>
        <w:tc>
          <w:tcPr>
            <w:tcW w:w="1080" w:type="dxa"/>
          </w:tcPr>
          <w:p w14:paraId="54E8EE94" w14:textId="6B2D1977" w:rsidR="00296DAD" w:rsidRPr="000A516D" w:rsidRDefault="00296DAD" w:rsidP="001E4D9F">
            <w:pPr>
              <w:rPr>
                <w:rFonts w:asciiTheme="majorHAnsi" w:hAnsiTheme="majorHAnsi"/>
              </w:rPr>
            </w:pPr>
            <w:r>
              <w:rPr>
                <w:rFonts w:asciiTheme="majorHAnsi" w:hAnsiTheme="majorHAnsi"/>
              </w:rPr>
              <w:t>9/15/1</w:t>
            </w:r>
            <w:r w:rsidR="001E4D9F">
              <w:rPr>
                <w:rFonts w:asciiTheme="majorHAnsi" w:hAnsiTheme="majorHAnsi"/>
              </w:rPr>
              <w:t>9</w:t>
            </w:r>
          </w:p>
        </w:tc>
      </w:tr>
      <w:tr w:rsidR="00296DAD" w:rsidRPr="000A516D" w14:paraId="17A3DDBF" w14:textId="77777777" w:rsidTr="00667A4B">
        <w:tc>
          <w:tcPr>
            <w:tcW w:w="13680" w:type="dxa"/>
            <w:gridSpan w:val="5"/>
          </w:tcPr>
          <w:p w14:paraId="2E8DF95B" w14:textId="77777777" w:rsidR="00296DAD" w:rsidRPr="009E3092" w:rsidRDefault="00296DAD" w:rsidP="00667A4B">
            <w:pPr>
              <w:rPr>
                <w:rFonts w:asciiTheme="majorHAnsi" w:hAnsiTheme="majorHAnsi"/>
              </w:rPr>
            </w:pPr>
            <w:r w:rsidRPr="000A516D">
              <w:rPr>
                <w:rFonts w:asciiTheme="majorHAnsi" w:hAnsiTheme="majorHAnsi"/>
              </w:rPr>
              <w:t>Notes/Comments:</w:t>
            </w:r>
            <w:r>
              <w:rPr>
                <w:rFonts w:asciiTheme="majorHAnsi" w:hAnsiTheme="majorHAnsi"/>
              </w:rPr>
              <w:t xml:space="preserve"> </w:t>
            </w:r>
          </w:p>
        </w:tc>
      </w:tr>
    </w:tbl>
    <w:p w14:paraId="047E9905" w14:textId="77777777" w:rsidR="00296DAD" w:rsidRPr="000A516D" w:rsidRDefault="00296DAD" w:rsidP="00296DAD">
      <w:pPr>
        <w:spacing w:after="0" w:line="240" w:lineRule="auto"/>
        <w:ind w:right="-1373"/>
        <w:rPr>
          <w:rFonts w:asciiTheme="majorHAnsi" w:hAnsiTheme="majorHAnsi"/>
          <w:b/>
          <w:color w:val="C0504D" w:themeColor="accent2"/>
        </w:rPr>
      </w:pPr>
    </w:p>
    <w:p w14:paraId="298AC087" w14:textId="77777777" w:rsidR="00D74AE4" w:rsidRDefault="00D74AE4" w:rsidP="00D74AE4">
      <w:pPr>
        <w:ind w:left="-360"/>
        <w:rPr>
          <w:rFonts w:asciiTheme="majorHAnsi" w:hAnsiTheme="majorHAnsi"/>
          <w:b/>
          <w:color w:val="C0504D" w:themeColor="accent2"/>
        </w:rPr>
      </w:pPr>
    </w:p>
    <w:p w14:paraId="5B467FE9" w14:textId="77777777" w:rsidR="00D74AE4" w:rsidRDefault="00D74AE4" w:rsidP="00D74AE4">
      <w:pPr>
        <w:ind w:left="-360"/>
        <w:rPr>
          <w:rFonts w:asciiTheme="majorHAnsi" w:hAnsiTheme="majorHAnsi"/>
          <w:b/>
          <w:color w:val="C0504D" w:themeColor="accent2"/>
        </w:rPr>
      </w:pPr>
    </w:p>
    <w:p w14:paraId="0B9DAD17" w14:textId="77777777" w:rsidR="00D74AE4" w:rsidRDefault="00D74AE4" w:rsidP="00D74AE4">
      <w:pPr>
        <w:ind w:left="-360"/>
        <w:rPr>
          <w:rFonts w:asciiTheme="majorHAnsi" w:hAnsiTheme="majorHAnsi"/>
          <w:b/>
          <w:color w:val="C0504D" w:themeColor="accent2"/>
        </w:rPr>
      </w:pPr>
    </w:p>
    <w:p w14:paraId="29101A70" w14:textId="77777777" w:rsidR="00D74AE4" w:rsidRDefault="00D74AE4" w:rsidP="00D74AE4">
      <w:pPr>
        <w:ind w:left="-360"/>
        <w:rPr>
          <w:rFonts w:asciiTheme="majorHAnsi" w:hAnsiTheme="majorHAnsi"/>
          <w:b/>
          <w:color w:val="C0504D" w:themeColor="accent2"/>
        </w:rPr>
      </w:pPr>
    </w:p>
    <w:p w14:paraId="113CF120" w14:textId="039D94C2" w:rsidR="00D74AE4" w:rsidRPr="003D6B07" w:rsidRDefault="00D74AE4" w:rsidP="00D74AE4">
      <w:pPr>
        <w:ind w:left="-360"/>
        <w:rPr>
          <w:rFonts w:asciiTheme="majorHAnsi" w:hAnsiTheme="majorHAnsi"/>
          <w:b/>
          <w:color w:val="C0504D" w:themeColor="accent2"/>
        </w:rPr>
      </w:pPr>
      <w:r>
        <w:rPr>
          <w:rFonts w:asciiTheme="majorHAnsi" w:hAnsiTheme="majorHAnsi"/>
          <w:b/>
          <w:color w:val="C0504D" w:themeColor="accent2"/>
        </w:rPr>
        <w:t>Module 4</w:t>
      </w:r>
      <w:r w:rsidRPr="003D6B07">
        <w:rPr>
          <w:rFonts w:asciiTheme="majorHAnsi" w:hAnsiTheme="majorHAnsi"/>
          <w:b/>
          <w:color w:val="C0504D" w:themeColor="accent2"/>
        </w:rPr>
        <w:t xml:space="preserve"> - Module Name: </w:t>
      </w:r>
      <w:r>
        <w:rPr>
          <w:rFonts w:asciiTheme="majorHAnsi" w:hAnsiTheme="majorHAnsi"/>
        </w:rPr>
        <w:t>Which Tool Will I Need? Evidence (Literature) Search Skill Training</w:t>
      </w:r>
      <w:r>
        <w:rPr>
          <w:rFonts w:asciiTheme="majorHAnsi" w:hAnsiTheme="majorHAnsi"/>
          <w:b/>
          <w:color w:val="C0504D" w:themeColor="accent2"/>
        </w:rPr>
        <w:t xml:space="preserve"> </w:t>
      </w:r>
      <w:r>
        <w:rPr>
          <w:rFonts w:asciiTheme="majorHAnsi" w:hAnsiTheme="majorHAnsi"/>
          <w:b/>
          <w:color w:val="C0504D" w:themeColor="accent2"/>
        </w:rPr>
        <w:br/>
      </w:r>
      <w:r w:rsidRPr="003D6B07">
        <w:rPr>
          <w:rFonts w:asciiTheme="majorHAnsi" w:hAnsiTheme="majorHAnsi"/>
          <w:color w:val="C0504D" w:themeColor="accent2"/>
        </w:rPr>
        <w:t xml:space="preserve">Start Date: </w:t>
      </w:r>
      <w:r>
        <w:rPr>
          <w:rFonts w:asciiTheme="majorHAnsi" w:hAnsiTheme="majorHAnsi"/>
          <w:color w:val="C0504D" w:themeColor="accent2"/>
        </w:rPr>
        <w:t>1/30/19</w:t>
      </w:r>
      <w:r>
        <w:rPr>
          <w:rFonts w:asciiTheme="majorHAnsi" w:hAnsiTheme="majorHAnsi"/>
          <w:b/>
          <w:color w:val="C0504D" w:themeColor="accent2"/>
        </w:rPr>
        <w:br/>
      </w:r>
      <w:r w:rsidRPr="003D6B07">
        <w:rPr>
          <w:rFonts w:asciiTheme="majorHAnsi" w:hAnsiTheme="majorHAnsi"/>
          <w:color w:val="C0504D" w:themeColor="accent2"/>
        </w:rPr>
        <w:t xml:space="preserve">End Date: </w:t>
      </w:r>
      <w:r>
        <w:rPr>
          <w:rFonts w:asciiTheme="majorHAnsi" w:hAnsiTheme="majorHAnsi"/>
          <w:color w:val="C0504D" w:themeColor="accent2"/>
        </w:rPr>
        <w:t>10/6/14</w:t>
      </w:r>
    </w:p>
    <w:p w14:paraId="69FB21FB" w14:textId="77777777" w:rsidR="00D74AE4" w:rsidRDefault="00D74AE4" w:rsidP="00D74AE4">
      <w:pPr>
        <w:ind w:left="-360"/>
        <w:outlineLvl w:val="0"/>
        <w:rPr>
          <w:rFonts w:asciiTheme="majorHAnsi" w:hAnsiTheme="majorHAnsi"/>
          <w:b/>
          <w:color w:val="C0504D" w:themeColor="accent2"/>
        </w:rPr>
      </w:pPr>
      <w:r w:rsidRPr="003D6B07">
        <w:rPr>
          <w:rFonts w:asciiTheme="majorHAnsi" w:hAnsiTheme="majorHAnsi"/>
          <w:b/>
          <w:color w:val="C0504D" w:themeColor="accent2"/>
        </w:rPr>
        <w:t xml:space="preserve">Learning </w:t>
      </w:r>
      <w:r>
        <w:rPr>
          <w:rFonts w:asciiTheme="majorHAnsi" w:hAnsiTheme="majorHAnsi"/>
          <w:b/>
          <w:color w:val="C0504D" w:themeColor="accent2"/>
        </w:rPr>
        <w:t>Objectives</w:t>
      </w:r>
      <w:r w:rsidRPr="003D6B07">
        <w:rPr>
          <w:rFonts w:asciiTheme="majorHAnsi" w:hAnsiTheme="majorHAnsi"/>
          <w:b/>
          <w:color w:val="C0504D" w:themeColor="accent2"/>
        </w:rPr>
        <w:t>:</w:t>
      </w:r>
      <w:r>
        <w:rPr>
          <w:rFonts w:asciiTheme="majorHAnsi" w:hAnsiTheme="majorHAnsi"/>
          <w:b/>
          <w:color w:val="C0504D" w:themeColor="accent2"/>
        </w:rPr>
        <w:t xml:space="preserve"> At the end of this module you will be able to:</w:t>
      </w:r>
    </w:p>
    <w:p w14:paraId="2508F2ED" w14:textId="14006FE9" w:rsidR="001F7D21" w:rsidRPr="001F7D21" w:rsidRDefault="001F7D21" w:rsidP="001F7D21">
      <w:pPr>
        <w:pStyle w:val="ListParagraph"/>
        <w:numPr>
          <w:ilvl w:val="0"/>
          <w:numId w:val="3"/>
        </w:numPr>
        <w:rPr>
          <w:sz w:val="20"/>
        </w:rPr>
      </w:pPr>
      <w:commentRangeStart w:id="25"/>
      <w:r>
        <w:rPr>
          <w:sz w:val="20"/>
        </w:rPr>
        <w:t xml:space="preserve">Learn how to search the literature for evidence regarding programs in </w:t>
      </w:r>
      <w:r w:rsidRPr="001F7D21">
        <w:rPr>
          <w:sz w:val="20"/>
        </w:rPr>
        <w:t>PubMed</w:t>
      </w:r>
    </w:p>
    <w:p w14:paraId="62FF04DD" w14:textId="2510263F" w:rsidR="001F7D21" w:rsidRPr="001F7D21" w:rsidRDefault="001F7D21" w:rsidP="001F7D21">
      <w:pPr>
        <w:pStyle w:val="ListParagraph"/>
        <w:numPr>
          <w:ilvl w:val="0"/>
          <w:numId w:val="3"/>
        </w:numPr>
        <w:rPr>
          <w:sz w:val="20"/>
        </w:rPr>
      </w:pPr>
      <w:r>
        <w:rPr>
          <w:sz w:val="20"/>
        </w:rPr>
        <w:t xml:space="preserve">Understand basic search strategies </w:t>
      </w:r>
      <w:r w:rsidRPr="001F7D21">
        <w:rPr>
          <w:sz w:val="20"/>
        </w:rPr>
        <w:t>for searching PubMed</w:t>
      </w:r>
    </w:p>
    <w:p w14:paraId="6C6A8021" w14:textId="7BDC70D1" w:rsidR="001F7D21" w:rsidRPr="001F7D21" w:rsidRDefault="001F7D21" w:rsidP="001F7D21">
      <w:pPr>
        <w:pStyle w:val="ListParagraph"/>
        <w:numPr>
          <w:ilvl w:val="0"/>
          <w:numId w:val="3"/>
        </w:numPr>
        <w:rPr>
          <w:sz w:val="20"/>
        </w:rPr>
      </w:pPr>
      <w:r>
        <w:rPr>
          <w:sz w:val="20"/>
        </w:rPr>
        <w:t>Perform basic search and advanced search on a topic of your choice in PubMed</w:t>
      </w:r>
    </w:p>
    <w:p w14:paraId="2C617BEC" w14:textId="0F8671AE" w:rsidR="00D74AE4" w:rsidRPr="001F7D21" w:rsidRDefault="001F7D21" w:rsidP="00517FC9">
      <w:pPr>
        <w:pStyle w:val="ListParagraph"/>
        <w:numPr>
          <w:ilvl w:val="0"/>
          <w:numId w:val="3"/>
        </w:numPr>
        <w:spacing w:after="200" w:line="276" w:lineRule="auto"/>
        <w:rPr>
          <w:color w:val="C0504D" w:themeColor="accent2"/>
          <w:sz w:val="20"/>
        </w:rPr>
      </w:pPr>
      <w:r w:rsidRPr="001F7D21">
        <w:rPr>
          <w:sz w:val="20"/>
        </w:rPr>
        <w:t>Saving and sharing your search results</w:t>
      </w:r>
      <w:commentRangeEnd w:id="25"/>
      <w:r w:rsidR="007A19F5">
        <w:rPr>
          <w:rStyle w:val="CommentReference"/>
          <w:rFonts w:eastAsiaTheme="minorHAnsi"/>
        </w:rPr>
        <w:commentReference w:id="25"/>
      </w:r>
    </w:p>
    <w:p w14:paraId="32DBD80A" w14:textId="77777777" w:rsidR="00D74AE4" w:rsidRDefault="00D74AE4" w:rsidP="00D74AE4">
      <w:pPr>
        <w:ind w:left="-360"/>
        <w:outlineLvl w:val="0"/>
        <w:rPr>
          <w:rFonts w:asciiTheme="majorHAnsi" w:hAnsiTheme="majorHAnsi"/>
          <w:b/>
          <w:color w:val="C0504D" w:themeColor="accent2"/>
        </w:rPr>
      </w:pPr>
      <w:r w:rsidRPr="003D6B07">
        <w:rPr>
          <w:rFonts w:asciiTheme="majorHAnsi" w:hAnsiTheme="majorHAnsi"/>
          <w:b/>
          <w:color w:val="C0504D" w:themeColor="accent2"/>
        </w:rPr>
        <w:t>Module Description:</w:t>
      </w:r>
    </w:p>
    <w:p w14:paraId="36FBC02A" w14:textId="2DB6D3A9" w:rsidR="00D74AE4" w:rsidRPr="00E8779A" w:rsidRDefault="00D74AE4" w:rsidP="00D74AE4">
      <w:pPr>
        <w:ind w:left="720"/>
        <w:rPr>
          <w:rFonts w:asciiTheme="majorHAnsi" w:hAnsiTheme="majorHAnsi"/>
        </w:rPr>
      </w:pPr>
      <w:r>
        <w:rPr>
          <w:rFonts w:asciiTheme="majorHAnsi" w:hAnsiTheme="majorHAnsi"/>
        </w:rPr>
        <w:lastRenderedPageBreak/>
        <w:t xml:space="preserve">Module </w:t>
      </w:r>
      <w:r w:rsidR="00A4227F">
        <w:rPr>
          <w:rFonts w:asciiTheme="majorHAnsi" w:hAnsiTheme="majorHAnsi"/>
        </w:rPr>
        <w:t>4</w:t>
      </w:r>
      <w:r w:rsidRPr="00E8779A">
        <w:rPr>
          <w:rFonts w:asciiTheme="majorHAnsi" w:hAnsiTheme="majorHAnsi"/>
        </w:rPr>
        <w:t xml:space="preserve"> </w:t>
      </w:r>
      <w:r w:rsidRPr="00F237F2">
        <w:rPr>
          <w:rFonts w:asciiTheme="majorHAnsi" w:hAnsiTheme="majorHAnsi"/>
        </w:rPr>
        <w:t>provide</w:t>
      </w:r>
      <w:r>
        <w:rPr>
          <w:rFonts w:asciiTheme="majorHAnsi" w:hAnsiTheme="majorHAnsi"/>
        </w:rPr>
        <w:t>s</w:t>
      </w:r>
      <w:r w:rsidRPr="00F237F2">
        <w:rPr>
          <w:rFonts w:asciiTheme="majorHAnsi" w:hAnsiTheme="majorHAnsi"/>
        </w:rPr>
        <w:t xml:space="preserve"> information </w:t>
      </w:r>
      <w:r w:rsidR="00A4227F">
        <w:rPr>
          <w:rFonts w:asciiTheme="majorHAnsi" w:hAnsiTheme="majorHAnsi"/>
        </w:rPr>
        <w:t xml:space="preserve">on how to conduct an efficient PubMed search on a program evaluation topic. With more than 29.1 million records going back to 1966, PubMed is one of the largest database of biomedical and psychosocial research. You will first learn the basic search tool in PubMed, followed by a specialized search using MeSH, or Medical Subject Heading. </w:t>
      </w:r>
      <w:r w:rsidR="00273140">
        <w:rPr>
          <w:rFonts w:asciiTheme="majorHAnsi" w:hAnsiTheme="majorHAnsi"/>
        </w:rPr>
        <w:t>You will also learn how to save search results in PubMed Collections, including Favorites. You will then use the knowledge and skills to conduct a search on a topic of your choice regarding the final project (a mini-review paper on program evaluation of this topic).</w:t>
      </w:r>
    </w:p>
    <w:p w14:paraId="7307DE80" w14:textId="77777777" w:rsidR="00D74AE4" w:rsidRPr="003C1E8B" w:rsidRDefault="00D74AE4" w:rsidP="00D74AE4">
      <w:pPr>
        <w:rPr>
          <w:rFonts w:asciiTheme="majorHAnsi" w:hAnsiTheme="majorHAnsi"/>
          <w:b/>
        </w:rPr>
      </w:pPr>
      <w:r>
        <w:rPr>
          <w:rFonts w:asciiTheme="majorHAnsi" w:hAnsiTheme="majorHAnsi"/>
          <w:b/>
          <w:noProof/>
          <w:color w:val="C0504D" w:themeColor="accent2"/>
          <w:lang w:eastAsia="zh-CN"/>
        </w:rPr>
        <mc:AlternateContent>
          <mc:Choice Requires="wps">
            <w:drawing>
              <wp:anchor distT="0" distB="0" distL="114300" distR="114300" simplePos="0" relativeHeight="251689984" behindDoc="0" locked="0" layoutInCell="1" allowOverlap="1" wp14:anchorId="0FD2510E" wp14:editId="127C5151">
                <wp:simplePos x="0" y="0"/>
                <wp:positionH relativeFrom="column">
                  <wp:posOffset>-228600</wp:posOffset>
                </wp:positionH>
                <wp:positionV relativeFrom="paragraph">
                  <wp:posOffset>49530</wp:posOffset>
                </wp:positionV>
                <wp:extent cx="8686800" cy="0"/>
                <wp:effectExtent l="50800" t="25400" r="50800" b="101600"/>
                <wp:wrapNone/>
                <wp:docPr id="2" name="Straight Connector 2"/>
                <wp:cNvGraphicFramePr/>
                <a:graphic xmlns:a="http://schemas.openxmlformats.org/drawingml/2006/main">
                  <a:graphicData uri="http://schemas.microsoft.com/office/word/2010/wordprocessingShape">
                    <wps:wsp>
                      <wps:cNvCnPr/>
                      <wps:spPr>
                        <a:xfrm>
                          <a:off x="0" y="0"/>
                          <a:ext cx="8686800" cy="0"/>
                        </a:xfrm>
                        <a:prstGeom prst="line">
                          <a:avLst/>
                        </a:prstGeom>
                        <a:ln w="3175" cmpd="sng">
                          <a:prstDash val="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E7732"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9pt" to="66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" strokecolor="black [3200]" strokeweight=".25pt">
                <v:stroke dashstyle="dot"/>
                <v:shadow on="t" color="black" opacity="22937f" origin=",.5" offset="0,.63889mm"/>
              </v:line>
            </w:pict>
          </mc:Fallback>
        </mc:AlternateContent>
      </w:r>
    </w:p>
    <w:tbl>
      <w:tblPr>
        <w:tblStyle w:val="TableGrid"/>
        <w:tblW w:w="13680" w:type="dxa"/>
        <w:tblInd w:w="-252" w:type="dxa"/>
        <w:tblLayout w:type="fixed"/>
        <w:tblLook w:val="04A0" w:firstRow="1" w:lastRow="0" w:firstColumn="1" w:lastColumn="0" w:noHBand="0" w:noVBand="1"/>
      </w:tblPr>
      <w:tblGrid>
        <w:gridCol w:w="2880"/>
        <w:gridCol w:w="3060"/>
        <w:gridCol w:w="5580"/>
        <w:gridCol w:w="1080"/>
        <w:gridCol w:w="1080"/>
      </w:tblGrid>
      <w:tr w:rsidR="00D74AE4" w14:paraId="10CA6472" w14:textId="77777777" w:rsidTr="00667A4B">
        <w:tc>
          <w:tcPr>
            <w:tcW w:w="2880" w:type="dxa"/>
            <w:shd w:val="clear" w:color="auto" w:fill="C3D8D3"/>
          </w:tcPr>
          <w:p w14:paraId="0FEFCD23" w14:textId="77777777" w:rsidR="00D74AE4" w:rsidRPr="000A516D" w:rsidRDefault="00D74AE4" w:rsidP="00667A4B">
            <w:pPr>
              <w:jc w:val="center"/>
              <w:rPr>
                <w:rFonts w:asciiTheme="majorHAnsi" w:hAnsiTheme="majorHAnsi"/>
              </w:rPr>
            </w:pPr>
            <w:r w:rsidRPr="000A516D">
              <w:rPr>
                <w:rFonts w:asciiTheme="majorHAnsi" w:hAnsiTheme="majorHAnsi"/>
                <w:b/>
              </w:rPr>
              <w:t>Content Type</w:t>
            </w:r>
            <w:r w:rsidRPr="000A516D">
              <w:rPr>
                <w:rFonts w:asciiTheme="majorHAnsi" w:hAnsiTheme="majorHAnsi"/>
                <w:b/>
              </w:rPr>
              <w:br/>
              <w:t xml:space="preserve"> </w:t>
            </w:r>
            <w:r>
              <w:rPr>
                <w:rFonts w:asciiTheme="majorHAnsi" w:hAnsiTheme="majorHAnsi"/>
                <w:sz w:val="18"/>
              </w:rPr>
              <w:t>(V</w:t>
            </w:r>
            <w:r w:rsidRPr="000A516D">
              <w:rPr>
                <w:rFonts w:asciiTheme="majorHAnsi" w:hAnsiTheme="majorHAnsi"/>
                <w:sz w:val="18"/>
              </w:rPr>
              <w:t>ideo, reading, lecture, discussion, group work, synchronous mtg., assignment, quiz, test, project)</w:t>
            </w:r>
          </w:p>
        </w:tc>
        <w:tc>
          <w:tcPr>
            <w:tcW w:w="3060" w:type="dxa"/>
            <w:shd w:val="clear" w:color="auto" w:fill="C3D8D3"/>
          </w:tcPr>
          <w:p w14:paraId="7D9D7C45" w14:textId="77777777" w:rsidR="00D74AE4" w:rsidRPr="000A516D" w:rsidRDefault="00D74AE4" w:rsidP="00667A4B">
            <w:pPr>
              <w:jc w:val="center"/>
              <w:rPr>
                <w:rFonts w:asciiTheme="majorHAnsi" w:hAnsiTheme="majorHAnsi"/>
                <w:b/>
              </w:rPr>
            </w:pPr>
            <w:r w:rsidRPr="000A516D">
              <w:rPr>
                <w:rFonts w:asciiTheme="majorHAnsi" w:hAnsiTheme="majorHAnsi"/>
                <w:b/>
              </w:rPr>
              <w:t>Title</w:t>
            </w:r>
            <w:r w:rsidRPr="000A516D">
              <w:rPr>
                <w:rFonts w:asciiTheme="majorHAnsi" w:hAnsiTheme="majorHAnsi"/>
                <w:b/>
              </w:rPr>
              <w:br/>
              <w:t xml:space="preserve"> </w:t>
            </w:r>
            <w:r w:rsidRPr="000A516D">
              <w:rPr>
                <w:rFonts w:asciiTheme="majorHAnsi" w:hAnsiTheme="majorHAnsi"/>
                <w:sz w:val="18"/>
              </w:rPr>
              <w:t>(</w:t>
            </w:r>
            <w:r>
              <w:rPr>
                <w:rFonts w:asciiTheme="majorHAnsi" w:hAnsiTheme="majorHAnsi"/>
                <w:sz w:val="18"/>
              </w:rPr>
              <w:t>This is the title the item will have in Canvas</w:t>
            </w:r>
            <w:r w:rsidRPr="000A516D">
              <w:rPr>
                <w:rFonts w:asciiTheme="majorHAnsi" w:hAnsiTheme="majorHAnsi"/>
                <w:sz w:val="18"/>
              </w:rPr>
              <w:t>)</w:t>
            </w:r>
          </w:p>
        </w:tc>
        <w:tc>
          <w:tcPr>
            <w:tcW w:w="5580" w:type="dxa"/>
            <w:shd w:val="clear" w:color="auto" w:fill="C3D8D3"/>
          </w:tcPr>
          <w:p w14:paraId="1DB56AFD" w14:textId="77777777" w:rsidR="00D74AE4" w:rsidRPr="000A516D" w:rsidRDefault="00D74AE4" w:rsidP="00667A4B">
            <w:pPr>
              <w:jc w:val="center"/>
              <w:rPr>
                <w:rFonts w:asciiTheme="majorHAnsi" w:hAnsiTheme="majorHAnsi"/>
                <w:b/>
              </w:rPr>
            </w:pPr>
            <w:r w:rsidRPr="000A516D">
              <w:rPr>
                <w:rFonts w:asciiTheme="majorHAnsi" w:hAnsiTheme="majorHAnsi"/>
                <w:b/>
              </w:rPr>
              <w:t>Description</w:t>
            </w:r>
          </w:p>
          <w:p w14:paraId="53D63291" w14:textId="77777777" w:rsidR="00D74AE4" w:rsidRPr="000A516D" w:rsidRDefault="00D74AE4" w:rsidP="00667A4B">
            <w:pPr>
              <w:jc w:val="center"/>
              <w:rPr>
                <w:rFonts w:asciiTheme="majorHAnsi" w:hAnsiTheme="majorHAnsi"/>
                <w:b/>
              </w:rPr>
            </w:pPr>
            <w:r w:rsidRPr="000A516D">
              <w:rPr>
                <w:rFonts w:asciiTheme="majorHAnsi" w:hAnsiTheme="majorHAnsi"/>
                <w:sz w:val="18"/>
              </w:rPr>
              <w:t>(</w:t>
            </w:r>
            <w:r>
              <w:rPr>
                <w:rFonts w:asciiTheme="majorHAnsi" w:hAnsiTheme="majorHAnsi"/>
                <w:sz w:val="18"/>
              </w:rPr>
              <w:t>When writing the description write as if you are speaking directly to the student. This description will be used to introduce the content to the student in Canvas</w:t>
            </w:r>
            <w:r w:rsidRPr="000A516D">
              <w:rPr>
                <w:rFonts w:asciiTheme="majorHAnsi" w:hAnsiTheme="majorHAnsi"/>
                <w:sz w:val="18"/>
              </w:rPr>
              <w:t>)</w:t>
            </w:r>
          </w:p>
        </w:tc>
        <w:tc>
          <w:tcPr>
            <w:tcW w:w="1080" w:type="dxa"/>
            <w:shd w:val="clear" w:color="auto" w:fill="C3D8D3"/>
          </w:tcPr>
          <w:p w14:paraId="5B5EC987" w14:textId="77777777" w:rsidR="00D74AE4" w:rsidRPr="000A516D" w:rsidRDefault="00D74AE4" w:rsidP="00667A4B">
            <w:pPr>
              <w:jc w:val="center"/>
              <w:rPr>
                <w:rFonts w:asciiTheme="majorHAnsi" w:hAnsiTheme="majorHAnsi"/>
                <w:b/>
              </w:rPr>
            </w:pPr>
            <w:r>
              <w:rPr>
                <w:rFonts w:asciiTheme="majorHAnsi" w:hAnsiTheme="majorHAnsi"/>
                <w:b/>
                <w:sz w:val="18"/>
                <w:szCs w:val="18"/>
              </w:rPr>
              <w:t>Point Value</w:t>
            </w:r>
          </w:p>
        </w:tc>
        <w:tc>
          <w:tcPr>
            <w:tcW w:w="1080" w:type="dxa"/>
            <w:shd w:val="clear" w:color="auto" w:fill="C3D8D3"/>
          </w:tcPr>
          <w:p w14:paraId="5E662C9D" w14:textId="77777777" w:rsidR="00D74AE4" w:rsidRPr="004C60FA" w:rsidRDefault="00D74AE4" w:rsidP="00667A4B">
            <w:pPr>
              <w:jc w:val="center"/>
              <w:rPr>
                <w:rFonts w:asciiTheme="majorHAnsi" w:hAnsiTheme="majorHAnsi"/>
                <w:sz w:val="18"/>
                <w:szCs w:val="18"/>
              </w:rPr>
            </w:pPr>
            <w:r>
              <w:rPr>
                <w:rFonts w:asciiTheme="majorHAnsi" w:hAnsiTheme="majorHAnsi"/>
                <w:b/>
                <w:sz w:val="18"/>
                <w:szCs w:val="18"/>
              </w:rPr>
              <w:t>Unlock Date and Student Due Date</w:t>
            </w:r>
          </w:p>
        </w:tc>
      </w:tr>
      <w:tr w:rsidR="00D74AE4" w:rsidRPr="000A516D" w14:paraId="0A9BE9B9" w14:textId="77777777" w:rsidTr="00667A4B">
        <w:tc>
          <w:tcPr>
            <w:tcW w:w="2880" w:type="dxa"/>
          </w:tcPr>
          <w:p w14:paraId="3F7C21FC" w14:textId="77777777" w:rsidR="00D74AE4" w:rsidRPr="000A516D" w:rsidRDefault="00D74AE4" w:rsidP="00667A4B">
            <w:pPr>
              <w:rPr>
                <w:rFonts w:asciiTheme="majorHAnsi" w:hAnsiTheme="majorHAnsi"/>
              </w:rPr>
            </w:pPr>
            <w:r>
              <w:rPr>
                <w:rFonts w:asciiTheme="majorHAnsi" w:hAnsiTheme="majorHAnsi"/>
              </w:rPr>
              <w:t>Video</w:t>
            </w:r>
          </w:p>
        </w:tc>
        <w:tc>
          <w:tcPr>
            <w:tcW w:w="3060" w:type="dxa"/>
          </w:tcPr>
          <w:p w14:paraId="18309FB5" w14:textId="77777777" w:rsidR="00D74AE4" w:rsidRPr="000A516D" w:rsidRDefault="00D74AE4" w:rsidP="00667A4B">
            <w:pPr>
              <w:rPr>
                <w:rFonts w:asciiTheme="majorHAnsi" w:hAnsiTheme="majorHAnsi"/>
              </w:rPr>
            </w:pPr>
            <w:r>
              <w:rPr>
                <w:rFonts w:asciiTheme="majorHAnsi" w:hAnsiTheme="majorHAnsi"/>
              </w:rPr>
              <w:t>Introduction to Module 3</w:t>
            </w:r>
          </w:p>
        </w:tc>
        <w:tc>
          <w:tcPr>
            <w:tcW w:w="5580" w:type="dxa"/>
          </w:tcPr>
          <w:p w14:paraId="1C6BB075" w14:textId="2277603A" w:rsidR="00D74AE4" w:rsidRPr="000A516D" w:rsidRDefault="00D74AE4" w:rsidP="00667A4B">
            <w:pPr>
              <w:rPr>
                <w:rFonts w:asciiTheme="majorHAnsi" w:hAnsiTheme="majorHAnsi"/>
              </w:rPr>
            </w:pPr>
          </w:p>
        </w:tc>
        <w:tc>
          <w:tcPr>
            <w:tcW w:w="1080" w:type="dxa"/>
          </w:tcPr>
          <w:p w14:paraId="6A5D39D7" w14:textId="77777777" w:rsidR="00D74AE4" w:rsidRPr="009F5E7F" w:rsidRDefault="00D74AE4" w:rsidP="00667A4B">
            <w:pPr>
              <w:jc w:val="center"/>
              <w:rPr>
                <w:rFonts w:asciiTheme="majorHAnsi" w:hAnsiTheme="majorHAnsi"/>
              </w:rPr>
            </w:pPr>
          </w:p>
        </w:tc>
        <w:tc>
          <w:tcPr>
            <w:tcW w:w="1080" w:type="dxa"/>
          </w:tcPr>
          <w:p w14:paraId="1580D5EF" w14:textId="77777777" w:rsidR="00D74AE4" w:rsidRPr="000A516D" w:rsidRDefault="00D74AE4" w:rsidP="00667A4B">
            <w:pPr>
              <w:rPr>
                <w:rFonts w:asciiTheme="majorHAnsi" w:hAnsiTheme="majorHAnsi"/>
              </w:rPr>
            </w:pPr>
          </w:p>
        </w:tc>
      </w:tr>
      <w:tr w:rsidR="00D74AE4" w:rsidRPr="000A516D" w14:paraId="3A2445E1" w14:textId="77777777" w:rsidTr="00667A4B">
        <w:tc>
          <w:tcPr>
            <w:tcW w:w="2880" w:type="dxa"/>
          </w:tcPr>
          <w:p w14:paraId="1A622504" w14:textId="77777777" w:rsidR="00D74AE4" w:rsidRDefault="00D74AE4" w:rsidP="00667A4B">
            <w:pPr>
              <w:rPr>
                <w:rFonts w:asciiTheme="majorHAnsi" w:hAnsiTheme="majorHAnsi"/>
              </w:rPr>
            </w:pPr>
            <w:r>
              <w:rPr>
                <w:rFonts w:asciiTheme="majorHAnsi" w:hAnsiTheme="majorHAnsi"/>
              </w:rPr>
              <w:t>Reading</w:t>
            </w:r>
          </w:p>
        </w:tc>
        <w:tc>
          <w:tcPr>
            <w:tcW w:w="3060" w:type="dxa"/>
          </w:tcPr>
          <w:p w14:paraId="4232D6E1" w14:textId="1F9B203B" w:rsidR="00D74AE4" w:rsidRPr="00F15E42" w:rsidRDefault="00273140" w:rsidP="00667A4B">
            <w:pPr>
              <w:rPr>
                <w:rFonts w:asciiTheme="majorHAnsi" w:hAnsiTheme="majorHAnsi"/>
              </w:rPr>
            </w:pPr>
            <w:r>
              <w:rPr>
                <w:rFonts w:asciiTheme="majorHAnsi" w:hAnsiTheme="majorHAnsi"/>
              </w:rPr>
              <w:t>PubMed search brochure</w:t>
            </w:r>
          </w:p>
        </w:tc>
        <w:tc>
          <w:tcPr>
            <w:tcW w:w="5580" w:type="dxa"/>
          </w:tcPr>
          <w:p w14:paraId="336A5A11" w14:textId="61BAD77B" w:rsidR="00D74AE4" w:rsidRDefault="00D74AE4" w:rsidP="00273140">
            <w:pPr>
              <w:rPr>
                <w:rFonts w:asciiTheme="majorHAnsi" w:hAnsiTheme="majorHAnsi"/>
              </w:rPr>
            </w:pPr>
            <w:commentRangeStart w:id="26"/>
            <w:r>
              <w:rPr>
                <w:rFonts w:asciiTheme="majorHAnsi" w:hAnsiTheme="majorHAnsi"/>
              </w:rPr>
              <w:t xml:space="preserve">Read the </w:t>
            </w:r>
            <w:r w:rsidR="00273140">
              <w:rPr>
                <w:rFonts w:asciiTheme="majorHAnsi" w:hAnsiTheme="majorHAnsi"/>
              </w:rPr>
              <w:t xml:space="preserve">brochure created by PubMed </w:t>
            </w:r>
            <w:r>
              <w:rPr>
                <w:rFonts w:asciiTheme="majorHAnsi" w:hAnsiTheme="majorHAnsi"/>
              </w:rPr>
              <w:t xml:space="preserve">to learn about </w:t>
            </w:r>
            <w:r w:rsidR="00273140">
              <w:rPr>
                <w:rFonts w:asciiTheme="majorHAnsi" w:hAnsiTheme="majorHAnsi"/>
              </w:rPr>
              <w:t xml:space="preserve">ways in which basic and advanced searches can be performed and results saved </w:t>
            </w:r>
            <w:commentRangeEnd w:id="26"/>
            <w:r w:rsidR="00AE6446">
              <w:rPr>
                <w:rStyle w:val="CommentReference"/>
              </w:rPr>
              <w:commentReference w:id="26"/>
            </w:r>
          </w:p>
        </w:tc>
        <w:tc>
          <w:tcPr>
            <w:tcW w:w="1080" w:type="dxa"/>
          </w:tcPr>
          <w:p w14:paraId="120E2056" w14:textId="77777777" w:rsidR="00D74AE4" w:rsidRPr="009F5E7F" w:rsidRDefault="00D74AE4" w:rsidP="00667A4B">
            <w:pPr>
              <w:jc w:val="center"/>
              <w:rPr>
                <w:rFonts w:asciiTheme="majorHAnsi" w:hAnsiTheme="majorHAnsi"/>
              </w:rPr>
            </w:pPr>
          </w:p>
        </w:tc>
        <w:tc>
          <w:tcPr>
            <w:tcW w:w="1080" w:type="dxa"/>
          </w:tcPr>
          <w:p w14:paraId="42FB34C5" w14:textId="77777777" w:rsidR="00D74AE4" w:rsidRPr="000A516D" w:rsidRDefault="00D74AE4" w:rsidP="00667A4B">
            <w:pPr>
              <w:rPr>
                <w:rFonts w:asciiTheme="majorHAnsi" w:hAnsiTheme="majorHAnsi"/>
              </w:rPr>
            </w:pPr>
          </w:p>
        </w:tc>
      </w:tr>
      <w:tr w:rsidR="00D74AE4" w:rsidRPr="000A516D" w14:paraId="12D6E294" w14:textId="77777777" w:rsidTr="00667A4B">
        <w:tc>
          <w:tcPr>
            <w:tcW w:w="2880" w:type="dxa"/>
          </w:tcPr>
          <w:p w14:paraId="1C999A30" w14:textId="77777777" w:rsidR="00D74AE4" w:rsidRPr="000A516D" w:rsidRDefault="00D74AE4" w:rsidP="00667A4B">
            <w:pPr>
              <w:rPr>
                <w:rFonts w:asciiTheme="majorHAnsi" w:hAnsiTheme="majorHAnsi"/>
              </w:rPr>
            </w:pPr>
            <w:commentRangeStart w:id="27"/>
            <w:r>
              <w:rPr>
                <w:rFonts w:asciiTheme="majorHAnsi" w:hAnsiTheme="majorHAnsi"/>
              </w:rPr>
              <w:t>Lecture - Presentation</w:t>
            </w:r>
            <w:commentRangeEnd w:id="27"/>
            <w:r w:rsidR="00AE6446">
              <w:rPr>
                <w:rStyle w:val="CommentReference"/>
              </w:rPr>
              <w:commentReference w:id="27"/>
            </w:r>
          </w:p>
        </w:tc>
        <w:tc>
          <w:tcPr>
            <w:tcW w:w="3060" w:type="dxa"/>
          </w:tcPr>
          <w:p w14:paraId="639B6769" w14:textId="77777777" w:rsidR="00D74AE4" w:rsidRDefault="00273140" w:rsidP="00667A4B">
            <w:pPr>
              <w:rPr>
                <w:rFonts w:asciiTheme="majorHAnsi" w:hAnsiTheme="majorHAnsi"/>
              </w:rPr>
            </w:pPr>
            <w:commentRangeStart w:id="28"/>
            <w:r>
              <w:rPr>
                <w:rFonts w:asciiTheme="majorHAnsi" w:hAnsiTheme="majorHAnsi"/>
              </w:rPr>
              <w:t>PubMed Tutorial 1</w:t>
            </w:r>
          </w:p>
          <w:p w14:paraId="0DC578AD" w14:textId="77777777" w:rsidR="00273140" w:rsidRDefault="00273140" w:rsidP="00667A4B">
            <w:pPr>
              <w:rPr>
                <w:rFonts w:asciiTheme="majorHAnsi" w:hAnsiTheme="majorHAnsi"/>
              </w:rPr>
            </w:pPr>
          </w:p>
          <w:p w14:paraId="7CB8241C" w14:textId="2BDBA325" w:rsidR="00273140" w:rsidRDefault="00273140" w:rsidP="00273140">
            <w:pPr>
              <w:rPr>
                <w:rFonts w:asciiTheme="majorHAnsi" w:hAnsiTheme="majorHAnsi"/>
              </w:rPr>
            </w:pPr>
            <w:r>
              <w:rPr>
                <w:rFonts w:asciiTheme="majorHAnsi" w:hAnsiTheme="majorHAnsi"/>
              </w:rPr>
              <w:t>PubMed Tutorial 2</w:t>
            </w:r>
          </w:p>
          <w:p w14:paraId="240E87C1" w14:textId="7828F375" w:rsidR="00273140" w:rsidRDefault="00273140" w:rsidP="00273140">
            <w:pPr>
              <w:rPr>
                <w:rFonts w:asciiTheme="majorHAnsi" w:hAnsiTheme="majorHAnsi"/>
              </w:rPr>
            </w:pPr>
          </w:p>
          <w:p w14:paraId="720C88CA" w14:textId="1D3565AE" w:rsidR="00273140" w:rsidRDefault="00273140" w:rsidP="00273140">
            <w:pPr>
              <w:rPr>
                <w:rFonts w:asciiTheme="majorHAnsi" w:hAnsiTheme="majorHAnsi"/>
              </w:rPr>
            </w:pPr>
            <w:r>
              <w:rPr>
                <w:rFonts w:asciiTheme="majorHAnsi" w:hAnsiTheme="majorHAnsi"/>
              </w:rPr>
              <w:t>PubMed Tutorial 3</w:t>
            </w:r>
            <w:commentRangeEnd w:id="28"/>
            <w:r w:rsidR="007A19F5">
              <w:rPr>
                <w:rStyle w:val="CommentReference"/>
              </w:rPr>
              <w:commentReference w:id="28"/>
            </w:r>
          </w:p>
          <w:p w14:paraId="5610C8E3" w14:textId="77777777" w:rsidR="00273140" w:rsidRDefault="00273140" w:rsidP="00273140">
            <w:pPr>
              <w:rPr>
                <w:rFonts w:asciiTheme="majorHAnsi" w:hAnsiTheme="majorHAnsi"/>
              </w:rPr>
            </w:pPr>
          </w:p>
          <w:p w14:paraId="4BBCE7EC" w14:textId="21351DD0" w:rsidR="00273140" w:rsidRPr="000A516D" w:rsidRDefault="00273140" w:rsidP="00667A4B">
            <w:pPr>
              <w:rPr>
                <w:rFonts w:asciiTheme="majorHAnsi" w:hAnsiTheme="majorHAnsi"/>
              </w:rPr>
            </w:pPr>
          </w:p>
        </w:tc>
        <w:tc>
          <w:tcPr>
            <w:tcW w:w="5580" w:type="dxa"/>
          </w:tcPr>
          <w:p w14:paraId="291A2353" w14:textId="53A71079" w:rsidR="00D74AE4" w:rsidRPr="00CD046B" w:rsidRDefault="00D74AE4" w:rsidP="00667A4B">
            <w:pPr>
              <w:rPr>
                <w:rFonts w:asciiTheme="majorHAnsi" w:hAnsiTheme="majorHAnsi"/>
              </w:rPr>
            </w:pPr>
          </w:p>
        </w:tc>
        <w:tc>
          <w:tcPr>
            <w:tcW w:w="1080" w:type="dxa"/>
          </w:tcPr>
          <w:p w14:paraId="6AC9F1C7" w14:textId="77777777" w:rsidR="00D74AE4" w:rsidRPr="009F5E7F" w:rsidRDefault="00D74AE4" w:rsidP="00667A4B">
            <w:pPr>
              <w:jc w:val="center"/>
              <w:rPr>
                <w:rFonts w:asciiTheme="majorHAnsi" w:hAnsiTheme="majorHAnsi"/>
              </w:rPr>
            </w:pPr>
          </w:p>
        </w:tc>
        <w:tc>
          <w:tcPr>
            <w:tcW w:w="1080" w:type="dxa"/>
          </w:tcPr>
          <w:p w14:paraId="604D5C32" w14:textId="77777777" w:rsidR="00D74AE4" w:rsidRPr="000A516D" w:rsidRDefault="00D74AE4" w:rsidP="00667A4B">
            <w:pPr>
              <w:rPr>
                <w:rFonts w:asciiTheme="majorHAnsi" w:hAnsiTheme="majorHAnsi"/>
              </w:rPr>
            </w:pPr>
          </w:p>
        </w:tc>
      </w:tr>
      <w:tr w:rsidR="00D74AE4" w:rsidRPr="000A516D" w14:paraId="4BA43B5C" w14:textId="77777777" w:rsidTr="00667A4B">
        <w:tc>
          <w:tcPr>
            <w:tcW w:w="2880" w:type="dxa"/>
          </w:tcPr>
          <w:p w14:paraId="58BEF745" w14:textId="77777777" w:rsidR="00D74AE4" w:rsidRPr="000A516D" w:rsidRDefault="00D74AE4" w:rsidP="00667A4B">
            <w:pPr>
              <w:rPr>
                <w:rFonts w:asciiTheme="majorHAnsi" w:hAnsiTheme="majorHAnsi"/>
              </w:rPr>
            </w:pPr>
            <w:r>
              <w:rPr>
                <w:rFonts w:asciiTheme="majorHAnsi" w:hAnsiTheme="majorHAnsi"/>
              </w:rPr>
              <w:t>Quiz</w:t>
            </w:r>
          </w:p>
        </w:tc>
        <w:tc>
          <w:tcPr>
            <w:tcW w:w="3060" w:type="dxa"/>
          </w:tcPr>
          <w:p w14:paraId="3120F20D" w14:textId="6545725E" w:rsidR="00D74AE4" w:rsidRPr="000A516D" w:rsidRDefault="00D74AE4" w:rsidP="00273140">
            <w:pPr>
              <w:rPr>
                <w:rFonts w:asciiTheme="majorHAnsi" w:hAnsiTheme="majorHAnsi"/>
              </w:rPr>
            </w:pPr>
            <w:r>
              <w:rPr>
                <w:rFonts w:asciiTheme="majorHAnsi" w:hAnsiTheme="majorHAnsi"/>
              </w:rPr>
              <w:t>Quiz #</w:t>
            </w:r>
            <w:r w:rsidR="00273140">
              <w:rPr>
                <w:rFonts w:asciiTheme="majorHAnsi" w:hAnsiTheme="majorHAnsi"/>
              </w:rPr>
              <w:t>3</w:t>
            </w:r>
            <w:r>
              <w:rPr>
                <w:rFonts w:asciiTheme="majorHAnsi" w:hAnsiTheme="majorHAnsi"/>
              </w:rPr>
              <w:t xml:space="preserve">: </w:t>
            </w:r>
            <w:r w:rsidR="00273140">
              <w:rPr>
                <w:rFonts w:asciiTheme="majorHAnsi" w:hAnsiTheme="majorHAnsi"/>
              </w:rPr>
              <w:t>Mini-review paper topic selection sheet</w:t>
            </w:r>
          </w:p>
        </w:tc>
        <w:tc>
          <w:tcPr>
            <w:tcW w:w="5580" w:type="dxa"/>
          </w:tcPr>
          <w:p w14:paraId="49A0D48C" w14:textId="77777777" w:rsidR="0083474F" w:rsidRDefault="0083474F" w:rsidP="00667A4B">
            <w:pPr>
              <w:rPr>
                <w:rFonts w:asciiTheme="majorHAnsi" w:hAnsiTheme="majorHAnsi"/>
              </w:rPr>
            </w:pPr>
            <w:r>
              <w:rPr>
                <w:rFonts w:asciiTheme="majorHAnsi" w:hAnsiTheme="majorHAnsi"/>
              </w:rPr>
              <w:t>Please submit a completed topic selection sheet for the mini-review paper by answering the following four questions:</w:t>
            </w:r>
          </w:p>
          <w:p w14:paraId="0BDD4AE2" w14:textId="77777777" w:rsidR="00D74AE4" w:rsidRDefault="0083474F" w:rsidP="0078338E">
            <w:pPr>
              <w:pStyle w:val="ListParagraph"/>
              <w:numPr>
                <w:ilvl w:val="0"/>
                <w:numId w:val="11"/>
              </w:numPr>
              <w:rPr>
                <w:rFonts w:asciiTheme="majorHAnsi" w:hAnsiTheme="majorHAnsi"/>
              </w:rPr>
            </w:pPr>
            <w:r w:rsidRPr="0083474F">
              <w:rPr>
                <w:rFonts w:asciiTheme="majorHAnsi" w:hAnsiTheme="majorHAnsi"/>
              </w:rPr>
              <w:t>A problem/challenge in serving older adults across the long-term care continuum (home, senior center, assisted living, hospital, rehabilitation center, nursing home, or hospice)</w:t>
            </w:r>
          </w:p>
          <w:p w14:paraId="6FADE03F" w14:textId="77777777" w:rsidR="0078338E" w:rsidRDefault="0078338E" w:rsidP="0078338E">
            <w:pPr>
              <w:pStyle w:val="ListParagraph"/>
              <w:numPr>
                <w:ilvl w:val="0"/>
                <w:numId w:val="11"/>
              </w:numPr>
              <w:rPr>
                <w:rFonts w:ascii="Arial" w:hAnsi="Arial" w:cs="Arial"/>
                <w:sz w:val="22"/>
                <w:szCs w:val="22"/>
              </w:rPr>
            </w:pPr>
            <w:r>
              <w:rPr>
                <w:rFonts w:ascii="Arial" w:hAnsi="Arial" w:cs="Arial"/>
                <w:sz w:val="22"/>
                <w:szCs w:val="22"/>
              </w:rPr>
              <w:lastRenderedPageBreak/>
              <w:t>A problem/challenge in serving older adults across the long-term care continuum (home, senior center, assisted living, hospital, rehabilitation center, nursing home, or hospice)</w:t>
            </w:r>
          </w:p>
          <w:p w14:paraId="4FCF8991" w14:textId="77777777" w:rsidR="0078338E" w:rsidRPr="000D005C" w:rsidRDefault="0078338E" w:rsidP="0078338E">
            <w:pPr>
              <w:rPr>
                <w:rFonts w:ascii="Arial" w:hAnsi="Arial" w:cs="Arial"/>
              </w:rPr>
            </w:pPr>
          </w:p>
          <w:p w14:paraId="67DD5551" w14:textId="77777777" w:rsidR="0078338E" w:rsidRDefault="0078338E" w:rsidP="0078338E">
            <w:pPr>
              <w:pStyle w:val="ListParagraph"/>
              <w:numPr>
                <w:ilvl w:val="0"/>
                <w:numId w:val="11"/>
              </w:numPr>
              <w:rPr>
                <w:rFonts w:ascii="Arial" w:hAnsi="Arial" w:cs="Arial"/>
                <w:sz w:val="22"/>
                <w:szCs w:val="22"/>
              </w:rPr>
            </w:pPr>
            <w:r>
              <w:rPr>
                <w:rFonts w:ascii="Arial" w:hAnsi="Arial" w:cs="Arial"/>
                <w:sz w:val="22"/>
                <w:szCs w:val="22"/>
              </w:rPr>
              <w:t>H</w:t>
            </w:r>
            <w:r w:rsidRPr="0069326F">
              <w:rPr>
                <w:rFonts w:ascii="Arial" w:hAnsi="Arial" w:cs="Arial"/>
                <w:sz w:val="22"/>
                <w:szCs w:val="22"/>
              </w:rPr>
              <w:t>ealth and/or social services program</w:t>
            </w:r>
            <w:r>
              <w:rPr>
                <w:rFonts w:ascii="Arial" w:hAnsi="Arial" w:cs="Arial"/>
                <w:sz w:val="22"/>
                <w:szCs w:val="22"/>
              </w:rPr>
              <w:t>s/interventions that have been developed to address this problem, as reported by published papers</w:t>
            </w:r>
          </w:p>
          <w:p w14:paraId="311EF5DE" w14:textId="77777777" w:rsidR="0078338E" w:rsidRDefault="0078338E" w:rsidP="0078338E">
            <w:pPr>
              <w:pStyle w:val="ListParagraph"/>
              <w:rPr>
                <w:rFonts w:ascii="Arial" w:hAnsi="Arial" w:cs="Arial"/>
                <w:sz w:val="22"/>
                <w:szCs w:val="22"/>
              </w:rPr>
            </w:pPr>
          </w:p>
          <w:p w14:paraId="0A898FD4" w14:textId="77777777" w:rsidR="0078338E" w:rsidRDefault="0078338E" w:rsidP="0078338E">
            <w:pPr>
              <w:pStyle w:val="ListParagraph"/>
              <w:rPr>
                <w:rFonts w:ascii="Arial" w:hAnsi="Arial" w:cs="Arial"/>
                <w:sz w:val="22"/>
                <w:szCs w:val="22"/>
              </w:rPr>
            </w:pPr>
          </w:p>
          <w:p w14:paraId="5A5F62CC" w14:textId="77777777" w:rsidR="0078338E" w:rsidRPr="00A81E34" w:rsidRDefault="0078338E" w:rsidP="0078338E">
            <w:pPr>
              <w:pStyle w:val="ListParagraph"/>
              <w:numPr>
                <w:ilvl w:val="0"/>
                <w:numId w:val="11"/>
              </w:numPr>
              <w:rPr>
                <w:rFonts w:ascii="Arial" w:hAnsi="Arial" w:cs="Arial"/>
                <w:sz w:val="22"/>
                <w:szCs w:val="22"/>
              </w:rPr>
            </w:pPr>
            <w:r>
              <w:rPr>
                <w:rFonts w:ascii="Arial" w:hAnsi="Arial" w:cs="Arial"/>
                <w:sz w:val="22"/>
                <w:szCs w:val="22"/>
              </w:rPr>
              <w:t>Search terms used on PubMed</w:t>
            </w:r>
          </w:p>
          <w:p w14:paraId="185E2173" w14:textId="77777777" w:rsidR="0078338E" w:rsidRDefault="0078338E" w:rsidP="0078338E">
            <w:pPr>
              <w:rPr>
                <w:rFonts w:ascii="Arial" w:hAnsi="Arial" w:cs="Arial"/>
              </w:rPr>
            </w:pPr>
          </w:p>
          <w:p w14:paraId="4A592BC3" w14:textId="77777777" w:rsidR="0078338E" w:rsidRPr="00A81E34" w:rsidRDefault="0078338E" w:rsidP="0078338E">
            <w:pPr>
              <w:rPr>
                <w:rFonts w:ascii="Arial" w:hAnsi="Arial" w:cs="Arial"/>
              </w:rPr>
            </w:pPr>
          </w:p>
          <w:p w14:paraId="59F0AF81" w14:textId="77777777" w:rsidR="0078338E" w:rsidRPr="00A81E34" w:rsidRDefault="0078338E" w:rsidP="0078338E">
            <w:pPr>
              <w:pStyle w:val="ListParagraph"/>
              <w:numPr>
                <w:ilvl w:val="0"/>
                <w:numId w:val="11"/>
              </w:numPr>
              <w:rPr>
                <w:rFonts w:ascii="Arial" w:hAnsi="Arial" w:cs="Arial"/>
                <w:sz w:val="22"/>
                <w:szCs w:val="22"/>
              </w:rPr>
            </w:pPr>
            <w:r>
              <w:rPr>
                <w:rFonts w:ascii="Arial" w:hAnsi="Arial" w:cs="Arial"/>
                <w:sz w:val="22"/>
                <w:szCs w:val="22"/>
              </w:rPr>
              <w:t>Top 5 publications identified</w:t>
            </w:r>
            <w:r w:rsidRPr="00A81E34">
              <w:rPr>
                <w:rFonts w:ascii="Arial" w:hAnsi="Arial" w:cs="Arial"/>
                <w:sz w:val="22"/>
                <w:szCs w:val="22"/>
              </w:rPr>
              <w:t xml:space="preserve"> </w:t>
            </w:r>
          </w:p>
          <w:p w14:paraId="57F2AA59" w14:textId="472FB270" w:rsidR="0078338E" w:rsidRPr="0083474F" w:rsidRDefault="0078338E" w:rsidP="0078338E">
            <w:pPr>
              <w:pStyle w:val="ListParagraph"/>
              <w:rPr>
                <w:rFonts w:asciiTheme="majorHAnsi" w:hAnsiTheme="majorHAnsi"/>
              </w:rPr>
            </w:pPr>
          </w:p>
        </w:tc>
        <w:tc>
          <w:tcPr>
            <w:tcW w:w="1080" w:type="dxa"/>
          </w:tcPr>
          <w:p w14:paraId="137DF911" w14:textId="3051F847" w:rsidR="00D74AE4" w:rsidRPr="009F5E7F" w:rsidRDefault="0078338E" w:rsidP="00667A4B">
            <w:pPr>
              <w:jc w:val="center"/>
              <w:rPr>
                <w:rFonts w:asciiTheme="majorHAnsi" w:hAnsiTheme="majorHAnsi"/>
              </w:rPr>
            </w:pPr>
            <w:r>
              <w:rPr>
                <w:rFonts w:asciiTheme="majorHAnsi" w:hAnsiTheme="majorHAnsi"/>
              </w:rPr>
              <w:lastRenderedPageBreak/>
              <w:t>3</w:t>
            </w:r>
            <w:r w:rsidR="00D74AE4">
              <w:rPr>
                <w:rFonts w:asciiTheme="majorHAnsi" w:hAnsiTheme="majorHAnsi"/>
              </w:rPr>
              <w:t xml:space="preserve"> pts</w:t>
            </w:r>
          </w:p>
        </w:tc>
        <w:tc>
          <w:tcPr>
            <w:tcW w:w="1080" w:type="dxa"/>
          </w:tcPr>
          <w:p w14:paraId="62C8C7C2" w14:textId="63D2743B" w:rsidR="00D74AE4" w:rsidRPr="000A516D" w:rsidRDefault="00D74AE4" w:rsidP="0078338E">
            <w:pPr>
              <w:rPr>
                <w:rFonts w:asciiTheme="majorHAnsi" w:hAnsiTheme="majorHAnsi"/>
              </w:rPr>
            </w:pPr>
            <w:r>
              <w:rPr>
                <w:rFonts w:asciiTheme="majorHAnsi" w:hAnsiTheme="majorHAnsi"/>
              </w:rPr>
              <w:t>9/15/1</w:t>
            </w:r>
            <w:r w:rsidR="0078338E">
              <w:rPr>
                <w:rFonts w:asciiTheme="majorHAnsi" w:hAnsiTheme="majorHAnsi"/>
              </w:rPr>
              <w:t>9</w:t>
            </w:r>
          </w:p>
        </w:tc>
      </w:tr>
      <w:tr w:rsidR="00D74AE4" w:rsidRPr="000A516D" w14:paraId="3E9017B3" w14:textId="77777777" w:rsidTr="00667A4B">
        <w:tc>
          <w:tcPr>
            <w:tcW w:w="2880" w:type="dxa"/>
          </w:tcPr>
          <w:p w14:paraId="7686291C" w14:textId="77777777" w:rsidR="00D74AE4" w:rsidRPr="000A516D" w:rsidRDefault="00D74AE4" w:rsidP="00667A4B">
            <w:pPr>
              <w:rPr>
                <w:rFonts w:asciiTheme="majorHAnsi" w:hAnsiTheme="majorHAnsi"/>
              </w:rPr>
            </w:pPr>
            <w:r>
              <w:rPr>
                <w:rFonts w:asciiTheme="majorHAnsi" w:hAnsiTheme="majorHAnsi"/>
              </w:rPr>
              <w:t>Project</w:t>
            </w:r>
          </w:p>
        </w:tc>
        <w:tc>
          <w:tcPr>
            <w:tcW w:w="3060" w:type="dxa"/>
          </w:tcPr>
          <w:p w14:paraId="13E41E92" w14:textId="540AAB6E" w:rsidR="00D74AE4" w:rsidRPr="000A516D" w:rsidRDefault="00D74AE4" w:rsidP="00667A4B">
            <w:pPr>
              <w:rPr>
                <w:rFonts w:asciiTheme="majorHAnsi" w:hAnsiTheme="majorHAnsi"/>
              </w:rPr>
            </w:pPr>
            <w:commentRangeStart w:id="29"/>
            <w:r>
              <w:rPr>
                <w:rFonts w:asciiTheme="majorHAnsi" w:hAnsiTheme="majorHAnsi"/>
              </w:rPr>
              <w:t>Project: Create!</w:t>
            </w:r>
            <w:commentRangeEnd w:id="29"/>
            <w:r w:rsidR="007A19F5">
              <w:rPr>
                <w:rStyle w:val="CommentReference"/>
              </w:rPr>
              <w:commentReference w:id="29"/>
            </w:r>
          </w:p>
        </w:tc>
        <w:tc>
          <w:tcPr>
            <w:tcW w:w="5580" w:type="dxa"/>
          </w:tcPr>
          <w:p w14:paraId="31758335" w14:textId="0228A8CE" w:rsidR="00D74AE4" w:rsidRPr="00D27904" w:rsidRDefault="00D74AE4" w:rsidP="00667A4B">
            <w:pPr>
              <w:rPr>
                <w:rFonts w:asciiTheme="majorHAnsi" w:hAnsiTheme="majorHAnsi"/>
              </w:rPr>
            </w:pPr>
          </w:p>
        </w:tc>
        <w:tc>
          <w:tcPr>
            <w:tcW w:w="1080" w:type="dxa"/>
          </w:tcPr>
          <w:p w14:paraId="04375CA1" w14:textId="5E54FE86" w:rsidR="00D74AE4" w:rsidRPr="009F5E7F" w:rsidRDefault="00D74AE4" w:rsidP="00667A4B">
            <w:pPr>
              <w:jc w:val="center"/>
              <w:rPr>
                <w:rFonts w:asciiTheme="majorHAnsi" w:hAnsiTheme="majorHAnsi"/>
              </w:rPr>
            </w:pPr>
          </w:p>
        </w:tc>
        <w:tc>
          <w:tcPr>
            <w:tcW w:w="1080" w:type="dxa"/>
          </w:tcPr>
          <w:p w14:paraId="5AE92DD4" w14:textId="3C92946D" w:rsidR="00D74AE4" w:rsidRPr="000A516D" w:rsidRDefault="00D74AE4" w:rsidP="00667A4B">
            <w:pPr>
              <w:rPr>
                <w:rFonts w:asciiTheme="majorHAnsi" w:hAnsiTheme="majorHAnsi"/>
              </w:rPr>
            </w:pPr>
          </w:p>
        </w:tc>
      </w:tr>
      <w:tr w:rsidR="00D74AE4" w:rsidRPr="000A516D" w14:paraId="0525A25C" w14:textId="77777777" w:rsidTr="00667A4B">
        <w:tc>
          <w:tcPr>
            <w:tcW w:w="13680" w:type="dxa"/>
            <w:gridSpan w:val="5"/>
          </w:tcPr>
          <w:p w14:paraId="38EA0745" w14:textId="77777777" w:rsidR="00D74AE4" w:rsidRPr="009E3092" w:rsidRDefault="00D74AE4" w:rsidP="00667A4B">
            <w:pPr>
              <w:rPr>
                <w:rFonts w:asciiTheme="majorHAnsi" w:hAnsiTheme="majorHAnsi"/>
              </w:rPr>
            </w:pPr>
            <w:r w:rsidRPr="000A516D">
              <w:rPr>
                <w:rFonts w:asciiTheme="majorHAnsi" w:hAnsiTheme="majorHAnsi"/>
              </w:rPr>
              <w:t>Notes/Comments:</w:t>
            </w:r>
            <w:r>
              <w:rPr>
                <w:rFonts w:asciiTheme="majorHAnsi" w:hAnsiTheme="majorHAnsi"/>
              </w:rPr>
              <w:t xml:space="preserve"> </w:t>
            </w:r>
          </w:p>
        </w:tc>
      </w:tr>
    </w:tbl>
    <w:p w14:paraId="3C454F29" w14:textId="77777777" w:rsidR="00296DAD" w:rsidRPr="000A516D" w:rsidRDefault="00296DAD" w:rsidP="00254435">
      <w:pPr>
        <w:spacing w:after="0" w:line="240" w:lineRule="auto"/>
        <w:ind w:right="-1373"/>
        <w:rPr>
          <w:rFonts w:asciiTheme="majorHAnsi" w:hAnsiTheme="majorHAnsi"/>
          <w:b/>
          <w:color w:val="C0504D" w:themeColor="accent2"/>
        </w:rPr>
      </w:pPr>
    </w:p>
    <w:sectPr w:rsidR="00296DAD" w:rsidRPr="000A516D" w:rsidSect="000A516D">
      <w:headerReference w:type="default" r:id="rId15"/>
      <w:footerReference w:type="default" r:id="rId16"/>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hambers" w:date="2021-02-01T14:58:00Z" w:initials="SC">
    <w:p w14:paraId="522A3AE5" w14:textId="616AC9F5" w:rsidR="007A19F5" w:rsidRDefault="007A19F5">
      <w:pPr>
        <w:pStyle w:val="CommentText"/>
      </w:pPr>
      <w:r>
        <w:rPr>
          <w:rStyle w:val="CommentReference"/>
        </w:rPr>
        <w:annotationRef/>
      </w:r>
      <w:r w:rsidR="00C6023E">
        <w:t>Although</w:t>
      </w:r>
      <w:r>
        <w:t xml:space="preserve"> this is only introductory material, it is important to include learning objectives and outcome measurements (such as a syllabus quiz) for the module.</w:t>
      </w:r>
    </w:p>
  </w:comment>
  <w:comment w:id="1" w:author="SChambers" w:date="2021-02-01T15:27:00Z" w:initials="SC">
    <w:p w14:paraId="54E68811" w14:textId="2511EE4B" w:rsidR="00C6023E" w:rsidRDefault="00C6023E">
      <w:pPr>
        <w:pStyle w:val="CommentText"/>
      </w:pPr>
      <w:r>
        <w:rPr>
          <w:rStyle w:val="CommentReference"/>
        </w:rPr>
        <w:annotationRef/>
      </w:r>
      <w:r>
        <w:t>With all videos, we recommend that a transcript or CC be included. We are happy to help</w:t>
      </w:r>
      <w:r>
        <w:t xml:space="preserve"> in any way that we can. Remember that when using Kaltura, a transcript is automatically created and be edited after video creation. </w:t>
      </w:r>
    </w:p>
  </w:comment>
  <w:comment w:id="2" w:author="SChambers" w:date="2021-02-01T14:59:00Z" w:initials="SC">
    <w:p w14:paraId="29FFFD08" w14:textId="72D95B68" w:rsidR="007A19F5" w:rsidRDefault="007A19F5">
      <w:pPr>
        <w:pStyle w:val="CommentText"/>
      </w:pPr>
      <w:r>
        <w:rPr>
          <w:rStyle w:val="CommentReference"/>
        </w:rPr>
        <w:annotationRef/>
      </w:r>
      <w:r>
        <w:t>This would be a great location to include overall course learning objectives.</w:t>
      </w:r>
      <w:r w:rsidR="00C6023E">
        <w:t xml:space="preserve"> It may also be beneficial to have a short textual introduction to compliment the video.</w:t>
      </w:r>
    </w:p>
  </w:comment>
  <w:comment w:id="3" w:author="SChambers" w:date="2021-02-01T14:59:00Z" w:initials="SC">
    <w:p w14:paraId="63514A39" w14:textId="085840C9" w:rsidR="007A19F5" w:rsidRDefault="007A19F5">
      <w:pPr>
        <w:pStyle w:val="CommentText"/>
      </w:pPr>
      <w:r>
        <w:rPr>
          <w:rStyle w:val="CommentReference"/>
        </w:rPr>
        <w:annotationRef/>
      </w:r>
      <w:r w:rsidRPr="007A19F5">
        <w:t xml:space="preserve">These </w:t>
      </w:r>
      <w:r w:rsidR="00302F31">
        <w:t xml:space="preserve">two </w:t>
      </w:r>
      <w:r w:rsidRPr="007A19F5">
        <w:t xml:space="preserve">readings </w:t>
      </w:r>
      <w:r w:rsidR="00302F31">
        <w:t xml:space="preserve">as well as the syllabus </w:t>
      </w:r>
      <w:r w:rsidRPr="007A19F5">
        <w:t>could be included in the same Canvas page to limit the pages students need to navigate through.</w:t>
      </w:r>
    </w:p>
  </w:comment>
  <w:comment w:id="5" w:author="SChambers" w:date="2021-02-01T15:34:00Z" w:initials="SC">
    <w:p w14:paraId="69484E8E" w14:textId="483F8A66" w:rsidR="00C6023E" w:rsidRDefault="00C6023E">
      <w:pPr>
        <w:pStyle w:val="CommentText"/>
      </w:pPr>
      <w:r>
        <w:rPr>
          <w:rStyle w:val="CommentReference"/>
        </w:rPr>
        <w:annotationRef/>
      </w:r>
      <w:r w:rsidR="00683DEB">
        <w:t>Because</w:t>
      </w:r>
      <w:r>
        <w:t xml:space="preserve"> “discover</w:t>
      </w:r>
      <w:r w:rsidR="00683DEB">
        <w:t>”</w:t>
      </w:r>
      <w:r>
        <w:t xml:space="preserve"> is not </w:t>
      </w:r>
      <w:r w:rsidR="00683DEB">
        <w:t xml:space="preserve">a measurable objective, you may want to consider rewording by using “define” as the action word. </w:t>
      </w:r>
    </w:p>
  </w:comment>
  <w:comment w:id="4" w:author="SChambers" w:date="2021-02-01T14:59:00Z" w:initials="SC">
    <w:p w14:paraId="20B60E6C" w14:textId="19BC1374" w:rsidR="007A19F5" w:rsidRPr="007A19F5" w:rsidRDefault="007A19F5">
      <w:pPr>
        <w:pStyle w:val="CommentText"/>
        <w:rPr>
          <w:b/>
          <w:bCs/>
        </w:rPr>
      </w:pPr>
      <w:r w:rsidRPr="007A19F5">
        <w:rPr>
          <w:rStyle w:val="CommentReference"/>
          <w:b/>
          <w:bCs/>
        </w:rPr>
        <w:annotationRef/>
      </w:r>
      <w:r w:rsidR="00C6023E">
        <w:t xml:space="preserve">These are well-written learning objectives written in the learner’s perspective. </w:t>
      </w:r>
      <w:r>
        <w:t xml:space="preserve">According to QM Standards, all objectives need to be measurable and related to course activities. With which specific activities/ assignments/ assessments will you measure </w:t>
      </w:r>
      <w:r w:rsidR="00C6023E">
        <w:t xml:space="preserve">each </w:t>
      </w:r>
      <w:r>
        <w:t>completed objective?</w:t>
      </w:r>
    </w:p>
  </w:comment>
  <w:comment w:id="6" w:author="SChambers" w:date="2021-02-01T15:38:00Z" w:initials="SC">
    <w:p w14:paraId="48AD4D10" w14:textId="33428CBF" w:rsidR="00683DEB" w:rsidRDefault="00683DEB">
      <w:pPr>
        <w:pStyle w:val="CommentText"/>
      </w:pPr>
      <w:r>
        <w:rPr>
          <w:rStyle w:val="CommentReference"/>
        </w:rPr>
        <w:annotationRef/>
      </w:r>
      <w:r>
        <w:t>It may be beneficial to identify the important aspects covered in the module when contextually introducing it. Also, this is a great space to show teacher presence in the course by including personal touches. For example: “In this video I briefly discuss these 3 points about program evaluation.  These are important because…”</w:t>
      </w:r>
    </w:p>
  </w:comment>
  <w:comment w:id="7" w:author="SChambers" w:date="2021-02-01T16:03:00Z" w:initials="SC">
    <w:p w14:paraId="276ECB44" w14:textId="013B7239" w:rsidR="00302F31" w:rsidRDefault="00302F31">
      <w:pPr>
        <w:pStyle w:val="CommentText"/>
      </w:pPr>
      <w:r>
        <w:rPr>
          <w:rStyle w:val="CommentReference"/>
        </w:rPr>
        <w:annotationRef/>
      </w:r>
      <w:r>
        <w:t xml:space="preserve">Pairing both videos into the same page will enhance student ability to navigate the course. </w:t>
      </w:r>
    </w:p>
  </w:comment>
  <w:comment w:id="8" w:author="SChambers" w:date="2021-02-01T16:09:00Z" w:initials="SC">
    <w:p w14:paraId="3D930252" w14:textId="6FC483F9" w:rsidR="00AE6446" w:rsidRDefault="00AE6446">
      <w:pPr>
        <w:pStyle w:val="CommentText"/>
      </w:pPr>
      <w:r>
        <w:rPr>
          <w:rStyle w:val="CommentReference"/>
        </w:rPr>
        <w:annotationRef/>
      </w:r>
      <w:r>
        <w:t xml:space="preserve">It appears that the flow of your course in general is a video introduction, a reading, </w:t>
      </w:r>
      <w:r>
        <w:t xml:space="preserve">a video lecture, </w:t>
      </w:r>
      <w:r>
        <w:t xml:space="preserve">and an assignment. If we relocate this </w:t>
      </w:r>
      <w:r>
        <w:t>video</w:t>
      </w:r>
      <w:r>
        <w:t xml:space="preserve"> </w:t>
      </w:r>
      <w:r>
        <w:t>after</w:t>
      </w:r>
      <w:r>
        <w:t xml:space="preserve"> the reading, it will keep a parallel structure in the course.</w:t>
      </w:r>
    </w:p>
  </w:comment>
  <w:comment w:id="9" w:author="SChambers" w:date="2021-02-01T15:41:00Z" w:initials="SC">
    <w:p w14:paraId="1B1E3888" w14:textId="462AF55E" w:rsidR="00683DEB" w:rsidRDefault="00683DEB">
      <w:pPr>
        <w:pStyle w:val="CommentText"/>
      </w:pPr>
      <w:r>
        <w:rPr>
          <w:rStyle w:val="CommentReference"/>
        </w:rPr>
        <w:annotationRef/>
      </w:r>
      <w:r>
        <w:t xml:space="preserve">Again, enhance the video text introduction to teach the students and portray teacher presence. Perhaps give them a few key ideas presented in the video to watch for and take notes about. </w:t>
      </w:r>
    </w:p>
  </w:comment>
  <w:comment w:id="10" w:author="SChambers" w:date="2021-02-01T15:42:00Z" w:initials="SC">
    <w:p w14:paraId="7913E093" w14:textId="575961B0" w:rsidR="00683DEB" w:rsidRDefault="00683DEB">
      <w:pPr>
        <w:pStyle w:val="CommentText"/>
      </w:pPr>
      <w:r>
        <w:rPr>
          <w:rStyle w:val="CommentReference"/>
        </w:rPr>
        <w:annotationRef/>
      </w:r>
      <w:r>
        <w:t xml:space="preserve">It would be helpful is students are able to go into the reading with an idea of what is important for the class. Perhaps you could include a list of vocabulary words, important concepts, or a note-taking outline to keep them focused on the key concepts. </w:t>
      </w:r>
    </w:p>
  </w:comment>
  <w:comment w:id="11" w:author="SChambers" w:date="2021-02-01T15:00:00Z" w:initials="SC">
    <w:p w14:paraId="2A1E6BD5" w14:textId="79588274" w:rsidR="007A19F5" w:rsidRDefault="007A19F5">
      <w:pPr>
        <w:pStyle w:val="CommentText"/>
      </w:pPr>
      <w:r>
        <w:rPr>
          <w:rStyle w:val="CommentReference"/>
        </w:rPr>
        <w:annotationRef/>
      </w:r>
      <w:r>
        <w:t>Would you like this presentation to be interactive, with student input, or just a video presentation? Is something that you would like to create, or would you like help creating the presentation?</w:t>
      </w:r>
    </w:p>
  </w:comment>
  <w:comment w:id="13" w:author="SChambers" w:date="2021-02-01T15:44:00Z" w:initials="SC">
    <w:p w14:paraId="3DDC4E94" w14:textId="4BC172AE" w:rsidR="00683DEB" w:rsidRDefault="00683DEB">
      <w:pPr>
        <w:pStyle w:val="CommentText"/>
      </w:pPr>
      <w:r>
        <w:rPr>
          <w:rStyle w:val="CommentReference"/>
        </w:rPr>
        <w:annotationRef/>
      </w:r>
      <w:r>
        <w:t>If the objective is to “discuss” the concept, we can add a module discussion to measure th</w:t>
      </w:r>
      <w:r w:rsidR="000158A2">
        <w:t>is</w:t>
      </w:r>
      <w:r>
        <w:t xml:space="preserve"> objective. </w:t>
      </w:r>
    </w:p>
  </w:comment>
  <w:comment w:id="12" w:author="SChambers" w:date="2021-02-01T15:00:00Z" w:initials="SC">
    <w:p w14:paraId="6E82316F" w14:textId="7FBBDDEC" w:rsidR="007A19F5" w:rsidRDefault="007A19F5">
      <w:pPr>
        <w:pStyle w:val="CommentText"/>
      </w:pPr>
      <w:r>
        <w:rPr>
          <w:rStyle w:val="CommentReference"/>
        </w:rPr>
        <w:annotationRef/>
      </w:r>
      <w:r>
        <w:t xml:space="preserve">Again, </w:t>
      </w:r>
      <w:r w:rsidR="000158A2">
        <w:t xml:space="preserve">excellent objectives, but remember to </w:t>
      </w:r>
      <w:r>
        <w:t xml:space="preserve">include measurements </w:t>
      </w:r>
      <w:r w:rsidR="000158A2">
        <w:t>for</w:t>
      </w:r>
      <w:r>
        <w:t xml:space="preserve"> achiev</w:t>
      </w:r>
      <w:r w:rsidR="000158A2">
        <w:t>ing</w:t>
      </w:r>
      <w:r>
        <w:t xml:space="preserve"> the learning objectives.</w:t>
      </w:r>
    </w:p>
  </w:comment>
  <w:comment w:id="14" w:author="SChambers" w:date="2021-02-01T15:49:00Z" w:initials="SC">
    <w:p w14:paraId="41FFB31D" w14:textId="03FD0100" w:rsidR="000158A2" w:rsidRDefault="000158A2" w:rsidP="000158A2">
      <w:pPr>
        <w:pStyle w:val="CommentText"/>
      </w:pPr>
      <w:r>
        <w:rPr>
          <w:rStyle w:val="CommentReference"/>
        </w:rPr>
        <w:annotationRef/>
      </w:r>
      <w:r>
        <w:t>Similar to Module 1, it would be</w:t>
      </w:r>
      <w:r>
        <w:t xml:space="preserve"> beneficial to identify the important aspects covered in the module when </w:t>
      </w:r>
      <w:r>
        <w:t>introducing it</w:t>
      </w:r>
      <w:r>
        <w:t xml:space="preserve">. </w:t>
      </w:r>
      <w:r>
        <w:t>Something like, “The USF Human Subjects Online Training on Research Involving Human Subjects was developed to… and provides a certificate to those who complete the training. Once you have finished…”</w:t>
      </w:r>
    </w:p>
    <w:p w14:paraId="1B058D08" w14:textId="098743CB" w:rsidR="000158A2" w:rsidRDefault="000158A2">
      <w:pPr>
        <w:pStyle w:val="CommentText"/>
      </w:pPr>
    </w:p>
  </w:comment>
  <w:comment w:id="15" w:author="SChambers" w:date="2021-02-01T15:54:00Z" w:initials="SC">
    <w:p w14:paraId="1C1C1460" w14:textId="42B333F5" w:rsidR="000158A2" w:rsidRDefault="000158A2">
      <w:pPr>
        <w:pStyle w:val="CommentText"/>
      </w:pPr>
      <w:r>
        <w:rPr>
          <w:rStyle w:val="CommentReference"/>
        </w:rPr>
        <w:annotationRef/>
      </w:r>
      <w:r>
        <w:t>You might consider i</w:t>
      </w:r>
      <w:r>
        <w:t>nclud</w:t>
      </w:r>
      <w:r>
        <w:t>ing</w:t>
      </w:r>
      <w:r>
        <w:t xml:space="preserve"> a list of vocabulary words, important concepts, or a note-taking outline to keep </w:t>
      </w:r>
      <w:r>
        <w:t>guide students to</w:t>
      </w:r>
      <w:r>
        <w:t xml:space="preserve"> the key concepts.</w:t>
      </w:r>
    </w:p>
  </w:comment>
  <w:comment w:id="16" w:author="SChambers" w:date="2021-02-01T15:00:00Z" w:initials="SC">
    <w:p w14:paraId="61B18B72" w14:textId="6660E3A9" w:rsidR="007A19F5" w:rsidRDefault="007A19F5">
      <w:pPr>
        <w:pStyle w:val="CommentText"/>
      </w:pPr>
      <w:r>
        <w:rPr>
          <w:rStyle w:val="CommentReference"/>
        </w:rPr>
        <w:annotationRef/>
      </w:r>
      <w:r>
        <w:t>Will this be a continuation from the previous lecture presentation? Is it provided on the RCR site, or will we need to develop the presentation?</w:t>
      </w:r>
    </w:p>
  </w:comment>
  <w:comment w:id="17" w:author="SChambers" w:date="2021-02-01T15:55:00Z" w:initials="SC">
    <w:p w14:paraId="6FDD26D3" w14:textId="704103B8" w:rsidR="000158A2" w:rsidRDefault="000158A2">
      <w:pPr>
        <w:pStyle w:val="CommentText"/>
      </w:pPr>
      <w:r>
        <w:rPr>
          <w:rStyle w:val="CommentReference"/>
        </w:rPr>
        <w:annotationRef/>
      </w:r>
      <w:r>
        <w:t xml:space="preserve">Use a personalized introduction to explain the </w:t>
      </w:r>
      <w:r w:rsidR="003B03DA">
        <w:t xml:space="preserve">main ideas of the lecture contextually. </w:t>
      </w:r>
    </w:p>
  </w:comment>
  <w:comment w:id="18" w:author="SChambers" w:date="2021-02-01T15:56:00Z" w:initials="SC">
    <w:p w14:paraId="0938A15C" w14:textId="30FB323D" w:rsidR="003B03DA" w:rsidRDefault="003B03DA">
      <w:pPr>
        <w:pStyle w:val="CommentText"/>
      </w:pPr>
      <w:r>
        <w:rPr>
          <w:rStyle w:val="CommentReference"/>
        </w:rPr>
        <w:annotationRef/>
      </w:r>
      <w:r>
        <w:t xml:space="preserve">Are the students taking a quiz in Canvas or on the RCR-Basic site? Do they upload a screenshot of the completed quiz? Is this quiz in addition to the RCR-Basic Quiz? Please explain directions for this quiz in more detail to help students understand the requirements and your expectations. </w:t>
      </w:r>
    </w:p>
  </w:comment>
  <w:comment w:id="19" w:author="SChambers" w:date="2021-02-01T15:00:00Z" w:initials="SC">
    <w:p w14:paraId="5501087C" w14:textId="6C659814" w:rsidR="007A19F5" w:rsidRDefault="007A19F5">
      <w:pPr>
        <w:pStyle w:val="CommentText"/>
      </w:pPr>
      <w:r>
        <w:rPr>
          <w:rStyle w:val="CommentReference"/>
        </w:rPr>
        <w:annotationRef/>
      </w:r>
      <w:r>
        <w:t xml:space="preserve">Again, please include measurements </w:t>
      </w:r>
      <w:r w:rsidR="00AE6446">
        <w:t xml:space="preserve">(assignments) to indicate how a student shows </w:t>
      </w:r>
      <w:r>
        <w:t>the achievement of the learning objectives.</w:t>
      </w:r>
    </w:p>
  </w:comment>
  <w:comment w:id="20" w:author="SChambers" w:date="2021-02-01T15:59:00Z" w:initials="SC">
    <w:p w14:paraId="33BAF9C1" w14:textId="25A324D8" w:rsidR="00302F31" w:rsidRDefault="00302F31">
      <w:pPr>
        <w:pStyle w:val="CommentText"/>
      </w:pPr>
      <w:r>
        <w:rPr>
          <w:rStyle w:val="CommentReference"/>
        </w:rPr>
        <w:annotationRef/>
      </w:r>
      <w:r>
        <w:t xml:space="preserve">Again, give specific meaning to this video presentation with a short text overview of what students can expect to learn by watching it. Also, if these videos are added to Kaltura, you can use Analytics to see an analysis of how many students watched the video presentations. </w:t>
      </w:r>
    </w:p>
  </w:comment>
  <w:comment w:id="21" w:author="SChambers" w:date="2021-02-01T16:00:00Z" w:initials="SC">
    <w:p w14:paraId="7EC92F3B" w14:textId="55A53D7D" w:rsidR="00302F31" w:rsidRDefault="00302F31">
      <w:pPr>
        <w:pStyle w:val="CommentText"/>
      </w:pPr>
      <w:r>
        <w:rPr>
          <w:rStyle w:val="CommentReference"/>
        </w:rPr>
        <w:annotationRef/>
      </w:r>
      <w:r>
        <w:t xml:space="preserve">Once again, you might want to </w:t>
      </w:r>
      <w:r>
        <w:t xml:space="preserve">include a list of vocabulary words, important concepts, or a note-taking outline </w:t>
      </w:r>
      <w:r w:rsidR="00AE6446">
        <w:t xml:space="preserve">to </w:t>
      </w:r>
      <w:r>
        <w:t>help students identify</w:t>
      </w:r>
      <w:r>
        <w:t xml:space="preserve"> the key concepts.</w:t>
      </w:r>
    </w:p>
  </w:comment>
  <w:comment w:id="22" w:author="SChambers" w:date="2021-02-01T16:11:00Z" w:initials="SC">
    <w:p w14:paraId="6184408C" w14:textId="14F04CE1" w:rsidR="00AE6446" w:rsidRDefault="00AE6446">
      <w:pPr>
        <w:pStyle w:val="CommentText"/>
      </w:pPr>
      <w:r>
        <w:rPr>
          <w:rStyle w:val="CommentReference"/>
        </w:rPr>
        <w:annotationRef/>
      </w:r>
      <w:r>
        <w:t xml:space="preserve">Again, give specific meaning to this video presentation with a short text overview of </w:t>
      </w:r>
      <w:r>
        <w:t xml:space="preserve">the main points that </w:t>
      </w:r>
      <w:r>
        <w:t xml:space="preserve">students can expect to learn by watching it. </w:t>
      </w:r>
    </w:p>
  </w:comment>
  <w:comment w:id="23" w:author="SChambers" w:date="2021-02-01T15:00:00Z" w:initials="SC">
    <w:p w14:paraId="0573C7DF" w14:textId="0DE1B530" w:rsidR="007A19F5" w:rsidRDefault="007A19F5">
      <w:pPr>
        <w:pStyle w:val="CommentText"/>
      </w:pPr>
      <w:r>
        <w:rPr>
          <w:rStyle w:val="CommentReference"/>
        </w:rPr>
        <w:annotationRef/>
      </w:r>
      <w:r>
        <w:t>Is this a prepared presentation, or will it need to be developed?</w:t>
      </w:r>
    </w:p>
  </w:comment>
  <w:comment w:id="24" w:author="SChambers" w:date="2021-02-01T16:11:00Z" w:initials="SC">
    <w:p w14:paraId="61C21945" w14:textId="71B59080" w:rsidR="00AE6446" w:rsidRDefault="00AE6446">
      <w:pPr>
        <w:pStyle w:val="CommentText"/>
      </w:pPr>
      <w:r>
        <w:rPr>
          <w:rStyle w:val="CommentReference"/>
        </w:rPr>
        <w:annotationRef/>
      </w:r>
      <w:r>
        <w:t>You may want to include quiz instructions and a description of content or objectives covered in the quiz material.</w:t>
      </w:r>
    </w:p>
  </w:comment>
  <w:comment w:id="25" w:author="SChambers" w:date="2021-02-01T15:01:00Z" w:initials="SC">
    <w:p w14:paraId="5A9E87E4" w14:textId="23F3F9A1" w:rsidR="007A19F5" w:rsidRDefault="007A19F5">
      <w:pPr>
        <w:pStyle w:val="CommentText"/>
      </w:pPr>
      <w:r>
        <w:rPr>
          <w:rStyle w:val="CommentReference"/>
        </w:rPr>
        <w:annotationRef/>
      </w:r>
      <w:r>
        <w:t xml:space="preserve">Again, please include </w:t>
      </w:r>
      <w:r w:rsidR="00AE6446">
        <w:t xml:space="preserve">assignments that measure </w:t>
      </w:r>
      <w:r>
        <w:t>the achievement of the learning objectives.</w:t>
      </w:r>
    </w:p>
  </w:comment>
  <w:comment w:id="26" w:author="SChambers" w:date="2021-02-01T16:13:00Z" w:initials="SC">
    <w:p w14:paraId="61BC5327" w14:textId="7D9CBEB6" w:rsidR="00AE6446" w:rsidRDefault="00AE6446">
      <w:pPr>
        <w:pStyle w:val="CommentText"/>
      </w:pPr>
      <w:r>
        <w:rPr>
          <w:rStyle w:val="CommentReference"/>
        </w:rPr>
        <w:annotationRef/>
      </w:r>
      <w:r>
        <w:t xml:space="preserve">It would be helpful to students if you could expound on the description you wrote by incorporating ways that basic and advanced searches are useful and relevant to them.  </w:t>
      </w:r>
    </w:p>
  </w:comment>
  <w:comment w:id="27" w:author="SChambers" w:date="2021-02-01T16:15:00Z" w:initials="SC">
    <w:p w14:paraId="014D4608" w14:textId="7E64D59C" w:rsidR="00AE6446" w:rsidRDefault="00AE6446">
      <w:pPr>
        <w:pStyle w:val="CommentText"/>
      </w:pPr>
      <w:r>
        <w:rPr>
          <w:rStyle w:val="CommentReference"/>
        </w:rPr>
        <w:annotationRef/>
      </w:r>
      <w:r w:rsidR="00A75F7E">
        <w:t xml:space="preserve">Add personal insights and overall course meaning to these presentations with a brief caption indicated what the students can learn in each tutorial. </w:t>
      </w:r>
    </w:p>
  </w:comment>
  <w:comment w:id="28" w:author="SChambers" w:date="2021-02-01T15:01:00Z" w:initials="SC">
    <w:p w14:paraId="4C43BAAB" w14:textId="58C2A9F5" w:rsidR="007A19F5" w:rsidRDefault="007A19F5">
      <w:pPr>
        <w:pStyle w:val="CommentText"/>
      </w:pPr>
      <w:r>
        <w:rPr>
          <w:rStyle w:val="CommentReference"/>
        </w:rPr>
        <w:annotationRef/>
      </w:r>
      <w:r>
        <w:t>Are these PubMed Tutorials offered by PubMed, will they be teacher prepared, or would you like us to develop these presentations?</w:t>
      </w:r>
    </w:p>
  </w:comment>
  <w:comment w:id="29" w:author="SChambers" w:date="2021-02-01T15:01:00Z" w:initials="SC">
    <w:p w14:paraId="0C25C47D" w14:textId="0AD82D87" w:rsidR="007A19F5" w:rsidRDefault="007A19F5">
      <w:pPr>
        <w:pStyle w:val="CommentText"/>
      </w:pPr>
      <w:r>
        <w:rPr>
          <w:rStyle w:val="CommentReference"/>
        </w:rPr>
        <w:annotationRef/>
      </w:r>
      <w:r>
        <w:t xml:space="preserve">If this is a final project, it might be good to include a preparation page earlier in the course so that students can prepare for the project. Additionally, </w:t>
      </w:r>
      <w:r w:rsidR="00A75F7E">
        <w:t xml:space="preserve">students will want </w:t>
      </w:r>
      <w:r>
        <w:t xml:space="preserve">the project </w:t>
      </w:r>
      <w:r w:rsidR="00A75F7E">
        <w:t>to have</w:t>
      </w:r>
      <w:r>
        <w:t xml:space="preserve"> specific instructions </w:t>
      </w:r>
      <w:r w:rsidR="00A75F7E">
        <w:t>demonstrating requirements and expectations. We can help develop a</w:t>
      </w:r>
      <w:r>
        <w:t xml:space="preserve"> built</w:t>
      </w:r>
      <w:r>
        <w:t>-</w:t>
      </w:r>
      <w:r>
        <w:t>in rubric to allow students to see grading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2A3AE5" w15:done="0"/>
  <w15:commentEx w15:paraId="54E68811" w15:done="0"/>
  <w15:commentEx w15:paraId="29FFFD08" w15:done="0"/>
  <w15:commentEx w15:paraId="63514A39" w15:done="0"/>
  <w15:commentEx w15:paraId="69484E8E" w15:done="0"/>
  <w15:commentEx w15:paraId="20B60E6C" w15:done="0"/>
  <w15:commentEx w15:paraId="48AD4D10" w15:done="0"/>
  <w15:commentEx w15:paraId="276ECB44" w15:done="0"/>
  <w15:commentEx w15:paraId="3D930252" w15:done="0"/>
  <w15:commentEx w15:paraId="1B1E3888" w15:done="0"/>
  <w15:commentEx w15:paraId="7913E093" w15:done="0"/>
  <w15:commentEx w15:paraId="2A1E6BD5" w15:done="0"/>
  <w15:commentEx w15:paraId="3DDC4E94" w15:done="0"/>
  <w15:commentEx w15:paraId="6E82316F" w15:done="0"/>
  <w15:commentEx w15:paraId="1B058D08" w15:done="0"/>
  <w15:commentEx w15:paraId="1C1C1460" w15:done="0"/>
  <w15:commentEx w15:paraId="61B18B72" w15:done="0"/>
  <w15:commentEx w15:paraId="6FDD26D3" w15:done="0"/>
  <w15:commentEx w15:paraId="0938A15C" w15:done="0"/>
  <w15:commentEx w15:paraId="5501087C" w15:done="0"/>
  <w15:commentEx w15:paraId="33BAF9C1" w15:done="0"/>
  <w15:commentEx w15:paraId="7EC92F3B" w15:done="0"/>
  <w15:commentEx w15:paraId="6184408C" w15:done="0"/>
  <w15:commentEx w15:paraId="0573C7DF" w15:done="0"/>
  <w15:commentEx w15:paraId="61C21945" w15:done="0"/>
  <w15:commentEx w15:paraId="5A9E87E4" w15:done="0"/>
  <w15:commentEx w15:paraId="61BC5327" w15:done="0"/>
  <w15:commentEx w15:paraId="014D4608" w15:done="0"/>
  <w15:commentEx w15:paraId="4C43BAAB" w15:done="0"/>
  <w15:commentEx w15:paraId="0C25C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95A9" w16cex:dateUtc="2021-02-01T19:58:00Z"/>
  <w16cex:commentExtensible w16cex:durableId="23C29C7C" w16cex:dateUtc="2021-02-01T20:27:00Z"/>
  <w16cex:commentExtensible w16cex:durableId="23C295B7" w16cex:dateUtc="2021-02-01T19:59:00Z"/>
  <w16cex:commentExtensible w16cex:durableId="23C295C6" w16cex:dateUtc="2021-02-01T19:59:00Z"/>
  <w16cex:commentExtensible w16cex:durableId="23C29E0D" w16cex:dateUtc="2021-02-01T20:34:00Z"/>
  <w16cex:commentExtensible w16cex:durableId="23C295D9" w16cex:dateUtc="2021-02-01T19:59:00Z"/>
  <w16cex:commentExtensible w16cex:durableId="23C29ED8" w16cex:dateUtc="2021-02-01T20:38:00Z"/>
  <w16cex:commentExtensible w16cex:durableId="23C2A4B5" w16cex:dateUtc="2021-02-01T21:03:00Z"/>
  <w16cex:commentExtensible w16cex:durableId="23C2A632" w16cex:dateUtc="2021-02-01T21:09:00Z"/>
  <w16cex:commentExtensible w16cex:durableId="23C29F93" w16cex:dateUtc="2021-02-01T20:41:00Z"/>
  <w16cex:commentExtensible w16cex:durableId="23C29FFF" w16cex:dateUtc="2021-02-01T20:42:00Z"/>
  <w16cex:commentExtensible w16cex:durableId="23C295F3" w16cex:dateUtc="2021-02-01T20:00:00Z"/>
  <w16cex:commentExtensible w16cex:durableId="23C2A06F" w16cex:dateUtc="2021-02-01T20:44:00Z"/>
  <w16cex:commentExtensible w16cex:durableId="23C29600" w16cex:dateUtc="2021-02-01T20:00:00Z"/>
  <w16cex:commentExtensible w16cex:durableId="23C2A177" w16cex:dateUtc="2021-02-01T20:49:00Z"/>
  <w16cex:commentExtensible w16cex:durableId="23C2A29E" w16cex:dateUtc="2021-02-01T20:54:00Z"/>
  <w16cex:commentExtensible w16cex:durableId="23C2960E" w16cex:dateUtc="2021-02-01T20:00:00Z"/>
  <w16cex:commentExtensible w16cex:durableId="23C2A2E4" w16cex:dateUtc="2021-02-01T20:55:00Z"/>
  <w16cex:commentExtensible w16cex:durableId="23C2A324" w16cex:dateUtc="2021-02-01T20:56:00Z"/>
  <w16cex:commentExtensible w16cex:durableId="23C29619" w16cex:dateUtc="2021-02-01T20:00:00Z"/>
  <w16cex:commentExtensible w16cex:durableId="23C2A3C5" w16cex:dateUtc="2021-02-01T20:59:00Z"/>
  <w16cex:commentExtensible w16cex:durableId="23C2A424" w16cex:dateUtc="2021-02-01T21:00:00Z"/>
  <w16cex:commentExtensible w16cex:durableId="23C2A6A9" w16cex:dateUtc="2021-02-01T21:11:00Z"/>
  <w16cex:commentExtensible w16cex:durableId="23C29624" w16cex:dateUtc="2021-02-01T20:00:00Z"/>
  <w16cex:commentExtensible w16cex:durableId="23C2A6CE" w16cex:dateUtc="2021-02-01T21:11:00Z"/>
  <w16cex:commentExtensible w16cex:durableId="23C2962C" w16cex:dateUtc="2021-02-01T20:01:00Z"/>
  <w16cex:commentExtensible w16cex:durableId="23C2A744" w16cex:dateUtc="2021-02-01T21:13:00Z"/>
  <w16cex:commentExtensible w16cex:durableId="23C2A7BC" w16cex:dateUtc="2021-02-01T21:15:00Z"/>
  <w16cex:commentExtensible w16cex:durableId="23C29633" w16cex:dateUtc="2021-02-01T20:01:00Z"/>
  <w16cex:commentExtensible w16cex:durableId="23C2963B" w16cex:dateUtc="2021-02-01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2A3AE5" w16cid:durableId="23C295A9"/>
  <w16cid:commentId w16cid:paraId="54E68811" w16cid:durableId="23C29C7C"/>
  <w16cid:commentId w16cid:paraId="29FFFD08" w16cid:durableId="23C295B7"/>
  <w16cid:commentId w16cid:paraId="63514A39" w16cid:durableId="23C295C6"/>
  <w16cid:commentId w16cid:paraId="69484E8E" w16cid:durableId="23C29E0D"/>
  <w16cid:commentId w16cid:paraId="20B60E6C" w16cid:durableId="23C295D9"/>
  <w16cid:commentId w16cid:paraId="48AD4D10" w16cid:durableId="23C29ED8"/>
  <w16cid:commentId w16cid:paraId="276ECB44" w16cid:durableId="23C2A4B5"/>
  <w16cid:commentId w16cid:paraId="3D930252" w16cid:durableId="23C2A632"/>
  <w16cid:commentId w16cid:paraId="1B1E3888" w16cid:durableId="23C29F93"/>
  <w16cid:commentId w16cid:paraId="7913E093" w16cid:durableId="23C29FFF"/>
  <w16cid:commentId w16cid:paraId="2A1E6BD5" w16cid:durableId="23C295F3"/>
  <w16cid:commentId w16cid:paraId="3DDC4E94" w16cid:durableId="23C2A06F"/>
  <w16cid:commentId w16cid:paraId="6E82316F" w16cid:durableId="23C29600"/>
  <w16cid:commentId w16cid:paraId="1B058D08" w16cid:durableId="23C2A177"/>
  <w16cid:commentId w16cid:paraId="1C1C1460" w16cid:durableId="23C2A29E"/>
  <w16cid:commentId w16cid:paraId="61B18B72" w16cid:durableId="23C2960E"/>
  <w16cid:commentId w16cid:paraId="6FDD26D3" w16cid:durableId="23C2A2E4"/>
  <w16cid:commentId w16cid:paraId="0938A15C" w16cid:durableId="23C2A324"/>
  <w16cid:commentId w16cid:paraId="5501087C" w16cid:durableId="23C29619"/>
  <w16cid:commentId w16cid:paraId="33BAF9C1" w16cid:durableId="23C2A3C5"/>
  <w16cid:commentId w16cid:paraId="7EC92F3B" w16cid:durableId="23C2A424"/>
  <w16cid:commentId w16cid:paraId="6184408C" w16cid:durableId="23C2A6A9"/>
  <w16cid:commentId w16cid:paraId="0573C7DF" w16cid:durableId="23C29624"/>
  <w16cid:commentId w16cid:paraId="61C21945" w16cid:durableId="23C2A6CE"/>
  <w16cid:commentId w16cid:paraId="5A9E87E4" w16cid:durableId="23C2962C"/>
  <w16cid:commentId w16cid:paraId="61BC5327" w16cid:durableId="23C2A744"/>
  <w16cid:commentId w16cid:paraId="014D4608" w16cid:durableId="23C2A7BC"/>
  <w16cid:commentId w16cid:paraId="4C43BAAB" w16cid:durableId="23C29633"/>
  <w16cid:commentId w16cid:paraId="0C25C47D" w16cid:durableId="23C29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2FEBA" w14:textId="77777777" w:rsidR="0009300C" w:rsidRDefault="0009300C" w:rsidP="003D6B07">
      <w:pPr>
        <w:spacing w:after="0" w:line="240" w:lineRule="auto"/>
      </w:pPr>
      <w:r>
        <w:separator/>
      </w:r>
    </w:p>
  </w:endnote>
  <w:endnote w:type="continuationSeparator" w:id="0">
    <w:p w14:paraId="13E549A6" w14:textId="77777777" w:rsidR="0009300C" w:rsidRDefault="0009300C" w:rsidP="003D6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36D79" w14:textId="2414DA6F" w:rsidR="00BF1F74" w:rsidRPr="00C23CA6" w:rsidRDefault="00BF1F74" w:rsidP="00C23CA6">
    <w:pPr>
      <w:pStyle w:val="Footer"/>
      <w:jc w:val="center"/>
      <w:rPr>
        <w:color w:val="215868" w:themeColor="accent5" w:themeShade="80"/>
      </w:rPr>
    </w:pPr>
    <w:r>
      <w:rPr>
        <w:color w:val="215868" w:themeColor="accent5" w:themeShade="80"/>
      </w:rPr>
      <w:t xml:space="preserve">Page </w:t>
    </w:r>
    <w:r w:rsidRPr="00C23CA6">
      <w:rPr>
        <w:color w:val="215868" w:themeColor="accent5" w:themeShade="80"/>
      </w:rPr>
      <w:t>-</w:t>
    </w:r>
    <w:r w:rsidRPr="00C23CA6">
      <w:rPr>
        <w:rStyle w:val="PageNumber"/>
        <w:color w:val="215868" w:themeColor="accent5" w:themeShade="80"/>
      </w:rPr>
      <w:fldChar w:fldCharType="begin"/>
    </w:r>
    <w:r w:rsidRPr="00C23CA6">
      <w:rPr>
        <w:rStyle w:val="PageNumber"/>
        <w:color w:val="215868" w:themeColor="accent5" w:themeShade="80"/>
      </w:rPr>
      <w:instrText xml:space="preserve"> PAGE </w:instrText>
    </w:r>
    <w:r w:rsidRPr="00C23CA6">
      <w:rPr>
        <w:rStyle w:val="PageNumber"/>
        <w:color w:val="215868" w:themeColor="accent5" w:themeShade="80"/>
      </w:rPr>
      <w:fldChar w:fldCharType="separate"/>
    </w:r>
    <w:r w:rsidR="001F7D21">
      <w:rPr>
        <w:rStyle w:val="PageNumber"/>
        <w:noProof/>
        <w:color w:val="215868" w:themeColor="accent5" w:themeShade="80"/>
      </w:rPr>
      <w:t>2</w:t>
    </w:r>
    <w:r w:rsidRPr="00C23CA6">
      <w:rPr>
        <w:rStyle w:val="PageNumber"/>
        <w:color w:val="215868" w:themeColor="accent5"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59B9" w14:textId="38CC1EFF" w:rsidR="00B05A76" w:rsidRPr="00C23CA6" w:rsidRDefault="00B05A76" w:rsidP="00C23CA6">
    <w:pPr>
      <w:pStyle w:val="Footer"/>
      <w:jc w:val="center"/>
      <w:rPr>
        <w:color w:val="215868" w:themeColor="accent5" w:themeShade="80"/>
      </w:rPr>
    </w:pPr>
    <w:r>
      <w:rPr>
        <w:color w:val="215868" w:themeColor="accent5" w:themeShade="80"/>
      </w:rPr>
      <w:t xml:space="preserve">Page </w:t>
    </w:r>
    <w:r w:rsidRPr="00C23CA6">
      <w:rPr>
        <w:color w:val="215868" w:themeColor="accent5" w:themeShade="80"/>
      </w:rPr>
      <w:t>-</w:t>
    </w:r>
    <w:r w:rsidRPr="00C23CA6">
      <w:rPr>
        <w:rStyle w:val="PageNumber"/>
        <w:color w:val="215868" w:themeColor="accent5" w:themeShade="80"/>
      </w:rPr>
      <w:fldChar w:fldCharType="begin"/>
    </w:r>
    <w:r w:rsidRPr="00C23CA6">
      <w:rPr>
        <w:rStyle w:val="PageNumber"/>
        <w:color w:val="215868" w:themeColor="accent5" w:themeShade="80"/>
      </w:rPr>
      <w:instrText xml:space="preserve"> PAGE </w:instrText>
    </w:r>
    <w:r w:rsidRPr="00C23CA6">
      <w:rPr>
        <w:rStyle w:val="PageNumber"/>
        <w:color w:val="215868" w:themeColor="accent5" w:themeShade="80"/>
      </w:rPr>
      <w:fldChar w:fldCharType="separate"/>
    </w:r>
    <w:r w:rsidR="001F7D21">
      <w:rPr>
        <w:rStyle w:val="PageNumber"/>
        <w:noProof/>
        <w:color w:val="215868" w:themeColor="accent5" w:themeShade="80"/>
      </w:rPr>
      <w:t>8</w:t>
    </w:r>
    <w:r w:rsidRPr="00C23CA6">
      <w:rPr>
        <w:rStyle w:val="PageNumber"/>
        <w:color w:val="215868" w:themeColor="accent5"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35CBC" w14:textId="77777777" w:rsidR="0009300C" w:rsidRDefault="0009300C" w:rsidP="003D6B07">
      <w:pPr>
        <w:spacing w:after="0" w:line="240" w:lineRule="auto"/>
      </w:pPr>
      <w:r>
        <w:separator/>
      </w:r>
    </w:p>
  </w:footnote>
  <w:footnote w:type="continuationSeparator" w:id="0">
    <w:p w14:paraId="5F7955F3" w14:textId="77777777" w:rsidR="0009300C" w:rsidRDefault="0009300C" w:rsidP="003D6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38E15" w14:textId="4B8DB2A2" w:rsidR="00BF1F74" w:rsidRPr="00114D4D" w:rsidRDefault="00BF1F74" w:rsidP="003D6B07">
    <w:pPr>
      <w:pStyle w:val="Header"/>
      <w:tabs>
        <w:tab w:val="left" w:pos="1260"/>
      </w:tabs>
      <w:ind w:left="-720"/>
      <w:rPr>
        <w:rFonts w:asciiTheme="majorHAnsi" w:hAnsiTheme="majorHAnsi"/>
        <w:b/>
        <w:color w:val="6FA295"/>
        <w:sz w:val="24"/>
        <w:szCs w:val="24"/>
        <w:u w:val="single"/>
      </w:rPr>
    </w:pPr>
    <w:r w:rsidRPr="00114D4D">
      <w:rPr>
        <w:rFonts w:asciiTheme="majorHAnsi" w:hAnsiTheme="majorHAnsi"/>
        <w:b/>
        <w:color w:val="6FA295"/>
        <w:sz w:val="24"/>
        <w:szCs w:val="24"/>
        <w:u w:val="single"/>
      </w:rPr>
      <w:t xml:space="preserve">COURSE MAP: </w:t>
    </w:r>
    <w:r w:rsidR="00E8773E">
      <w:rPr>
        <w:rFonts w:asciiTheme="majorHAnsi" w:hAnsiTheme="majorHAnsi"/>
        <w:b/>
        <w:color w:val="6FA295"/>
        <w:sz w:val="24"/>
        <w:szCs w:val="24"/>
        <w:u w:val="single"/>
      </w:rPr>
      <w:t>Program Evaluation (GEY4475)</w:t>
    </w:r>
  </w:p>
  <w:p w14:paraId="3C3E9744" w14:textId="77777777" w:rsidR="00BF1F74" w:rsidRPr="00C23CA6" w:rsidRDefault="00BF1F74">
    <w:pPr>
      <w:pStyle w:val="Head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34637" w14:textId="38F2C3B9" w:rsidR="00B05A76" w:rsidRPr="00A550CF" w:rsidRDefault="00B05A76" w:rsidP="003D6B07">
    <w:pPr>
      <w:pStyle w:val="Header"/>
      <w:tabs>
        <w:tab w:val="left" w:pos="1260"/>
      </w:tabs>
      <w:ind w:left="-720"/>
      <w:rPr>
        <w:rFonts w:asciiTheme="majorHAnsi" w:hAnsiTheme="majorHAnsi"/>
        <w:b/>
        <w:i/>
        <w:color w:val="6FA295"/>
        <w:sz w:val="24"/>
        <w:szCs w:val="24"/>
        <w:u w:val="single"/>
      </w:rPr>
    </w:pPr>
    <w:r w:rsidRPr="00114D4D">
      <w:rPr>
        <w:rFonts w:asciiTheme="majorHAnsi" w:hAnsiTheme="majorHAnsi"/>
        <w:b/>
        <w:color w:val="6FA295"/>
        <w:sz w:val="24"/>
        <w:szCs w:val="24"/>
        <w:u w:val="single"/>
      </w:rPr>
      <w:t xml:space="preserve">COURSE MAP: </w:t>
    </w:r>
    <w:r w:rsidR="00E8773E">
      <w:rPr>
        <w:rFonts w:asciiTheme="majorHAnsi" w:hAnsiTheme="majorHAnsi"/>
        <w:b/>
        <w:color w:val="6FA295"/>
        <w:sz w:val="24"/>
        <w:szCs w:val="24"/>
        <w:u w:val="single"/>
      </w:rPr>
      <w:t>Program Evaluation (GEY4475)</w:t>
    </w:r>
  </w:p>
  <w:p w14:paraId="78A995B3" w14:textId="77777777" w:rsidR="00B05A76" w:rsidRPr="00A550CF" w:rsidRDefault="00B05A76">
    <w:pPr>
      <w:pStyle w:val="Header"/>
      <w:rPr>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6D7D"/>
    <w:multiLevelType w:val="hybridMultilevel"/>
    <w:tmpl w:val="B242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66F2"/>
    <w:multiLevelType w:val="hybridMultilevel"/>
    <w:tmpl w:val="2380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200D"/>
    <w:multiLevelType w:val="hybridMultilevel"/>
    <w:tmpl w:val="8D52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6055B"/>
    <w:multiLevelType w:val="hybridMultilevel"/>
    <w:tmpl w:val="5DB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E3849"/>
    <w:multiLevelType w:val="hybridMultilevel"/>
    <w:tmpl w:val="252E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A0ABC"/>
    <w:multiLevelType w:val="hybridMultilevel"/>
    <w:tmpl w:val="E4B2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43EB"/>
    <w:multiLevelType w:val="hybridMultilevel"/>
    <w:tmpl w:val="4D004F80"/>
    <w:lvl w:ilvl="0" w:tplc="F7D8A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61D5A"/>
    <w:multiLevelType w:val="hybridMultilevel"/>
    <w:tmpl w:val="8816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F6E06"/>
    <w:multiLevelType w:val="hybridMultilevel"/>
    <w:tmpl w:val="85E05756"/>
    <w:lvl w:ilvl="0" w:tplc="AB5213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F5A0C"/>
    <w:multiLevelType w:val="hybridMultilevel"/>
    <w:tmpl w:val="B0CC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1B73F1"/>
    <w:multiLevelType w:val="hybridMultilevel"/>
    <w:tmpl w:val="88E2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235BB"/>
    <w:multiLevelType w:val="hybridMultilevel"/>
    <w:tmpl w:val="0D9E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10"/>
  </w:num>
  <w:num w:numId="6">
    <w:abstractNumId w:val="5"/>
  </w:num>
  <w:num w:numId="7">
    <w:abstractNumId w:val="3"/>
  </w:num>
  <w:num w:numId="8">
    <w:abstractNumId w:val="11"/>
  </w:num>
  <w:num w:numId="9">
    <w:abstractNumId w:val="6"/>
  </w:num>
  <w:num w:numId="10">
    <w:abstractNumId w:val="8"/>
  </w:num>
  <w:num w:numId="11">
    <w:abstractNumId w:val="7"/>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ambers">
    <w15:presenceInfo w15:providerId="None" w15:userId="SChamb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NzCysDQ1MzE0MzVX0lEKTi0uzszPAykwqgUAqA5VYCwAAAA="/>
  </w:docVars>
  <w:rsids>
    <w:rsidRoot w:val="003D6B07"/>
    <w:rsid w:val="000158A2"/>
    <w:rsid w:val="00016766"/>
    <w:rsid w:val="000502A1"/>
    <w:rsid w:val="0009300C"/>
    <w:rsid w:val="000969F4"/>
    <w:rsid w:val="000A25ED"/>
    <w:rsid w:val="000A516D"/>
    <w:rsid w:val="000A723E"/>
    <w:rsid w:val="000B485A"/>
    <w:rsid w:val="000D3013"/>
    <w:rsid w:val="00103863"/>
    <w:rsid w:val="0010599E"/>
    <w:rsid w:val="001113B5"/>
    <w:rsid w:val="00114D4D"/>
    <w:rsid w:val="00116A3A"/>
    <w:rsid w:val="0012474F"/>
    <w:rsid w:val="00134482"/>
    <w:rsid w:val="0014003F"/>
    <w:rsid w:val="00147749"/>
    <w:rsid w:val="00147F50"/>
    <w:rsid w:val="00151B1F"/>
    <w:rsid w:val="0017202B"/>
    <w:rsid w:val="001A67AE"/>
    <w:rsid w:val="001B32C9"/>
    <w:rsid w:val="001D039E"/>
    <w:rsid w:val="001D4D73"/>
    <w:rsid w:val="001D7144"/>
    <w:rsid w:val="001E4D9F"/>
    <w:rsid w:val="001F19BE"/>
    <w:rsid w:val="001F7D21"/>
    <w:rsid w:val="002129D5"/>
    <w:rsid w:val="002153DB"/>
    <w:rsid w:val="00225BD3"/>
    <w:rsid w:val="00254435"/>
    <w:rsid w:val="00264A3D"/>
    <w:rsid w:val="00273140"/>
    <w:rsid w:val="00280EF9"/>
    <w:rsid w:val="00296DAD"/>
    <w:rsid w:val="002B3DBF"/>
    <w:rsid w:val="002B65AC"/>
    <w:rsid w:val="002D70A6"/>
    <w:rsid w:val="002E6821"/>
    <w:rsid w:val="00302F31"/>
    <w:rsid w:val="00315005"/>
    <w:rsid w:val="003462C7"/>
    <w:rsid w:val="00352C7B"/>
    <w:rsid w:val="00362AD5"/>
    <w:rsid w:val="0036631E"/>
    <w:rsid w:val="0036737C"/>
    <w:rsid w:val="003B03DA"/>
    <w:rsid w:val="003B0B04"/>
    <w:rsid w:val="003B241F"/>
    <w:rsid w:val="003C1E8B"/>
    <w:rsid w:val="003D273D"/>
    <w:rsid w:val="003D2E19"/>
    <w:rsid w:val="003D6B07"/>
    <w:rsid w:val="003E50BC"/>
    <w:rsid w:val="00411FD9"/>
    <w:rsid w:val="0041531F"/>
    <w:rsid w:val="004175DD"/>
    <w:rsid w:val="004223B1"/>
    <w:rsid w:val="004632CA"/>
    <w:rsid w:val="0046385D"/>
    <w:rsid w:val="00465F32"/>
    <w:rsid w:val="00467A8D"/>
    <w:rsid w:val="00474EE5"/>
    <w:rsid w:val="004822F1"/>
    <w:rsid w:val="00482748"/>
    <w:rsid w:val="004B0EEC"/>
    <w:rsid w:val="004C60FA"/>
    <w:rsid w:val="004D4631"/>
    <w:rsid w:val="004D79A3"/>
    <w:rsid w:val="004E163A"/>
    <w:rsid w:val="004E57BD"/>
    <w:rsid w:val="004F1385"/>
    <w:rsid w:val="004F2C71"/>
    <w:rsid w:val="004F7531"/>
    <w:rsid w:val="00505178"/>
    <w:rsid w:val="00511F2B"/>
    <w:rsid w:val="00524E69"/>
    <w:rsid w:val="00534658"/>
    <w:rsid w:val="0053678C"/>
    <w:rsid w:val="00553905"/>
    <w:rsid w:val="00555783"/>
    <w:rsid w:val="00557B4D"/>
    <w:rsid w:val="005734D3"/>
    <w:rsid w:val="005A7235"/>
    <w:rsid w:val="005B6FBD"/>
    <w:rsid w:val="005E5959"/>
    <w:rsid w:val="005F0C94"/>
    <w:rsid w:val="005F2E8E"/>
    <w:rsid w:val="005F3841"/>
    <w:rsid w:val="006140D9"/>
    <w:rsid w:val="00621614"/>
    <w:rsid w:val="00624892"/>
    <w:rsid w:val="00632E1D"/>
    <w:rsid w:val="0064072C"/>
    <w:rsid w:val="00640942"/>
    <w:rsid w:val="00651D81"/>
    <w:rsid w:val="006552BD"/>
    <w:rsid w:val="00672C38"/>
    <w:rsid w:val="0067636B"/>
    <w:rsid w:val="00683DEB"/>
    <w:rsid w:val="006A37A4"/>
    <w:rsid w:val="006A3E44"/>
    <w:rsid w:val="006A3F31"/>
    <w:rsid w:val="006B1FD2"/>
    <w:rsid w:val="00700CBB"/>
    <w:rsid w:val="0071470B"/>
    <w:rsid w:val="00723CA2"/>
    <w:rsid w:val="00730DAC"/>
    <w:rsid w:val="00737570"/>
    <w:rsid w:val="00737C4A"/>
    <w:rsid w:val="00756873"/>
    <w:rsid w:val="007667F9"/>
    <w:rsid w:val="00766C03"/>
    <w:rsid w:val="007709B0"/>
    <w:rsid w:val="0078338E"/>
    <w:rsid w:val="007A19F5"/>
    <w:rsid w:val="007A2144"/>
    <w:rsid w:val="007B34DE"/>
    <w:rsid w:val="007D77A0"/>
    <w:rsid w:val="007E6F0E"/>
    <w:rsid w:val="007F54F5"/>
    <w:rsid w:val="00827A46"/>
    <w:rsid w:val="0083474F"/>
    <w:rsid w:val="008366F6"/>
    <w:rsid w:val="00846291"/>
    <w:rsid w:val="00854B7F"/>
    <w:rsid w:val="00855FE8"/>
    <w:rsid w:val="0085728F"/>
    <w:rsid w:val="008626B2"/>
    <w:rsid w:val="008A5CC8"/>
    <w:rsid w:val="008B7548"/>
    <w:rsid w:val="008D4337"/>
    <w:rsid w:val="008E5FE4"/>
    <w:rsid w:val="008F1A42"/>
    <w:rsid w:val="00916757"/>
    <w:rsid w:val="009238EC"/>
    <w:rsid w:val="00940483"/>
    <w:rsid w:val="00943BD7"/>
    <w:rsid w:val="00947145"/>
    <w:rsid w:val="009A2C13"/>
    <w:rsid w:val="009B17AC"/>
    <w:rsid w:val="009C2E03"/>
    <w:rsid w:val="009C440C"/>
    <w:rsid w:val="009C4AE8"/>
    <w:rsid w:val="009C6464"/>
    <w:rsid w:val="009D14B6"/>
    <w:rsid w:val="009D578F"/>
    <w:rsid w:val="009E1330"/>
    <w:rsid w:val="009E3092"/>
    <w:rsid w:val="009F5E7F"/>
    <w:rsid w:val="00A22DBD"/>
    <w:rsid w:val="00A36D4A"/>
    <w:rsid w:val="00A4227F"/>
    <w:rsid w:val="00A550CF"/>
    <w:rsid w:val="00A60D03"/>
    <w:rsid w:val="00A62EDF"/>
    <w:rsid w:val="00A653D7"/>
    <w:rsid w:val="00A74027"/>
    <w:rsid w:val="00A75F7E"/>
    <w:rsid w:val="00AB237B"/>
    <w:rsid w:val="00AE3C1B"/>
    <w:rsid w:val="00AE6446"/>
    <w:rsid w:val="00AF4E60"/>
    <w:rsid w:val="00AF6363"/>
    <w:rsid w:val="00B03070"/>
    <w:rsid w:val="00B05A76"/>
    <w:rsid w:val="00B0661D"/>
    <w:rsid w:val="00B336F0"/>
    <w:rsid w:val="00BB0B40"/>
    <w:rsid w:val="00BB1A41"/>
    <w:rsid w:val="00BB7214"/>
    <w:rsid w:val="00BF1F74"/>
    <w:rsid w:val="00C046E9"/>
    <w:rsid w:val="00C20EB5"/>
    <w:rsid w:val="00C23CA6"/>
    <w:rsid w:val="00C46F62"/>
    <w:rsid w:val="00C4721D"/>
    <w:rsid w:val="00C5304B"/>
    <w:rsid w:val="00C6023E"/>
    <w:rsid w:val="00C81F8B"/>
    <w:rsid w:val="00C90D17"/>
    <w:rsid w:val="00C95976"/>
    <w:rsid w:val="00C95EB8"/>
    <w:rsid w:val="00CC482E"/>
    <w:rsid w:val="00CD046B"/>
    <w:rsid w:val="00CD313D"/>
    <w:rsid w:val="00CE0B69"/>
    <w:rsid w:val="00CF763E"/>
    <w:rsid w:val="00D017A3"/>
    <w:rsid w:val="00D2263D"/>
    <w:rsid w:val="00D2602C"/>
    <w:rsid w:val="00D27904"/>
    <w:rsid w:val="00D35A60"/>
    <w:rsid w:val="00D47E53"/>
    <w:rsid w:val="00D5758C"/>
    <w:rsid w:val="00D74AE4"/>
    <w:rsid w:val="00D7705B"/>
    <w:rsid w:val="00D8797A"/>
    <w:rsid w:val="00DB20E7"/>
    <w:rsid w:val="00DC7D79"/>
    <w:rsid w:val="00E00CD3"/>
    <w:rsid w:val="00E02865"/>
    <w:rsid w:val="00E07BD1"/>
    <w:rsid w:val="00E16B37"/>
    <w:rsid w:val="00E35FAB"/>
    <w:rsid w:val="00E44DF7"/>
    <w:rsid w:val="00E563F0"/>
    <w:rsid w:val="00E6337C"/>
    <w:rsid w:val="00E82279"/>
    <w:rsid w:val="00E85C25"/>
    <w:rsid w:val="00E8773E"/>
    <w:rsid w:val="00E8779A"/>
    <w:rsid w:val="00E87E9A"/>
    <w:rsid w:val="00E963E2"/>
    <w:rsid w:val="00EA289F"/>
    <w:rsid w:val="00EB097C"/>
    <w:rsid w:val="00ED30AB"/>
    <w:rsid w:val="00ED7BC4"/>
    <w:rsid w:val="00EF4308"/>
    <w:rsid w:val="00F15E42"/>
    <w:rsid w:val="00F237F2"/>
    <w:rsid w:val="00F276C6"/>
    <w:rsid w:val="00F37C78"/>
    <w:rsid w:val="00F410A7"/>
    <w:rsid w:val="00F67C1D"/>
    <w:rsid w:val="00F73C87"/>
    <w:rsid w:val="00F838D7"/>
    <w:rsid w:val="00F97933"/>
    <w:rsid w:val="00FC02EB"/>
    <w:rsid w:val="00FC2735"/>
    <w:rsid w:val="00FE24F8"/>
    <w:rsid w:val="00FE45BB"/>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36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07"/>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3D6B07"/>
    <w:pPr>
      <w:spacing w:after="0"/>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D6B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6B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6B07"/>
    <w:rPr>
      <w:rFonts w:eastAsiaTheme="minorHAnsi"/>
      <w:sz w:val="22"/>
      <w:szCs w:val="22"/>
      <w:lang w:eastAsia="en-US"/>
    </w:rPr>
  </w:style>
  <w:style w:type="paragraph" w:styleId="Footer">
    <w:name w:val="footer"/>
    <w:basedOn w:val="Normal"/>
    <w:link w:val="FooterChar"/>
    <w:uiPriority w:val="99"/>
    <w:unhideWhenUsed/>
    <w:rsid w:val="003D6B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6B07"/>
    <w:rPr>
      <w:rFonts w:eastAsiaTheme="minorHAnsi"/>
      <w:sz w:val="22"/>
      <w:szCs w:val="22"/>
      <w:lang w:eastAsia="en-US"/>
    </w:rPr>
  </w:style>
  <w:style w:type="paragraph" w:styleId="ListParagraph">
    <w:name w:val="List Paragraph"/>
    <w:basedOn w:val="Normal"/>
    <w:uiPriority w:val="34"/>
    <w:qFormat/>
    <w:rsid w:val="003D6B07"/>
    <w:pPr>
      <w:spacing w:after="0" w:line="240" w:lineRule="auto"/>
      <w:ind w:left="720"/>
      <w:contextualSpacing/>
    </w:pPr>
    <w:rPr>
      <w:rFonts w:eastAsiaTheme="minorEastAsia"/>
      <w:sz w:val="24"/>
      <w:szCs w:val="24"/>
    </w:rPr>
  </w:style>
  <w:style w:type="character" w:styleId="PageNumber">
    <w:name w:val="page number"/>
    <w:basedOn w:val="DefaultParagraphFont"/>
    <w:uiPriority w:val="99"/>
    <w:semiHidden/>
    <w:unhideWhenUsed/>
    <w:rsid w:val="00C23CA6"/>
  </w:style>
  <w:style w:type="character" w:styleId="Hyperlink">
    <w:name w:val="Hyperlink"/>
    <w:basedOn w:val="DefaultParagraphFont"/>
    <w:uiPriority w:val="99"/>
    <w:unhideWhenUsed/>
    <w:rsid w:val="00315005"/>
    <w:rPr>
      <w:color w:val="0000FF" w:themeColor="hyperlink"/>
      <w:u w:val="single"/>
    </w:rPr>
  </w:style>
  <w:style w:type="character" w:styleId="CommentReference">
    <w:name w:val="annotation reference"/>
    <w:basedOn w:val="DefaultParagraphFont"/>
    <w:uiPriority w:val="99"/>
    <w:semiHidden/>
    <w:unhideWhenUsed/>
    <w:rsid w:val="00BF1F74"/>
    <w:rPr>
      <w:sz w:val="18"/>
      <w:szCs w:val="18"/>
    </w:rPr>
  </w:style>
  <w:style w:type="paragraph" w:styleId="CommentText">
    <w:name w:val="annotation text"/>
    <w:basedOn w:val="Normal"/>
    <w:link w:val="CommentTextChar"/>
    <w:uiPriority w:val="99"/>
    <w:semiHidden/>
    <w:unhideWhenUsed/>
    <w:rsid w:val="00BF1F74"/>
    <w:pPr>
      <w:spacing w:line="240" w:lineRule="auto"/>
    </w:pPr>
    <w:rPr>
      <w:sz w:val="24"/>
      <w:szCs w:val="24"/>
    </w:rPr>
  </w:style>
  <w:style w:type="character" w:customStyle="1" w:styleId="CommentTextChar">
    <w:name w:val="Comment Text Char"/>
    <w:basedOn w:val="DefaultParagraphFont"/>
    <w:link w:val="CommentText"/>
    <w:uiPriority w:val="99"/>
    <w:semiHidden/>
    <w:rsid w:val="00BF1F74"/>
    <w:rPr>
      <w:rFonts w:eastAsiaTheme="minorHAnsi"/>
      <w:lang w:eastAsia="en-US"/>
    </w:rPr>
  </w:style>
  <w:style w:type="paragraph" w:styleId="BalloonText">
    <w:name w:val="Balloon Text"/>
    <w:basedOn w:val="Normal"/>
    <w:link w:val="BalloonTextChar"/>
    <w:uiPriority w:val="99"/>
    <w:semiHidden/>
    <w:unhideWhenUsed/>
    <w:rsid w:val="00BF1F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1F74"/>
    <w:rPr>
      <w:rFonts w:ascii="Times New Roman" w:eastAsiaTheme="minorHAnsi"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4E163A"/>
    <w:rPr>
      <w:b/>
      <w:bCs/>
      <w:sz w:val="20"/>
      <w:szCs w:val="20"/>
    </w:rPr>
  </w:style>
  <w:style w:type="character" w:customStyle="1" w:styleId="CommentSubjectChar">
    <w:name w:val="Comment Subject Char"/>
    <w:basedOn w:val="CommentTextChar"/>
    <w:link w:val="CommentSubject"/>
    <w:uiPriority w:val="99"/>
    <w:semiHidden/>
    <w:rsid w:val="004E163A"/>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591557">
      <w:bodyDiv w:val="1"/>
      <w:marLeft w:val="0"/>
      <w:marRight w:val="0"/>
      <w:marTop w:val="0"/>
      <w:marBottom w:val="0"/>
      <w:divBdr>
        <w:top w:val="none" w:sz="0" w:space="0" w:color="auto"/>
        <w:left w:val="none" w:sz="0" w:space="0" w:color="auto"/>
        <w:bottom w:val="none" w:sz="0" w:space="0" w:color="auto"/>
        <w:right w:val="none" w:sz="0" w:space="0" w:color="auto"/>
      </w:divBdr>
    </w:div>
    <w:div w:id="853570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xZUg9rJ0p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BD382-E914-45FA-A88D-A74489B7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 innovation</dc:creator>
  <cp:lastModifiedBy>SChambers</cp:lastModifiedBy>
  <cp:revision>10</cp:revision>
  <dcterms:created xsi:type="dcterms:W3CDTF">2021-02-01T18:50:00Z</dcterms:created>
  <dcterms:modified xsi:type="dcterms:W3CDTF">2021-02-01T21:20:00Z</dcterms:modified>
</cp:coreProperties>
</file>