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09650" cy="5905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TD&amp;S SA DE CV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Producto/s a devolver</w:t>
      </w:r>
    </w:p>
    <w:sdt>
      <w:sdtPr>
        <w:lock w:val="contentLocked"/>
        <w:id w:val="1000526962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{{Material_Devuelto}}</w:t>
                </w:r>
              </w:p>
            </w:tc>
          </w:tr>
        </w:tbl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{{Cliente}}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Vendedor:</w:t>
      </w:r>
    </w:p>
    <w:sdt>
      <w:sdtPr>
        <w:lock w:val="contentLocked"/>
        <w:id w:val="-1370478582"/>
        <w:tag w:val="goog_rdk_1"/>
      </w:sdtPr>
      <w:sdtContent>
        <w:tbl>
          <w:tblPr>
            <w:tblStyle w:val="Table3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45"/>
            <w:tblGridChange w:id="0">
              <w:tblGrid>
                <w:gridCol w:w="90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{{Vendedor_Registro}}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754777788"/>
        <w:tag w:val="goog_rdk_2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Nº Referencia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revisión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Guias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{{Folio_Factura}}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{{Monto_Devuelto}}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{{Fecha_Recepcion_Devolucion}}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{{Numero_Guias_Devolucion}}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Producto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{{Material_Devuelto}}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864131395"/>
        <w:tag w:val="goog_rdk_3"/>
      </w:sdtPr>
      <w:sdtContent>
        <w:tbl>
          <w:tblPr>
            <w:tblStyle w:val="Table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Error</w:t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Proceso cerrado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 Credito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Factura Cancelada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{{Area_Responsable}}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{{Seguimiento}}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{{Nota_Credito_URL}}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{{Folio_Factura_Error}}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Motivo Devolución: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{{Motivo_Detallado}}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 producto: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Recibe:________________________________________________________________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sdt>
      <w:sdtPr>
        <w:lock w:val="contentLocked"/>
        <w:id w:val="-1566432336"/>
        <w:tag w:val="goog_rdk_4"/>
      </w:sdtPr>
      <w:sdtContent>
        <w:tbl>
          <w:tblPr>
            <w:tblStyle w:val="Table10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{{Comentarios_Admin_Devolucion}}</w:t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rtl w:val="0"/>
      </w:rPr>
      <w:t xml:space="preserve">v.2.0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Cje26dXcxPCIelQcMiCQ2Bgyg==">CgMxLjAaHwoBMBIaChgICVIUChJ0YWJsZS5lNHV5bjIzdzd5bHQaHwoBMRIaChgICVIUChJ0YWJsZS41Nmdxd3V4ZTJjajcaHwoBMhIaChgICVIUChJ0YWJsZS52dXQzM2h1N2djMWIaHwoBMxIaChgICVIUChJ0YWJsZS42MzEwbW5uOW00cDQaHwoBNBIaChgICVIUChJ0YWJsZS5rOXN2ZmJzNnZud3c4AHIhMUljWm1BSDZlWXBteEFBeTMzak92NDBoSXdmWXJWdGxV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