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30F943D">
      <w:pPr>
        <w:pStyle w:val="2"/>
        <w:keepNext w:val="0"/>
        <w:keepLines w:val="0"/>
        <w:widowControl/>
        <w:suppressLineNumbers w:val="0"/>
        <w:spacing w:line="21" w:lineRule="atLeast"/>
      </w:pPr>
      <w:r>
        <w:t>Supercore Industrial Systems Ltd — Navigation Menu Document</w:t>
      </w:r>
    </w:p>
    <w:p w14:paraId="3BA97337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ascii="Calibri" w:hAnsi="Calibri" w:cs="Calibri"/>
          <w:color w:val="111111"/>
          <w:sz w:val="22"/>
          <w:szCs w:val="22"/>
        </w:rPr>
        <w:t>Version: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1.7 </w:t>
      </w:r>
    </w:p>
    <w:p w14:paraId="50AFC562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Last updated: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9 August 2026 </w:t>
      </w:r>
    </w:p>
    <w:p w14:paraId="22682536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Revision: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Product category hierarchy v1.4 (see </w:t>
      </w:r>
      <w:r>
        <w:rPr>
          <w:rStyle w:val="11"/>
          <w:color w:val="111111"/>
        </w:rPr>
        <w:t>SUPERCORE-CATEGORIES.md</w:t>
      </w:r>
      <w:r>
        <w:rPr>
          <w:rFonts w:hint="default" w:ascii="Calibri" w:hAnsi="Calibri" w:cs="Calibri"/>
          <w:color w:val="111111"/>
          <w:sz w:val="22"/>
          <w:szCs w:val="22"/>
        </w:rPr>
        <w:t>)</w:t>
      </w:r>
    </w:p>
    <w:p w14:paraId="3D2F2E15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Documentation folder: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docs/master/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</w:p>
    <w:p w14:paraId="24B33CD6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Source document: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D:\Programs\Supercore - Categories.docx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</w:p>
    <w:p w14:paraId="3A9F4701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Source of truth (code):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apps/storefront/src/lib/site-navigation.ts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apps/storefront/src/lib/mega-menu/catalog-nav.ts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apps/backend/src/migration-scripts/supercore-category-tree.ts</w:t>
      </w:r>
    </w:p>
    <w:p w14:paraId="14B9C906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15361">
      <w:pPr>
        <w:pStyle w:val="3"/>
        <w:keepNext w:val="0"/>
        <w:keepLines w:val="0"/>
        <w:widowControl/>
        <w:suppressLineNumbers w:val="0"/>
        <w:spacing w:line="21" w:lineRule="atLeast"/>
      </w:pPr>
      <w:r>
        <w:t>1. Brand &amp; global chrome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6914"/>
      </w:tblGrid>
      <w:tr w14:paraId="18061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44B4B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Element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10051F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Value</w:t>
            </w:r>
          </w:p>
        </w:tc>
      </w:tr>
      <w:tr w14:paraId="1C337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A19D6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Legal 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D66C3E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Supercore Industrial Systems Ltd</w:t>
            </w:r>
          </w:p>
        </w:tc>
      </w:tr>
      <w:tr w14:paraId="681E8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F3D60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Short 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18C84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Supercore</w:t>
            </w:r>
          </w:p>
        </w:tc>
      </w:tr>
      <w:tr w14:paraId="70F2C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97433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Tagline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C959D8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Industrial systems for hazardous and marine environments</w:t>
            </w:r>
          </w:p>
        </w:tc>
      </w:tr>
      <w:tr w14:paraId="1FC25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E648E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Website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77CFE6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https://supercoreai.co.uk</w:t>
            </w:r>
          </w:p>
        </w:tc>
      </w:tr>
      <w:tr w14:paraId="01751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9F492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Sales email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49E59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sales@supercore.local</w:t>
            </w:r>
          </w:p>
        </w:tc>
      </w:tr>
      <w:tr w14:paraId="0FFDC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2B62C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Phone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B02257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+44 (0)1224 000000</w:t>
            </w:r>
          </w:p>
        </w:tc>
      </w:tr>
    </w:tbl>
    <w:p w14:paraId="4EA6C0CC">
      <w:pPr>
        <w:pStyle w:val="4"/>
        <w:keepNext w:val="0"/>
        <w:keepLines w:val="0"/>
        <w:widowControl/>
        <w:suppressLineNumbers w:val="0"/>
        <w:spacing w:line="21" w:lineRule="atLeast"/>
      </w:pPr>
      <w:r>
        <w:t>Logos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6"/>
        <w:gridCol w:w="2432"/>
        <w:gridCol w:w="3818"/>
      </w:tblGrid>
      <w:tr w14:paraId="6B5AE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DFD3F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Context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18950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Asset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D6CA0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Path</w:t>
            </w:r>
          </w:p>
        </w:tc>
      </w:tr>
      <w:tr w14:paraId="49072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E016F4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Header (light background)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67814B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Stacked logo — yellow mark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A2D4A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/brand/logo-stacked-light.png</w:t>
            </w:r>
          </w:p>
        </w:tc>
      </w:tr>
      <w:tr w14:paraId="2EE11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A463D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Footer (dark background)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9E5104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Stacked logo — dark variant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B3630E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/brand/logo-stacked-dark.png</w:t>
            </w:r>
          </w:p>
        </w:tc>
      </w:tr>
      <w:tr w14:paraId="1F1B0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64ADE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Horizontal variant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531494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Wide lockup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0C1C1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/brand/logo-horizontal-dark.png</w:t>
            </w:r>
          </w:p>
        </w:tc>
      </w:tr>
    </w:tbl>
    <w:p w14:paraId="613AD125">
      <w:pPr>
        <w:pStyle w:val="4"/>
        <w:keepNext w:val="0"/>
        <w:keepLines w:val="0"/>
        <w:widowControl/>
        <w:suppressLineNumbers w:val="0"/>
        <w:spacing w:line="21" w:lineRule="atLeast"/>
      </w:pPr>
      <w:r>
        <w:t>Announcement bar</w:t>
      </w:r>
    </w:p>
    <w:p w14:paraId="5F9522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Message: new Supercore Industrial Systems Ltd storefront; returning customers →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Account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(set password)</w:t>
      </w:r>
    </w:p>
    <w:p w14:paraId="318430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Dismissible (×)</w:t>
      </w:r>
    </w:p>
    <w:p w14:paraId="0F0C9EEF">
      <w:pPr>
        <w:pStyle w:val="4"/>
        <w:keepNext w:val="0"/>
        <w:keepLines w:val="0"/>
        <w:widowControl/>
        <w:suppressLineNumbers w:val="0"/>
        <w:spacing w:line="21" w:lineRule="atLeast"/>
      </w:pPr>
      <w:r>
        <w:t>Header utilities (right side)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1"/>
        <w:gridCol w:w="2280"/>
        <w:gridCol w:w="4885"/>
      </w:tblGrid>
      <w:tr w14:paraId="2CC2C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6D210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Item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BE43F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67474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Notes</w:t>
            </w:r>
          </w:p>
        </w:tc>
      </w:tr>
      <w:tr w14:paraId="214CC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2FB7E1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Region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7F4EBA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/{countryCode}/…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3667D1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Desktop header dropdown — flag + currency (GBP / EUR / USD); mobile menu footer lists country · currency; switches Medusa region + recalculates prices</w:t>
            </w:r>
          </w:p>
        </w:tc>
      </w:tr>
      <w:tr w14:paraId="62736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97F8D4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Search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3F3834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/search?q=…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42104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Placeholder: “Search Part Number, Keyword…”; optional </w:t>
            </w: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MPN only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filter; </w:t>
            </w: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INS expand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on desktop (click/focus — logo + nav hide, bar fills header ~1.5s; × or Escape closes)</w:t>
            </w:r>
          </w:p>
        </w:tc>
      </w:tr>
      <w:tr w14:paraId="498A6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456A13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Account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351C7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/account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79532E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Login / dashboard</w:t>
            </w:r>
          </w:p>
        </w:tc>
      </w:tr>
      <w:tr w14:paraId="2070B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EC3E6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Cart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E3D6A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CE3E1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Live Medusa cart</w:t>
            </w:r>
          </w:p>
        </w:tc>
      </w:tr>
      <w:tr w14:paraId="59047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90E6C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Contact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(dropdown)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14BD11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See §1.1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03298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Orange CTA button</w:t>
            </w:r>
          </w:p>
        </w:tc>
      </w:tr>
    </w:tbl>
    <w:p w14:paraId="1E6AC1EC">
      <w:pPr>
        <w:pStyle w:val="4"/>
        <w:keepNext w:val="0"/>
        <w:keepLines w:val="0"/>
        <w:widowControl/>
        <w:suppressLineNumbers w:val="0"/>
        <w:spacing w:line="21" w:lineRule="atLeast"/>
      </w:pPr>
      <w:r>
        <w:t>§1.1 Contact dropdown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6"/>
        <w:gridCol w:w="6080"/>
      </w:tblGrid>
      <w:tr w14:paraId="293FE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8A118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Label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0472B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 / action</w:t>
            </w:r>
          </w:p>
        </w:tc>
      </w:tr>
      <w:tr w14:paraId="58B0D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6F7BCB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Contact 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120C4E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/contact-us</w:t>
            </w:r>
          </w:p>
        </w:tc>
      </w:tr>
      <w:tr w14:paraId="29F9A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E4DF70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Request Quote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7FA3E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/get-a-quote</w:t>
            </w:r>
          </w:p>
        </w:tc>
      </w:tr>
      <w:tr w14:paraId="34A47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619440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Support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CF2A4A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/support</w:t>
            </w:r>
          </w:p>
        </w:tc>
      </w:tr>
      <w:tr w14:paraId="3C21B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C7FB3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Email Sales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57A765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mailto:sales@supercore.local</w:t>
            </w:r>
          </w:p>
        </w:tc>
      </w:tr>
    </w:tbl>
    <w:p w14:paraId="730FEAD0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E39BD">
      <w:pPr>
        <w:pStyle w:val="3"/>
        <w:keepNext w:val="0"/>
        <w:keepLines w:val="0"/>
        <w:widowControl/>
        <w:suppressLineNumbers w:val="0"/>
        <w:spacing w:line="21" w:lineRule="atLeast"/>
      </w:pPr>
      <w:r>
        <w:t>2. Primary navigation (desktop mega menu)</w:t>
      </w:r>
    </w:p>
    <w:p w14:paraId="6AF2973D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Five top-level items. All routes are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country-prefixed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in the browser (e.g. </w:t>
      </w:r>
      <w:r>
        <w:rPr>
          <w:rStyle w:val="11"/>
          <w:color w:val="111111"/>
        </w:rPr>
        <w:t>/gb/all-products</w:t>
      </w:r>
      <w:r>
        <w:rPr>
          <w:rFonts w:hint="default" w:ascii="Calibri" w:hAnsi="Calibri" w:cs="Calibri"/>
          <w:color w:val="111111"/>
          <w:sz w:val="22"/>
          <w:szCs w:val="22"/>
        </w:rPr>
        <w:t>).</w:t>
      </w:r>
    </w:p>
    <w:p w14:paraId="3306BF4C">
      <w:pPr>
        <w:pStyle w:val="4"/>
        <w:keepNext w:val="0"/>
        <w:keepLines w:val="0"/>
        <w:widowControl/>
        <w:suppressLineNumbers w:val="0"/>
        <w:spacing w:line="21" w:lineRule="atLeast"/>
      </w:pPr>
      <w:r>
        <w:t>2.0 Desktop interaction (INS pattern)</w:t>
      </w:r>
    </w:p>
    <w:p w14:paraId="77A4B4AE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Matches </w:t>
      </w:r>
      <w:r>
        <w:rPr>
          <w:rFonts w:hint="default" w:ascii="Calibri" w:hAnsi="Calibri" w:cs="Calibri"/>
          <w:sz w:val="22"/>
          <w:szCs w:val="22"/>
        </w:rPr>
        <w:fldChar w:fldCharType="begin"/>
      </w:r>
      <w:r>
        <w:rPr>
          <w:rFonts w:hint="default" w:ascii="Calibri" w:hAnsi="Calibri" w:cs="Calibri"/>
          <w:sz w:val="22"/>
          <w:szCs w:val="22"/>
        </w:rPr>
        <w:instrText xml:space="preserve"> HYPERLINK "https://www.industrialnetworking.com/" </w:instrText>
      </w:r>
      <w:r>
        <w:rPr>
          <w:rFonts w:hint="default" w:ascii="Calibri" w:hAnsi="Calibri" w:cs="Calibri"/>
          <w:sz w:val="22"/>
          <w:szCs w:val="22"/>
        </w:rPr>
        <w:fldChar w:fldCharType="separate"/>
      </w:r>
      <w:r>
        <w:rPr>
          <w:rStyle w:val="13"/>
          <w:rFonts w:hint="default" w:ascii="Calibri" w:hAnsi="Calibri" w:cs="Calibri"/>
          <w:sz w:val="22"/>
          <w:szCs w:val="22"/>
        </w:rPr>
        <w:t>industrialnetworking.com</w:t>
      </w:r>
      <w:r>
        <w:rPr>
          <w:rFonts w:hint="default" w:ascii="Calibri" w:hAnsi="Calibri" w:cs="Calibri"/>
          <w:sz w:val="22"/>
          <w:szCs w:val="22"/>
        </w:rPr>
        <w:fldChar w:fldCharType="end"/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behaviour: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78"/>
        <w:gridCol w:w="3968"/>
      </w:tblGrid>
      <w:tr w14:paraId="2E95C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9E90D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Action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8BF4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Result</w:t>
            </w:r>
          </w:p>
        </w:tc>
      </w:tr>
      <w:tr w14:paraId="343CE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190EAE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Hover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top-level item (Products, Services, …)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57AB43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Trigger text highlight only — panel does </w:t>
            </w: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not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open</w:t>
            </w:r>
          </w:p>
        </w:tc>
      </w:tr>
      <w:tr w14:paraId="773DA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E6367C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Click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top-level item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00333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Toggle mega menu panel open/closed</w:t>
            </w:r>
          </w:p>
        </w:tc>
      </w:tr>
      <w:tr w14:paraId="05086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ECE0E8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Click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another top-level item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D844B8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Switches open panel (only one open at a time)</w:t>
            </w:r>
          </w:p>
        </w:tc>
      </w:tr>
      <w:tr w14:paraId="31578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740053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Click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outside nav / panel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9B1FB8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Closes open panel</w:t>
            </w:r>
          </w:p>
        </w:tc>
      </w:tr>
      <w:tr w14:paraId="5AAA2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05315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Escape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9738D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Closes open panel</w:t>
            </w:r>
          </w:p>
        </w:tc>
      </w:tr>
      <w:tr w14:paraId="78A6E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E7959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Hover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left-rail section (Products modes, Services sections)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CE4E7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Switches right-hand content with fade/slide</w:t>
            </w:r>
          </w:p>
        </w:tc>
      </w:tr>
    </w:tbl>
    <w:p w14:paraId="18374EF4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Panel animation: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300ms slide-down (</w:t>
      </w:r>
      <w:r>
        <w:rPr>
          <w:rStyle w:val="11"/>
          <w:color w:val="111111"/>
        </w:rPr>
        <w:t>translateY(-2rem)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→ </w:t>
      </w:r>
      <w:r>
        <w:rPr>
          <w:rStyle w:val="11"/>
          <w:color w:val="111111"/>
        </w:rPr>
        <w:t>0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) + fade — CSS class </w:t>
      </w:r>
      <w:r>
        <w:rPr>
          <w:rStyle w:val="11"/>
          <w:color w:val="111111"/>
        </w:rPr>
        <w:t>.sc-mega-menu-panel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p w14:paraId="3411F03E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Implementation: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modules/layout/components/mega-menu/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— </w:t>
      </w:r>
      <w:r>
        <w:rPr>
          <w:rStyle w:val="11"/>
          <w:color w:val="111111"/>
        </w:rPr>
        <w:t>mega-menu-context.tsx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mega-menu-trigger.tsx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, </w:t>
      </w:r>
      <w:r>
        <w:rPr>
          <w:rStyle w:val="11"/>
          <w:color w:val="111111"/>
        </w:rPr>
        <w:t>mega-menu-panel-shell.tsx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p w14:paraId="1C9D3137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F46B51D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[Logo]   Products ▾   Services ▾   Technologies ▾   Company ▾   Support ▾ │</w:t>
      </w:r>
    </w:p>
    <w:p w14:paraId="0CDC5FC6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│                                              [Region ▾] [Search] [Account] [Cart] [Contact ▾] │</w:t>
      </w:r>
    </w:p>
    <w:p w14:paraId="48FCCC36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21FEE43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BA7E1">
      <w:pPr>
        <w:pStyle w:val="4"/>
        <w:keepNext w:val="0"/>
        <w:keepLines w:val="0"/>
        <w:widowControl/>
        <w:suppressLineNumbers w:val="0"/>
        <w:spacing w:line="21" w:lineRule="atLeast"/>
      </w:pPr>
      <w:r>
        <w:t>2.1 Products</w:t>
      </w:r>
    </w:p>
    <w:p w14:paraId="7ACD6B0A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Hub route: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/store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(live Medusa catalog) </w:t>
      </w:r>
    </w:p>
    <w:p w14:paraId="208CEC41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Partner catalogue hub: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/all-products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(marketing landing pages)</w:t>
      </w:r>
    </w:p>
    <w:p w14:paraId="7ED93A01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Three mega-menu columns: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Supercore Products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|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Partner Catalogue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|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Shop by Brand</w:t>
      </w:r>
    </w:p>
    <w:p w14:paraId="52B5A71C">
      <w:pPr>
        <w:pStyle w:val="5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Column A — Supercore Products (Medusa categories)</w:t>
      </w:r>
    </w:p>
    <w:p w14:paraId="16A0A557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From </w:t>
      </w:r>
      <w:r>
        <w:rPr>
          <w:rStyle w:val="11"/>
          <w:color w:val="111111"/>
        </w:rPr>
        <w:t>Supercore - Categories.docx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→ Products. Routes: </w:t>
      </w:r>
      <w:r>
        <w:rPr>
          <w:rStyle w:val="11"/>
          <w:color w:val="111111"/>
        </w:rPr>
        <w:t>/categories/{handle}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9"/>
        <w:gridCol w:w="2750"/>
        <w:gridCol w:w="5317"/>
      </w:tblGrid>
      <w:tr w14:paraId="677ED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A340BB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C13F0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Category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FF406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</w:tr>
      <w:tr w14:paraId="0F747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573610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C68EC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Shop All Products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9165F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/store</w:t>
            </w:r>
          </w:p>
        </w:tc>
      </w:tr>
      <w:tr w14:paraId="2DF8E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CFB67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7321B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CCTV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0971B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/categories/cctv-systems</w:t>
            </w:r>
          </w:p>
        </w:tc>
      </w:tr>
      <w:tr w14:paraId="02103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A20AD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183CF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PAGA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BA86B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/categories/paga-systems</w:t>
            </w:r>
          </w:p>
        </w:tc>
      </w:tr>
      <w:tr w14:paraId="27322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E8A7C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9E78C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Intercom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3C33F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/categories/intercom-systems</w:t>
            </w:r>
          </w:p>
        </w:tc>
      </w:tr>
      <w:tr w14:paraId="09074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7AC3E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06940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Public Address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2441D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/categories/public-address-systems</w:t>
            </w:r>
          </w:p>
        </w:tc>
      </w:tr>
      <w:tr w14:paraId="7CC7E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CEDB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282E9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Solution Platforms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EE9CC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/categories/solution-platforms</w:t>
            </w:r>
          </w:p>
        </w:tc>
      </w:tr>
      <w:tr w14:paraId="77126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50290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E084E8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Explosion-Protected Devices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712B73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/categories/explosion-protected-devices</w:t>
            </w:r>
          </w:p>
        </w:tc>
      </w:tr>
      <w:tr w14:paraId="31BF1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70251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5421E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Network audio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0220B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/categories/network-audio</w:t>
            </w:r>
          </w:p>
        </w:tc>
      </w:tr>
      <w:tr w14:paraId="7C3EA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4F1C0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E2759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Access control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7D1F9B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/categories/access-control</w:t>
            </w:r>
          </w:p>
        </w:tc>
      </w:tr>
      <w:tr w14:paraId="20C50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FEF11D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E0D8D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Radar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DA2DD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/categories/radar</w:t>
            </w:r>
          </w:p>
        </w:tc>
      </w:tr>
      <w:tr w14:paraId="2BD8A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EE561A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B04BEA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Video analytics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29A740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/categories/video-analytics</w:t>
            </w:r>
          </w:p>
        </w:tc>
      </w:tr>
      <w:tr w14:paraId="07637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57D9D2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27A2FD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Hazardous Area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058E6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/categories/hazardous-area</w:t>
            </w:r>
          </w:p>
        </w:tc>
      </w:tr>
      <w:tr w14:paraId="41684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11CB3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4D3B6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Safe Area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A87AE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/categories/safe-area</w:t>
            </w:r>
          </w:p>
        </w:tc>
      </w:tr>
      <w:tr w14:paraId="6AC77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6461B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3858A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57073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/categories/cables</w:t>
            </w:r>
          </w:p>
        </w:tc>
      </w:tr>
    </w:tbl>
    <w:p w14:paraId="4A7E2213">
      <w:pPr>
        <w:pStyle w:val="5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Column B — Partner Catalogue</w:t>
      </w:r>
    </w:p>
    <w:p w14:paraId="73DBC31A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Extended connectivity catalogue (marketing routes under </w:t>
      </w:r>
      <w:r>
        <w:rPr>
          <w:rStyle w:val="11"/>
          <w:color w:val="111111"/>
        </w:rPr>
        <w:t>/all-products/</w:t>
      </w:r>
      <w:r>
        <w:rPr>
          <w:rFonts w:hint="default" w:ascii="Calibri" w:hAnsi="Calibri" w:cs="Calibri"/>
          <w:color w:val="111111"/>
          <w:sz w:val="22"/>
          <w:szCs w:val="22"/>
        </w:rPr>
        <w:t>).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3"/>
        <w:gridCol w:w="2850"/>
        <w:gridCol w:w="5253"/>
      </w:tblGrid>
      <w:tr w14:paraId="397B6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864F6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B3746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Category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B5261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</w:tr>
      <w:tr w14:paraId="2D498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74C88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781B51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All Partner Products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09D5C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</w:t>
            </w:r>
          </w:p>
        </w:tc>
      </w:tr>
      <w:tr w14:paraId="37517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8A4C95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9DA558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Antennas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660EB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/all-products/antennas</w:t>
            </w:r>
          </w:p>
        </w:tc>
      </w:tr>
      <w:tr w14:paraId="02F8A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D5F67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2ADAC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Cabinetry &amp; Enclosures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1086C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/all-products/cabinetry-enclosures</w:t>
            </w:r>
          </w:p>
        </w:tc>
      </w:tr>
      <w:tr w14:paraId="790A1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A8EC5B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4598A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Cable Entry Seals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A1629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/all-products/cable-entry-seals</w:t>
            </w:r>
          </w:p>
        </w:tc>
      </w:tr>
      <w:tr w14:paraId="5ED12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73CEC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C638B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Cabling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2EA4E7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/all-products/cabling</w:t>
            </w:r>
          </w:p>
        </w:tc>
      </w:tr>
      <w:tr w14:paraId="3FBD9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A6B9E1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9D00B9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Cabling Tools &amp; Testers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E69F4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/all-products/cabling-tools-testers</w:t>
            </w:r>
          </w:p>
        </w:tc>
      </w:tr>
      <w:tr w14:paraId="51BFE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D8E41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C0DF8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Cameras &amp; Video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4469C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/all-products/cameras-video</w:t>
            </w:r>
          </w:p>
        </w:tc>
      </w:tr>
      <w:tr w14:paraId="04A39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EA9D94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C80DE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Cellular Routers &amp; Gateways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8A5A04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/all-products/cellular-routers-gateways</w:t>
            </w:r>
          </w:p>
        </w:tc>
      </w:tr>
      <w:tr w14:paraId="434B0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5B49A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B4090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Connectors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AE556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/all-products/connectors</w:t>
            </w:r>
          </w:p>
        </w:tc>
      </w:tr>
      <w:tr w14:paraId="4684C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B0508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40D2E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Ethernet Extenders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62B0A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/all-products/ethernet-extenders</w:t>
            </w:r>
          </w:p>
        </w:tc>
      </w:tr>
      <w:tr w14:paraId="5CD09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EEFAC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9D5A5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Ethernet Switches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E58A8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/all-products/ethernet-switches</w:t>
            </w:r>
          </w:p>
        </w:tc>
      </w:tr>
      <w:tr w14:paraId="2A6FB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9E8BD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51AC14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Fieldbus Cards &amp; Modules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40D0A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/all-products/fieldbus-cards-modules</w:t>
            </w:r>
          </w:p>
        </w:tc>
      </w:tr>
      <w:tr w14:paraId="48C5D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CC3A8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1200B7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IoT Gateways, Computers &amp; Monitors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6DF894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/all-products/iot-gateways-computers-monitors</w:t>
            </w:r>
          </w:p>
        </w:tc>
      </w:tr>
      <w:tr w14:paraId="6C3F2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6B0184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2E0A3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Industrial I/O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E0AEB6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/all-products/industrial-i-o</w:t>
            </w:r>
          </w:p>
        </w:tc>
      </w:tr>
      <w:tr w14:paraId="7E790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19D0C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0ABE1C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KVM Switches &amp; Extenders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026386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/all-products/kvm-switches-extenders</w:t>
            </w:r>
          </w:p>
        </w:tc>
      </w:tr>
      <w:tr w14:paraId="66880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E3033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8A0DC7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Media Converters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110D3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/all-products/media-converters</w:t>
            </w:r>
          </w:p>
        </w:tc>
      </w:tr>
      <w:tr w14:paraId="0A7DE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3ABABD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A288A3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Mounting Hardware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30845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/mounting-hardware</w:t>
            </w:r>
          </w:p>
        </w:tc>
      </w:tr>
      <w:tr w14:paraId="6E0FF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C02CE4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0E82A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Network Management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BAEA72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/all-products/network-management-software-appliances</w:t>
            </w:r>
          </w:p>
        </w:tc>
      </w:tr>
      <w:tr w14:paraId="1A7FC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E2011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954E5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Network Security &amp; Routers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D8D43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/all-products/network-security-routers</w:t>
            </w:r>
          </w:p>
        </w:tc>
      </w:tr>
      <w:tr w14:paraId="7EE41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F22F0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84255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Patch Panels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77614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/all-products/patch-panels</w:t>
            </w:r>
          </w:p>
        </w:tc>
      </w:tr>
      <w:tr w14:paraId="02E9D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9237F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60ABC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Power Solutions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DE4A6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/all-products/power-solutions</w:t>
            </w:r>
          </w:p>
        </w:tc>
      </w:tr>
      <w:tr w14:paraId="2A70D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A5EEC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BB5DD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Remote Access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D8ADC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/all-products/remote-access</w:t>
            </w:r>
          </w:p>
        </w:tc>
      </w:tr>
      <w:tr w14:paraId="61584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5C48C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28EAD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Serial &amp; USB Connectivity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F511C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/all-products/serial-usb-connectivity</w:t>
            </w:r>
          </w:p>
        </w:tc>
      </w:tr>
      <w:tr w14:paraId="7ABD1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180F5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75AEC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Serial Device Servers &amp; Protocol Converters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B455E6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/all-products/serial-device-servers-protocol-converters</w:t>
            </w:r>
          </w:p>
        </w:tc>
      </w:tr>
      <w:tr w14:paraId="2BB76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D49313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1492C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Surge &amp; Lightning Protection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9208FF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/all-products/surge-lightning-protection</w:t>
            </w:r>
          </w:p>
        </w:tc>
      </w:tr>
      <w:tr w14:paraId="09A24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C8A0E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58CFE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Wireless Radios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4EC1E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/all-products/wireless-radios</w:t>
            </w:r>
          </w:p>
        </w:tc>
      </w:tr>
    </w:tbl>
    <w:p w14:paraId="69507952">
      <w:pPr>
        <w:pStyle w:val="5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Column C — Shop by Brand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8"/>
        <w:gridCol w:w="3244"/>
        <w:gridCol w:w="4684"/>
      </w:tblGrid>
      <w:tr w14:paraId="2263F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2D505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5A93F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Brand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A5E12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</w:tr>
      <w:tr w14:paraId="1BC5B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669DD0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7B543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PULS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B36DC8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/brands/puls</w:t>
            </w:r>
          </w:p>
        </w:tc>
      </w:tr>
      <w:tr w14:paraId="7EF5F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27B23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31BA2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Belden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4426F3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/brands/belden</w:t>
            </w:r>
          </w:p>
        </w:tc>
      </w:tr>
      <w:tr w14:paraId="4BD6D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DAA6C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ABAB0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ESTeem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46BB2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/brands/esteem</w:t>
            </w:r>
          </w:p>
        </w:tc>
      </w:tr>
      <w:tr w14:paraId="145DE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7887A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DB31DB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Molex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13B6D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/brands/molex</w:t>
            </w:r>
          </w:p>
        </w:tc>
      </w:tr>
      <w:tr w14:paraId="3EF94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9C0DF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37E68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Ericsson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A0A17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/brands/ericsson</w:t>
            </w:r>
          </w:p>
        </w:tc>
      </w:tr>
      <w:tr w14:paraId="18EAB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D6754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E124C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Digi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14536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/brands/digi</w:t>
            </w:r>
          </w:p>
        </w:tc>
      </w:tr>
      <w:tr w14:paraId="22EF6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BB070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6F761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Adder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20154B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/brands/adder</w:t>
            </w:r>
          </w:p>
        </w:tc>
      </w:tr>
      <w:tr w14:paraId="581F3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DB1CF1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C2526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Endian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4B572A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/brands/endian</w:t>
            </w:r>
          </w:p>
        </w:tc>
      </w:tr>
      <w:tr w14:paraId="7FB4A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6342E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BE0319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Hirschmann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DB360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/brands/hirschmann</w:t>
            </w:r>
          </w:p>
        </w:tc>
      </w:tr>
      <w:tr w14:paraId="34711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9E582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914392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A1015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/brands/hms</w:t>
            </w:r>
          </w:p>
        </w:tc>
      </w:tr>
      <w:tr w14:paraId="4F9FE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C4752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75641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DINSpace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AA9D9C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/brands/dinspace</w:t>
            </w:r>
          </w:p>
        </w:tc>
      </w:tr>
      <w:tr w14:paraId="12828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BB988C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E7813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Moxa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7A653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/brands/moxa</w:t>
            </w:r>
          </w:p>
        </w:tc>
      </w:tr>
      <w:tr w14:paraId="3961B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E410D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8EBB3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Dynics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2138B4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/brands/dynics</w:t>
            </w:r>
          </w:p>
        </w:tc>
      </w:tr>
      <w:tr w14:paraId="25828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233BD9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3F609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Cisco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5A5B9C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/brands/cisco</w:t>
            </w:r>
          </w:p>
        </w:tc>
      </w:tr>
      <w:tr w14:paraId="5CDA0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AB89DE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0DE669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Beijer Electronics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5A8FD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/brands/beijer-electronics</w:t>
            </w:r>
          </w:p>
        </w:tc>
      </w:tr>
      <w:tr w14:paraId="0085E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CC615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5CDF4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Semtech (Sierra Wireless)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46B625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/brands/semtech</w:t>
            </w:r>
          </w:p>
        </w:tc>
      </w:tr>
      <w:tr w14:paraId="6A1CE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1166B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4383A2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Kepware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1896A8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/brands/kepware</w:t>
            </w:r>
          </w:p>
        </w:tc>
      </w:tr>
      <w:tr w14:paraId="594A2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326E96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E15175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Inseego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7E37F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/brands/inseego</w:t>
            </w:r>
          </w:p>
        </w:tc>
      </w:tr>
      <w:tr w14:paraId="16C73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675FC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2AAFD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Ewon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28E748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/brands/ewon</w:t>
            </w:r>
          </w:p>
        </w:tc>
      </w:tr>
      <w:tr w14:paraId="08A2D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B6E81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F36DB3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Rittal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00725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/brands/rittal</w:t>
            </w:r>
          </w:p>
        </w:tc>
      </w:tr>
      <w:tr w14:paraId="504B7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13FF95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A49E7C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View All Brands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4145F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/brands</w:t>
            </w:r>
          </w:p>
        </w:tc>
      </w:tr>
    </w:tbl>
    <w:p w14:paraId="79D768C1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77D25">
      <w:pPr>
        <w:pStyle w:val="4"/>
        <w:keepNext w:val="0"/>
        <w:keepLines w:val="0"/>
        <w:widowControl/>
        <w:suppressLineNumbers w:val="0"/>
        <w:spacing w:line="21" w:lineRule="atLeast"/>
      </w:pPr>
      <w:r>
        <w:t>2.2 Services</w:t>
      </w:r>
    </w:p>
    <w:p w14:paraId="6E77D440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Hub route: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/services</w:t>
      </w:r>
    </w:p>
    <w:p w14:paraId="1EA772F8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Three mega-menu columns: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Engineering Services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|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Connectivity &amp; Managed Services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|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Markets We Serve</w:t>
      </w:r>
    </w:p>
    <w:p w14:paraId="1E8EB8BC">
      <w:pPr>
        <w:pStyle w:val="5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Column A — Engineering Services</w:t>
      </w:r>
    </w:p>
    <w:p w14:paraId="79121545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From </w:t>
      </w:r>
      <w:r>
        <w:rPr>
          <w:rStyle w:val="11"/>
          <w:color w:val="111111"/>
        </w:rPr>
        <w:t>Supercore - Categories.docx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→ Engineering.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Section hub: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/offerings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3"/>
        <w:gridCol w:w="2924"/>
        <w:gridCol w:w="5179"/>
      </w:tblGrid>
      <w:tr w14:paraId="07C8F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4F58EB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C11BB7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Service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CBD04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</w:tr>
      <w:tr w14:paraId="45CDD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A617C1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6E921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Industrial Communication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851B7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/engineering/industrial-communication</w:t>
            </w:r>
          </w:p>
        </w:tc>
      </w:tr>
      <w:tr w14:paraId="03BBC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24BB5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817ED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Information and Security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6AF64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/engineering/information-security-systems</w:t>
            </w:r>
          </w:p>
        </w:tc>
      </w:tr>
      <w:tr w14:paraId="1D783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4DA11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09CA4A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Fire &amp; Gas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B8D8F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/engineering/fire-gas</w:t>
            </w:r>
          </w:p>
        </w:tc>
      </w:tr>
      <w:tr w14:paraId="056CC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C2F25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6950D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Trace Heating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33AAA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/engineering/trace-heating</w:t>
            </w:r>
          </w:p>
        </w:tc>
      </w:tr>
      <w:tr w14:paraId="6EE14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B7B64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CA553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Design Scopes / Modifications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0C388A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/engineering/design-scopes-modifications</w:t>
            </w:r>
          </w:p>
        </w:tc>
      </w:tr>
      <w:tr w14:paraId="4EE20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7BAAC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8DD56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Electrical / Construction Scopes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5FBD1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/engineering/electrical-construction-scopes</w:t>
            </w:r>
          </w:p>
        </w:tc>
      </w:tr>
      <w:tr w14:paraId="02BD5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6B2B92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822481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 Equipment Inspection &amp; Maintenance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C5D7B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/engineering/ex-equipment-inspection-maintenance</w:t>
            </w:r>
          </w:p>
        </w:tc>
      </w:tr>
      <w:tr w14:paraId="051B1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6D5EA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A8CAB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System Integration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5E44E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/engineering/system-integration</w:t>
            </w:r>
          </w:p>
        </w:tc>
      </w:tr>
      <w:tr w14:paraId="4C24A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D4A2AB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85601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Lighting Maintenance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8FAFD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/engineering/lighting-maintenance</w:t>
            </w:r>
          </w:p>
        </w:tc>
      </w:tr>
      <w:tr w14:paraId="79185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65540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BFEDE9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Navigational Lighting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38120B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/engineering/navigational-lighting</w:t>
            </w:r>
          </w:p>
        </w:tc>
      </w:tr>
      <w:tr w14:paraId="79FAF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843DE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CE814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Global Supply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A2CAED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/engineering/global-supply</w:t>
            </w:r>
          </w:p>
        </w:tc>
      </w:tr>
    </w:tbl>
    <w:p w14:paraId="7960E670">
      <w:pPr>
        <w:pStyle w:val="5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Column B — Connectivity &amp; Managed Services</w:t>
      </w:r>
    </w:p>
    <w:p w14:paraId="24DEA8B2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Section hub: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/managed-services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3"/>
        <w:gridCol w:w="3458"/>
        <w:gridCol w:w="4645"/>
      </w:tblGrid>
      <w:tr w14:paraId="7202E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149AAE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F2621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Service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1DE41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</w:tr>
      <w:tr w14:paraId="6FB95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8FFC41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B5D73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Industrial Network Design &amp; Architecture Services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7A4E2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/industrial-network-design-architecture-services</w:t>
            </w:r>
          </w:p>
        </w:tc>
      </w:tr>
      <w:tr w14:paraId="62D5E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AD02BE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DB0CB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OT Network Configuration &amp; Installation Services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4B43B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/ot-network-configuration-installation-services</w:t>
            </w:r>
          </w:p>
        </w:tc>
      </w:tr>
      <w:tr w14:paraId="30BE7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899E5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DC540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OT Network Commissioning &amp; Validation Services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F2B1B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/ot-network-commissioning-validation-services</w:t>
            </w:r>
          </w:p>
        </w:tc>
      </w:tr>
      <w:tr w14:paraId="7B0B7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E3A0C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B1A91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Industrial Network Post-Project Support &amp; Maintenance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92E39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/industrial-network-post-project-support-maintenance</w:t>
            </w:r>
          </w:p>
        </w:tc>
      </w:tr>
      <w:tr w14:paraId="516B7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3BD66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39141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Industrial Network Training &amp; Certification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81482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/industrial-network-training-certification</w:t>
            </w:r>
          </w:p>
        </w:tc>
      </w:tr>
      <w:tr w14:paraId="05516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F6DC5B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48D4B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Fixed Wireless Site Surveys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1A0EF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/fixed-wireless-site-surveys</w:t>
            </w:r>
          </w:p>
        </w:tc>
      </w:tr>
      <w:tr w14:paraId="360C3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C8311C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35E6E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Fixed Wireless Installation &amp; Startup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F281DA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/fixed-wireless-installation-and-startup</w:t>
            </w:r>
          </w:p>
        </w:tc>
      </w:tr>
      <w:tr w14:paraId="37511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132EA0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9F727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Fleet Wireless Connectivity Assessment Services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0B87A9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/fleet-wireless-connectivity-assessment-services</w:t>
            </w:r>
          </w:p>
        </w:tc>
      </w:tr>
      <w:tr w14:paraId="60964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F793E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BCD573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Fleet Wireless Installation &amp; Startup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AC283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/fleet-wireless-installation-startup</w:t>
            </w:r>
          </w:p>
        </w:tc>
      </w:tr>
      <w:tr w14:paraId="46AF8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31B2A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4D0B4A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Provisioning &amp; Kitting Services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B26639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/provisioning-kitting-services</w:t>
            </w:r>
          </w:p>
        </w:tc>
      </w:tr>
      <w:tr w14:paraId="41D2E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1497F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26A47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Managed Services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F2286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/managed-services</w:t>
            </w:r>
          </w:p>
        </w:tc>
      </w:tr>
      <w:tr w14:paraId="2381C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7E8AD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3C23B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Custom Managed Network Services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E30A1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/custom-managed-network-services</w:t>
            </w:r>
          </w:p>
        </w:tc>
      </w:tr>
      <w:tr w14:paraId="74FF2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FC0CE3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A21E0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Network Device Lifecycle Management Services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BA510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/network-device-lifecycle-management-services</w:t>
            </w:r>
          </w:p>
        </w:tc>
      </w:tr>
    </w:tbl>
    <w:p w14:paraId="4A74510F">
      <w:pPr>
        <w:pStyle w:val="5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Column C — Markets We Serve</w:t>
      </w:r>
    </w:p>
    <w:p w14:paraId="3FE20C6B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Section hub: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/industries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0FE75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A35F7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93F9C6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Market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00D2E8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</w:tr>
      <w:tr w14:paraId="060FD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08489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8F9E8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Upstream Oil &amp; Gas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CFA6F2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/upstream-oil-gas</w:t>
            </w:r>
          </w:p>
        </w:tc>
      </w:tr>
      <w:tr w14:paraId="26A72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2A1682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F6EE3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Midstream Oil &amp; Gas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93C3C7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/midstream-oil-gas</w:t>
            </w:r>
          </w:p>
        </w:tc>
      </w:tr>
      <w:tr w14:paraId="73A23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851DE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EA5C88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Refining &amp; Petrochemical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DD0EA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/refining-petrochemical</w:t>
            </w:r>
          </w:p>
        </w:tc>
      </w:tr>
      <w:tr w14:paraId="75AAD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B8A30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94B04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Subsea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CBC1E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/subsea</w:t>
            </w:r>
          </w:p>
        </w:tc>
      </w:tr>
      <w:tr w14:paraId="48469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8DD59E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1C0264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Renewables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6E756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/renewables</w:t>
            </w:r>
          </w:p>
        </w:tc>
      </w:tr>
      <w:tr w14:paraId="1ED21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8EE424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F3DFE0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Ports &amp; Marine Operations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CBAC4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/ports-marine-operations</w:t>
            </w:r>
          </w:p>
        </w:tc>
      </w:tr>
      <w:tr w14:paraId="41003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66C53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04C2FF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Power Generation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ABA07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/power-generation</w:t>
            </w:r>
          </w:p>
        </w:tc>
      </w:tr>
      <w:tr w14:paraId="65AD6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C1867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2BE1F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ITS &amp; Transportation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19E19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/its-transportation</w:t>
            </w:r>
          </w:p>
        </w:tc>
      </w:tr>
      <w:tr w14:paraId="6CD94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ACBA3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207D02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Industrial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519D9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/industrial</w:t>
            </w:r>
          </w:p>
        </w:tc>
      </w:tr>
      <w:tr w14:paraId="3661B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04F22B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43CE22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Healthcare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6477F6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/healthcare</w:t>
            </w:r>
          </w:p>
        </w:tc>
      </w:tr>
    </w:tbl>
    <w:p w14:paraId="7926B777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98DE6">
      <w:pPr>
        <w:pStyle w:val="4"/>
        <w:keepNext w:val="0"/>
        <w:keepLines w:val="0"/>
        <w:widowControl/>
        <w:suppressLineNumbers w:val="0"/>
        <w:spacing w:line="21" w:lineRule="atLeast"/>
      </w:pPr>
      <w:r>
        <w:t>2.3 Technologies</w:t>
      </w:r>
    </w:p>
    <w:p w14:paraId="5CFBB908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Hub route: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/technologies</w:t>
      </w:r>
    </w:p>
    <w:p w14:paraId="574C6315">
      <w:pPr>
        <w:pStyle w:val="5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Column A — Industrial</w:t>
      </w:r>
    </w:p>
    <w:p w14:paraId="3E3BE1F4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Section hub: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/technologies/industrial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706AC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07D029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02F5D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Technology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F6D3F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</w:tr>
      <w:tr w14:paraId="03D46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6AA38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488BA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Industrial Cybersecurity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52A0A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/technologies/industrial-cybersecurity</w:t>
            </w:r>
          </w:p>
        </w:tc>
      </w:tr>
      <w:tr w14:paraId="4160D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27C1A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D7691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Industrial IP Video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789709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/industrial-ip-video</w:t>
            </w:r>
          </w:p>
        </w:tc>
      </w:tr>
      <w:tr w14:paraId="7DABD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68B46C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86870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Data Integration and Visualization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DDB4D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/data-integration-and-visualization</w:t>
            </w:r>
          </w:p>
        </w:tc>
      </w:tr>
      <w:tr w14:paraId="6D968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3B731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ECC25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Industrial Ethernet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8B302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/industrial-ethernet</w:t>
            </w:r>
          </w:p>
        </w:tc>
      </w:tr>
      <w:tr w14:paraId="15E8B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74C01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62ACB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Private Cellular Networks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2FA69B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/technologies/private-cellular-networking</w:t>
            </w:r>
          </w:p>
        </w:tc>
      </w:tr>
      <w:tr w14:paraId="58D9D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A9ABBA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FFAA52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IP Keyboard, Video and Monitor Extension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10A37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/ip-keyboard-video-and-monitor-extension</w:t>
            </w:r>
          </w:p>
        </w:tc>
      </w:tr>
      <w:tr w14:paraId="7EF65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4ED3B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11D42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Cable, Connectivity and Hardware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00F13C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/cable-connectivity-and-hardware</w:t>
            </w:r>
          </w:p>
        </w:tc>
      </w:tr>
      <w:tr w14:paraId="627E6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34CF9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7F7EF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Public Cellular Networking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31E2FA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/public-cellular-networking</w:t>
            </w:r>
          </w:p>
        </w:tc>
      </w:tr>
      <w:tr w14:paraId="0AC42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D7D22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3A2B7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Wi-Fi Networking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15E50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/wifi-networking</w:t>
            </w:r>
          </w:p>
        </w:tc>
      </w:tr>
      <w:tr w14:paraId="61A0B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37C32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0D20F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Point-to-Point Networking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90D95A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/point-to-point-networking</w:t>
            </w:r>
          </w:p>
        </w:tc>
      </w:tr>
      <w:tr w14:paraId="6F079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E94F25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68DC8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Edge Computing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B8B18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/edge-computing</w:t>
            </w:r>
          </w:p>
        </w:tc>
      </w:tr>
      <w:tr w14:paraId="73A87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E22F7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7AF52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Satellite Broadband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BD219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/satellite</w:t>
            </w:r>
          </w:p>
        </w:tc>
      </w:tr>
    </w:tbl>
    <w:p w14:paraId="55719472">
      <w:pPr>
        <w:pStyle w:val="5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Column B — Enterprise</w:t>
      </w:r>
    </w:p>
    <w:p w14:paraId="7D9AA167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Section hub: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/technologies/enterprise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29C38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37F87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23EF04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Technology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8D33C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</w:tr>
      <w:tr w14:paraId="43B5C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A0241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84095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Digital Signage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AFB818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/digital-signage</w:t>
            </w:r>
          </w:p>
        </w:tc>
      </w:tr>
      <w:tr w14:paraId="7D528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BF93B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8CB09D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POTS Line Replacement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9725D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/pots-line-replacement-services</w:t>
            </w:r>
          </w:p>
        </w:tc>
      </w:tr>
      <w:tr w14:paraId="56921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C6C7D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6D33B9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Pop-Up Networking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F2E7BA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/pop-up-networking</w:t>
            </w:r>
          </w:p>
        </w:tc>
      </w:tr>
      <w:tr w14:paraId="2534B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200B59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A35D26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Enterprise Public Cellular Networking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689DA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/enterprise-public-cellular-networking</w:t>
            </w:r>
          </w:p>
        </w:tc>
      </w:tr>
      <w:tr w14:paraId="2A622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F45082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0E19A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Communication &amp; Legacy Conversion Solutions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EC32D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/communication-legacy-conversion-solutions</w:t>
            </w:r>
          </w:p>
        </w:tc>
      </w:tr>
      <w:tr w14:paraId="6A0C4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12853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29F99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Wired Networking Technologies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0A5DB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/wired-networking-technologies</w:t>
            </w:r>
          </w:p>
        </w:tc>
      </w:tr>
    </w:tbl>
    <w:p w14:paraId="5B1438C3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9F193">
      <w:pPr>
        <w:pStyle w:val="4"/>
        <w:keepNext w:val="0"/>
        <w:keepLines w:val="0"/>
        <w:widowControl/>
        <w:suppressLineNumbers w:val="0"/>
        <w:spacing w:line="21" w:lineRule="atLeast"/>
      </w:pPr>
      <w:r>
        <w:t>2.4 Company</w:t>
      </w:r>
    </w:p>
    <w:p w14:paraId="7CA6B08A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Hub route: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/about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</w:p>
    <w:p w14:paraId="4C330ECB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From </w:t>
      </w:r>
      <w:r>
        <w:rPr>
          <w:rStyle w:val="11"/>
          <w:color w:val="111111"/>
        </w:rPr>
        <w:t>Supercore - Categories.docx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→ Company.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6F77C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77B91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47C661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Page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A1714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</w:tr>
      <w:tr w14:paraId="02C4E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A12BD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729415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About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194B52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/about</w:t>
            </w:r>
          </w:p>
        </w:tc>
      </w:tr>
      <w:tr w14:paraId="3F666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7AACC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3DDC5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Our History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F67596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/our-history</w:t>
            </w:r>
          </w:p>
        </w:tc>
      </w:tr>
      <w:tr w14:paraId="32002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71450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46394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Meet The Team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5377F1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/meet-the-team</w:t>
            </w:r>
          </w:p>
        </w:tc>
      </w:tr>
      <w:tr w14:paraId="52295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6FD338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2FFB88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Manufacturing Partners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30C2A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/manufacturing-partners</w:t>
            </w:r>
          </w:p>
        </w:tc>
      </w:tr>
      <w:tr w14:paraId="42010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28428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B200AF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QHSE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13DFD3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/qhse</w:t>
            </w:r>
          </w:p>
        </w:tc>
      </w:tr>
      <w:tr w14:paraId="4E226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92889D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31852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Our Core Values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641E8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/our-core-values</w:t>
            </w:r>
          </w:p>
        </w:tc>
      </w:tr>
      <w:tr w14:paraId="70548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02F0EB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6B3E3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Success Stories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73379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/success-stories</w:t>
            </w:r>
          </w:p>
        </w:tc>
      </w:tr>
      <w:tr w14:paraId="3A3E8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A4A47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3B2457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Net Zero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E8DAB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/net-zero</w:t>
            </w:r>
          </w:p>
        </w:tc>
      </w:tr>
      <w:tr w14:paraId="1FA33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D13AD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2A542E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News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947CC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/news</w:t>
            </w:r>
          </w:p>
        </w:tc>
      </w:tr>
      <w:tr w14:paraId="2FBCE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FD5F7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FE42A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Partners &amp; Programs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E91BFF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/partners-programs</w:t>
            </w:r>
          </w:p>
        </w:tc>
      </w:tr>
      <w:tr w14:paraId="2F364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09F92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97473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Careers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ABBBF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/careers</w:t>
            </w:r>
          </w:p>
        </w:tc>
      </w:tr>
      <w:tr w14:paraId="3B046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291AD4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201456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Case Studies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1A4DE4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/case-studies</w:t>
            </w:r>
          </w:p>
        </w:tc>
      </w:tr>
    </w:tbl>
    <w:p w14:paraId="2682C42A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551BF">
      <w:pPr>
        <w:pStyle w:val="4"/>
        <w:keepNext w:val="0"/>
        <w:keepLines w:val="0"/>
        <w:widowControl/>
        <w:suppressLineNumbers w:val="0"/>
        <w:spacing w:line="21" w:lineRule="atLeast"/>
      </w:pPr>
      <w:r>
        <w:t>2.5 Support</w:t>
      </w:r>
    </w:p>
    <w:p w14:paraId="3BFC34E3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Hub route: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/support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477B9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1F9C0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649F3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Page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E44AB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</w:tr>
      <w:tr w14:paraId="59CCA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6B76F4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AE4A89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Support (Help Desk CARE)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2DE64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/support</w:t>
            </w:r>
          </w:p>
        </w:tc>
      </w:tr>
      <w:tr w14:paraId="74BA5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A169F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E8836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Contact 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2FD15A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/contact-us</w:t>
            </w:r>
          </w:p>
        </w:tc>
      </w:tr>
      <w:tr w14:paraId="0EC99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7919DE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3F148E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Request Quote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3F386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/get-a-quote</w:t>
            </w:r>
          </w:p>
        </w:tc>
      </w:tr>
      <w:tr w14:paraId="1A804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94E37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8C1C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Customer Service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9985E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/support</w:t>
            </w:r>
          </w:p>
        </w:tc>
      </w:tr>
      <w:tr w14:paraId="40D49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1C64B0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03391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Tips &amp; Tricks Blog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8C301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/resources/tag/Blog</w:t>
            </w:r>
          </w:p>
        </w:tc>
      </w:tr>
    </w:tbl>
    <w:p w14:paraId="0D6B6F32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74CB9">
      <w:pPr>
        <w:pStyle w:val="3"/>
        <w:keepNext w:val="0"/>
        <w:keepLines w:val="0"/>
        <w:widowControl/>
        <w:suppressLineNumbers w:val="0"/>
        <w:spacing w:line="21" w:lineRule="atLeast"/>
      </w:pPr>
      <w:r>
        <w:t>3. Homepage navigation &amp; sections</w:t>
      </w:r>
    </w:p>
    <w:p w14:paraId="02EB9363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Route: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/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(e.g. </w:t>
      </w:r>
      <w:r>
        <w:rPr>
          <w:rStyle w:val="11"/>
          <w:color w:val="111111"/>
        </w:rPr>
        <w:t>/gb</w:t>
      </w:r>
      <w:r>
        <w:rPr>
          <w:rFonts w:hint="default" w:ascii="Calibri" w:hAnsi="Calibri" w:cs="Calibri"/>
          <w:color w:val="111111"/>
          <w:sz w:val="22"/>
          <w:szCs w:val="22"/>
        </w:rPr>
        <w:t>)</w:t>
      </w:r>
    </w:p>
    <w:p w14:paraId="13D1FBFA">
      <w:pPr>
        <w:pStyle w:val="4"/>
        <w:keepNext w:val="0"/>
        <w:keepLines w:val="0"/>
        <w:widowControl/>
        <w:suppressLineNumbers w:val="0"/>
        <w:spacing w:line="21" w:lineRule="atLeast"/>
      </w:pPr>
      <w:r>
        <w:t>3.1 Hero carousel (3 slides)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8EBC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10DD71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Slide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86869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Tag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0BB53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Headline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A629BB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Primary CTA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FD028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</w:tr>
      <w:tr w14:paraId="570ED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32CAE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01A6A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Service Offerings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76989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Real-World Industrial &amp; Enterprise Services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7B36EF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Explore Services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4ECE9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/offerings</w:t>
            </w:r>
          </w:p>
        </w:tc>
      </w:tr>
      <w:tr w14:paraId="60429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2F4CC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EB665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Connectivity Equipment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EFF7C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Critical Hardware for Every Network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FC3AE6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Shop Products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6EFA69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</w:t>
            </w:r>
          </w:p>
        </w:tc>
      </w:tr>
      <w:tr w14:paraId="77152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805C0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080937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Contact Supercore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FB3A8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Your Partner for Seamless Connectivity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7FDB3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Work With Supercore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30BF1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/contact-us</w:t>
            </w:r>
          </w:p>
        </w:tc>
      </w:tr>
    </w:tbl>
    <w:p w14:paraId="74C2A37E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Tab labels (bottom of hero): same three headlines; user can click to switch slides.</w:t>
      </w:r>
    </w:p>
    <w:p w14:paraId="616F0CE4">
      <w:pPr>
        <w:pStyle w:val="4"/>
        <w:keepNext w:val="0"/>
        <w:keepLines w:val="0"/>
        <w:widowControl/>
        <w:suppressLineNumbers w:val="0"/>
        <w:spacing w:line="21" w:lineRule="atLeast"/>
      </w:pPr>
      <w:r>
        <w:t>3.2 Quick links (icon row)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01686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D8AA95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20705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Label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B920AB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</w:tr>
      <w:tr w14:paraId="75A7A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A9771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37860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Explore Catalog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2EC9B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/store</w:t>
            </w:r>
          </w:p>
        </w:tc>
      </w:tr>
      <w:tr w14:paraId="22857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B9D41B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435435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Contact 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266BEB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/contact-us</w:t>
            </w:r>
          </w:p>
        </w:tc>
      </w:tr>
      <w:tr w14:paraId="59EE5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40CB5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005F3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Markets We Serve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ED35F2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/industries</w:t>
            </w:r>
          </w:p>
        </w:tc>
      </w:tr>
      <w:tr w14:paraId="5A8E2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1741F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BFDC57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Request Quote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9DE80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/get-a-quote</w:t>
            </w:r>
          </w:p>
        </w:tc>
      </w:tr>
      <w:tr w14:paraId="6B9EE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5EFF7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18B766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About Supercore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A5BBC0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/about</w:t>
            </w:r>
          </w:p>
        </w:tc>
      </w:tr>
      <w:tr w14:paraId="48D17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C0A79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16ADCB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Support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CBD9DA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/support</w:t>
            </w:r>
          </w:p>
        </w:tc>
      </w:tr>
    </w:tbl>
    <w:p w14:paraId="2FD6C344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A05EB">
      <w:pPr>
        <w:pStyle w:val="4"/>
        <w:keepNext w:val="0"/>
        <w:keepLines w:val="0"/>
        <w:widowControl/>
        <w:suppressLineNumbers w:val="0"/>
        <w:spacing w:line="21" w:lineRule="atLeast"/>
      </w:pPr>
      <w:r>
        <w:t>3.3 Our Services and Technologies</w:t>
      </w:r>
    </w:p>
    <w:p w14:paraId="459DF9ED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Section heading: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Our Services and Technologies</w:t>
      </w:r>
    </w:p>
    <w:p w14:paraId="40381CA7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Two sub-groups on the homepage (8 cards total):</w:t>
      </w:r>
    </w:p>
    <w:p w14:paraId="600DEBC4">
      <w:pPr>
        <w:pStyle w:val="5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Group A — Core Systems</w:t>
      </w:r>
    </w:p>
    <w:p w14:paraId="3B4CBB37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Supercore-native product families; links to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Medusa catalog categories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</w:t>
      </w:r>
      <w:r>
        <w:rPr>
          <w:rStyle w:val="11"/>
          <w:color w:val="111111"/>
        </w:rPr>
        <w:t>/categories/{handle}</w:t>
      </w:r>
      <w:r>
        <w:rPr>
          <w:rFonts w:hint="default" w:ascii="Calibri" w:hAnsi="Calibri" w:cs="Calibri"/>
          <w:color w:val="111111"/>
          <w:sz w:val="22"/>
          <w:szCs w:val="22"/>
        </w:rPr>
        <w:t>).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7F0A8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422B0A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191B51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Title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2D39E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Description (summary)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3DCF3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CTA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6D2BB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7DB5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Medusa category handle</w:t>
            </w:r>
          </w:p>
        </w:tc>
      </w:tr>
      <w:tr w14:paraId="2FECA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14E3DD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D0A11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CCTV &amp; Video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9E53F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Rugged cameras, analytics, recording for platforms, vessels, hazardous zones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882FB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Explore CCTV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C96D49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/categories/cctv-systems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DD443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cctv-systems</w:t>
            </w:r>
          </w:p>
        </w:tc>
      </w:tr>
      <w:tr w14:paraId="0AE3D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77C09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12FC7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PAGA &amp; Public Address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6BC23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Zone-based paging and alarm for industrial / marine environments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A8FF1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Explore PAGA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0900B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/categories/paga-systems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7D48C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paga-systems</w:t>
            </w:r>
          </w:p>
        </w:tc>
      </w:tr>
      <w:tr w14:paraId="1F0D7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9F12C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900FF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Intercom &amp; Access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DA5DC9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 intercom, access control, edge comms for control rooms and field teams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76326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Explore Intercom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49FD3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/categories/intercom-systems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31090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intercom-systems</w:t>
            </w:r>
          </w:p>
        </w:tc>
      </w:tr>
      <w:tr w14:paraId="29A40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669C31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8B4AF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Hazardous Area Equipment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B46BB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Certified EX devices, cabling, enclosures for oil &amp; gas, renewables, marine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BF568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Explore Hazardous Area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EC7E6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/categories/hazardous-area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9B6D09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hazardous-area</w:t>
            </w:r>
          </w:p>
        </w:tc>
      </w:tr>
    </w:tbl>
    <w:p w14:paraId="2176AA42">
      <w:pPr>
        <w:pStyle w:val="5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Group B — Connectivity &amp; Managed Services</w:t>
      </w:r>
    </w:p>
    <w:p w14:paraId="19145F1F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Extended partner catalogue; links to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marketing / service pages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3CD0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7DA413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EE424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Title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FF2B3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Description (summary)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4033D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CTA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6124DE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</w:tr>
      <w:tr w14:paraId="435FC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680AF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421FC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Industrial Networking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9EE60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Wired and wireless networks for factories, plants, industrial sites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B62DF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Explore Industrial Networking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D1AC7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/industrial-network-design-architecture-services</w:t>
            </w:r>
          </w:p>
        </w:tc>
      </w:tr>
      <w:tr w14:paraId="760A4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517FF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3E149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Private Cellular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1D2AB6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Dedicated LTE/5G without public infrastructure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8845A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Learn About Private Cellular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D61F8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/technologies/private-cellular-networking</w:t>
            </w:r>
          </w:p>
        </w:tc>
      </w:tr>
      <w:tr w14:paraId="5015A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D543E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8E087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Public Cellular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269D85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Enterprise LTE/5G WAN for branch, remote, mobile ops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8E6C9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Learn About Public Cellular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8F7D64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/public-cellular-networking</w:t>
            </w:r>
          </w:p>
        </w:tc>
      </w:tr>
      <w:tr w14:paraId="0045D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195E2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5107C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Managed Services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B10121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End-to-end support, monitoring, lifecycle management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B44C2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See Managed Services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BD494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/managed-services</w:t>
            </w:r>
          </w:p>
        </w:tc>
      </w:tr>
    </w:tbl>
    <w:p w14:paraId="57F80C2B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18F9E">
      <w:pPr>
        <w:pStyle w:val="4"/>
        <w:keepNext w:val="0"/>
        <w:keepLines w:val="0"/>
        <w:widowControl/>
        <w:suppressLineNumbers w:val="0"/>
        <w:spacing w:line="21" w:lineRule="atLeast"/>
      </w:pPr>
      <w:r>
        <w:t>3.4 Featured Categories (homepage tiles)</w:t>
      </w:r>
    </w:p>
    <w:p w14:paraId="230E47D2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Partner catalogue highlights (marketing routes under </w:t>
      </w:r>
      <w:r>
        <w:rPr>
          <w:rStyle w:val="11"/>
          <w:color w:val="111111"/>
        </w:rPr>
        <w:t>/all-products/</w:t>
      </w:r>
      <w:r>
        <w:rPr>
          <w:rFonts w:hint="default" w:ascii="Calibri" w:hAnsi="Calibri" w:cs="Calibri"/>
          <w:color w:val="111111"/>
          <w:sz w:val="22"/>
          <w:szCs w:val="22"/>
        </w:rPr>
        <w:t>).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2F074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0E7C87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CA1CB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Title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0B380F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</w:tr>
      <w:tr w14:paraId="3EEF6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41905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00531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Ethernet Switches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AACACF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/all-products/ethernet-switches</w:t>
            </w:r>
          </w:p>
        </w:tc>
      </w:tr>
      <w:tr w14:paraId="16640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6A3C55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109C49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Cellular Gateways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07C7D4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/all-products/cellular-routers-gateways</w:t>
            </w:r>
          </w:p>
        </w:tc>
      </w:tr>
      <w:tr w14:paraId="4F8ED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E71165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4E1608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Security Appliances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5AB644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/all-products/network-security-routers</w:t>
            </w:r>
          </w:p>
        </w:tc>
      </w:tr>
      <w:tr w14:paraId="7DE4B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487D4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3DF2AB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Cabling &amp; Connectivity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69BB18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/all-products/cabling</w:t>
            </w:r>
          </w:p>
        </w:tc>
      </w:tr>
    </w:tbl>
    <w:p w14:paraId="69B22DA1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Footer link: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Explore Full Product Catalog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→ </w:t>
      </w:r>
      <w:r>
        <w:rPr>
          <w:rStyle w:val="11"/>
          <w:color w:val="111111"/>
        </w:rPr>
        <w:t>/all-products</w:t>
      </w:r>
    </w:p>
    <w:p w14:paraId="31520E48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EF84C">
      <w:pPr>
        <w:pStyle w:val="4"/>
        <w:keepNext w:val="0"/>
        <w:keepLines w:val="0"/>
        <w:widowControl/>
        <w:suppressLineNumbers w:val="0"/>
        <w:spacing w:line="21" w:lineRule="atLeast"/>
      </w:pPr>
      <w:r>
        <w:t>3.5 Proven Results + Real-World Impact (insights)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3A44E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D44D2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CCCA81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Tag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84F14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Title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FF608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</w:tr>
      <w:tr w14:paraId="533EB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1FB473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9D72B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Insight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64A1A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Designing CCTV for Hazardous and Offshore Environments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0E186E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/resources/tag/Blog</w:t>
            </w:r>
          </w:p>
        </w:tc>
      </w:tr>
      <w:tr w14:paraId="12B12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FD382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4B0F9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Insight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7D317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Private 5G vs Wi-Fi: Which Technology Is Right for Your Site?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4B8FA7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/resources/tag/Blog</w:t>
            </w:r>
          </w:p>
        </w:tc>
      </w:tr>
      <w:tr w14:paraId="1CD0B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48BBE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312E5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Insight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0B821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The Most Overlooked Part of Site Comms Is the Cable Plant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788DB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/resources/tag/Blog</w:t>
            </w:r>
          </w:p>
        </w:tc>
      </w:tr>
    </w:tbl>
    <w:p w14:paraId="3F31DB20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0DB79">
      <w:pPr>
        <w:pStyle w:val="4"/>
        <w:keepNext w:val="0"/>
        <w:keepLines w:val="0"/>
        <w:widowControl/>
        <w:suppressLineNumbers w:val="0"/>
        <w:spacing w:line="21" w:lineRule="atLeast"/>
      </w:pPr>
      <w:r>
        <w:t>3.6 About Supercore (homepage block)</w:t>
      </w:r>
    </w:p>
    <w:p w14:paraId="092246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Copy: Supercore Industrial Systems Ltd overview</w:t>
      </w:r>
    </w:p>
    <w:p w14:paraId="5E1B62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CTA: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Get to Know Supercore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→ </w:t>
      </w:r>
      <w:r>
        <w:rPr>
          <w:rStyle w:val="11"/>
          <w:color w:val="111111"/>
        </w:rPr>
        <w:t>/about</w:t>
      </w:r>
    </w:p>
    <w:p w14:paraId="31223DE4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6566D">
      <w:pPr>
        <w:pStyle w:val="4"/>
        <w:keepNext w:val="0"/>
        <w:keepLines w:val="0"/>
        <w:widowControl/>
        <w:suppressLineNumbers w:val="0"/>
        <w:spacing w:line="21" w:lineRule="atLeast"/>
      </w:pPr>
      <w:r>
        <w:t>3.7 Bottom CTA</w:t>
      </w:r>
    </w:p>
    <w:p w14:paraId="039D8F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Heading: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Not sure where to start?</w:t>
      </w:r>
    </w:p>
    <w:p w14:paraId="6040BE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CTA: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Connect With Us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→ </w:t>
      </w:r>
      <w:r>
        <w:rPr>
          <w:rStyle w:val="11"/>
          <w:color w:val="111111"/>
        </w:rPr>
        <w:t>/contact-us</w:t>
      </w:r>
    </w:p>
    <w:p w14:paraId="2B006109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8B108">
      <w:pPr>
        <w:pStyle w:val="4"/>
        <w:keepNext w:val="0"/>
        <w:keepLines w:val="0"/>
        <w:widowControl/>
        <w:suppressLineNumbers w:val="0"/>
        <w:spacing w:line="21" w:lineRule="atLeast"/>
      </w:pPr>
      <w:r>
        <w:t>3.8 Featured products (dynamic)</w:t>
      </w:r>
    </w:p>
    <w:p w14:paraId="1F3CBF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Source: Medusa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Collections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assigned in Admin</w:t>
      </w:r>
    </w:p>
    <w:p w14:paraId="036196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Rendered when collections exist; each rail links to </w:t>
      </w:r>
      <w:r>
        <w:rPr>
          <w:rStyle w:val="11"/>
          <w:color w:val="111111"/>
        </w:rPr>
        <w:t>/collections/{handle}</w:t>
      </w:r>
    </w:p>
    <w:p w14:paraId="3A738C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Product cards link to </w:t>
      </w:r>
      <w:r>
        <w:rPr>
          <w:rStyle w:val="11"/>
          <w:color w:val="111111"/>
        </w:rPr>
        <w:t>/products/{handle}</w:t>
      </w:r>
    </w:p>
    <w:p w14:paraId="20FB626F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3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74CEE1">
      <w:pPr>
        <w:pStyle w:val="3"/>
        <w:keepNext w:val="0"/>
        <w:keepLines w:val="0"/>
        <w:widowControl/>
        <w:suppressLineNumbers w:val="0"/>
        <w:spacing w:line="21" w:lineRule="atLeast"/>
      </w:pPr>
      <w:r>
        <w:t>4. Medusa catalog — Categories (live ecommerce)</w:t>
      </w:r>
    </w:p>
    <w:p w14:paraId="094CD248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Seeded in </w:t>
      </w:r>
      <w:r>
        <w:rPr>
          <w:rStyle w:val="11"/>
          <w:color w:val="111111"/>
        </w:rPr>
        <w:t>supercore-category-tree.ts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(applied by </w:t>
      </w:r>
      <w:r>
        <w:rPr>
          <w:rStyle w:val="11"/>
          <w:color w:val="111111"/>
        </w:rPr>
        <w:t>initial-data-seed.ts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). Full tree: </w:t>
      </w:r>
      <w:r>
        <w:rPr>
          <w:rStyle w:val="11"/>
          <w:color w:val="111111"/>
        </w:rPr>
        <w:t>docs/master/SUPERCORE-CATEGORIES.md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p w14:paraId="3A563991">
      <w:pPr>
        <w:pStyle w:val="4"/>
        <w:keepNext w:val="0"/>
        <w:keepLines w:val="0"/>
        <w:widowControl/>
        <w:suppressLineNumbers w:val="0"/>
        <w:spacing w:line="21" w:lineRule="atLeast"/>
      </w:pPr>
      <w:r>
        <w:t>4.1 Root categories (13)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27C24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8EA57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431206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12B747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F1E6C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Homepage Core Systems link</w:t>
            </w:r>
          </w:p>
        </w:tc>
      </w:tr>
      <w:tr w14:paraId="68EE2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33A9C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AB7D89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CCTV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E4F8A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432CDB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Yes — CCTV &amp; Video Systems</w:t>
            </w:r>
          </w:p>
        </w:tc>
      </w:tr>
      <w:tr w14:paraId="607A9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B679A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32D331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PAGA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D45DC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paga-systems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91CFC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Yes — PAGA &amp; Public Address</w:t>
            </w:r>
          </w:p>
        </w:tc>
      </w:tr>
      <w:tr w14:paraId="665ED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F7A29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6CF2E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Intercom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EBEA9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intercom-systems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2176E2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Yes — Intercom &amp; Access</w:t>
            </w:r>
          </w:p>
        </w:tc>
      </w:tr>
      <w:tr w14:paraId="1DB23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75473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CF9882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Public Address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88CE9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public-address-systems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E6F32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—</w:t>
            </w:r>
          </w:p>
        </w:tc>
      </w:tr>
      <w:tr w14:paraId="0EC08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7E31A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365B3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Solution Platforms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C678DA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solution-platforms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5DB71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—</w:t>
            </w:r>
          </w:p>
        </w:tc>
      </w:tr>
      <w:tr w14:paraId="3799F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D6D4B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401F48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Explosion-Protected Devices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1E9967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explosion-protected-devices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008375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—</w:t>
            </w:r>
          </w:p>
        </w:tc>
      </w:tr>
      <w:tr w14:paraId="1EE4A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ECE2B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979D9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Network Audio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D31D7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network-audio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05432E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—</w:t>
            </w:r>
          </w:p>
        </w:tc>
      </w:tr>
      <w:tr w14:paraId="5E241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24ED5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0DB57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Access Control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19C99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access-control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A4F8AB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—</w:t>
            </w:r>
          </w:p>
        </w:tc>
      </w:tr>
      <w:tr w14:paraId="4A08B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525C4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B7BAC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Radar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7C781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radar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F9CEB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—</w:t>
            </w:r>
          </w:p>
        </w:tc>
      </w:tr>
      <w:tr w14:paraId="36429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AD7006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097E71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Video analytics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E454D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video-analytics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06C8D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—</w:t>
            </w:r>
          </w:p>
        </w:tc>
      </w:tr>
      <w:tr w14:paraId="2EDED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A178C3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717F2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Hazardous Area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897F8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hazardous-area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A71329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Yes — Hazardous Area Equipment</w:t>
            </w:r>
          </w:p>
        </w:tc>
      </w:tr>
      <w:tr w14:paraId="0F106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4D792A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4A7134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Safe Area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CCA0EC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safe-area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C7E51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—</w:t>
            </w:r>
          </w:p>
        </w:tc>
      </w:tr>
      <w:tr w14:paraId="42A30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498CC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5B59A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3CD3BC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AC24EA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—</w:t>
            </w:r>
          </w:p>
        </w:tc>
      </w:tr>
    </w:tbl>
    <w:p w14:paraId="66483342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CCTV child highlight: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cctv-systems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→ </w:t>
      </w:r>
      <w:r>
        <w:rPr>
          <w:rStyle w:val="11"/>
          <w:color w:val="111111"/>
        </w:rPr>
        <w:t>cctv-explosion-protected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→ Box/Bullet/Dome/PTZ/… (see </w:t>
      </w:r>
      <w:r>
        <w:rPr>
          <w:rStyle w:val="11"/>
          <w:color w:val="111111"/>
        </w:rPr>
        <w:t>SUPERCORE-CATEGORIES.md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v1.4).</w:t>
      </w:r>
    </w:p>
    <w:p w14:paraId="45BA8FCF">
      <w:pPr>
        <w:pStyle w:val="4"/>
        <w:keepNext w:val="0"/>
        <w:keepLines w:val="0"/>
        <w:widowControl/>
        <w:suppressLineNumbers w:val="0"/>
        <w:spacing w:line="21" w:lineRule="atLeast"/>
      </w:pPr>
      <w:r>
        <w:t>4.2 Child categories</w:t>
      </w:r>
    </w:p>
    <w:p w14:paraId="00CD024F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Full child and grandchild taxonomy (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92 handles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) is documented in </w:t>
      </w:r>
      <w:r>
        <w:rPr>
          <w:rStyle w:val="11"/>
          <w:color w:val="111111"/>
        </w:rPr>
        <w:t>docs/master/SUPERCORE-CATEGORIES.md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 xml:space="preserve"> v1.4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and defined in </w:t>
      </w:r>
      <w:r>
        <w:rPr>
          <w:rStyle w:val="11"/>
          <w:color w:val="111111"/>
        </w:rPr>
        <w:t>apps/backend/src/migration-scripts/supercore-category-tree.ts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p w14:paraId="00945172">
      <w:pPr>
        <w:pStyle w:val="5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Sample — CCTV Systems (</w:t>
      </w:r>
      <w:r>
        <w:rPr>
          <w:rStyle w:val="11"/>
          <w:color w:val="111111"/>
        </w:rPr>
        <w:t>cctv-systems</w:t>
      </w:r>
      <w:r>
        <w:rPr>
          <w:color w:val="111111"/>
        </w:rP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3B356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6BE96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42075D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3A3D1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56818B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Box Cameras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22AC6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cctv-box</w:t>
            </w:r>
          </w:p>
        </w:tc>
      </w:tr>
      <w:tr w14:paraId="166BB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9A99F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Bullet Cameras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80C05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cctv-bullet</w:t>
            </w:r>
          </w:p>
        </w:tc>
      </w:tr>
      <w:tr w14:paraId="4C5C5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9EB19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Dome Cameras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A82B2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cctv-dome</w:t>
            </w:r>
          </w:p>
        </w:tc>
      </w:tr>
      <w:tr w14:paraId="0739D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0837EE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PTZ Cameras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365CA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cctv-ptz</w:t>
            </w:r>
          </w:p>
        </w:tc>
      </w:tr>
      <w:tr w14:paraId="5F83C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633C12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Thermal Imaging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032EF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cctv-thermal</w:t>
            </w:r>
          </w:p>
        </w:tc>
      </w:tr>
      <w:tr w14:paraId="36D3F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E9F23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Storage and Recorders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C6832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cctv-storage</w:t>
            </w:r>
          </w:p>
        </w:tc>
      </w:tr>
    </w:tbl>
    <w:p w14:paraId="35E4111F">
      <w:pPr>
        <w:pStyle w:val="5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Under PAGA Systems (</w:t>
      </w:r>
      <w:r>
        <w:rPr>
          <w:rStyle w:val="11"/>
          <w:color w:val="111111"/>
        </w:rPr>
        <w:t>paga-systems</w:t>
      </w:r>
      <w:r>
        <w:rPr>
          <w:color w:val="111111"/>
        </w:rP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75721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B3E5B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E8AF4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0DD43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816A8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EXIGO Networked IP PA/GA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B50CE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paga-exigo</w:t>
            </w:r>
          </w:p>
        </w:tc>
      </w:tr>
      <w:tr w14:paraId="18C4C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B8A6F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SPA-V2 PA/GA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D09F4D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paga-spa-v2</w:t>
            </w:r>
          </w:p>
        </w:tc>
      </w:tr>
    </w:tbl>
    <w:p w14:paraId="1E3EDAF9">
      <w:pPr>
        <w:pStyle w:val="5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Under Intercom Systems (</w:t>
      </w:r>
      <w:r>
        <w:rPr>
          <w:rStyle w:val="11"/>
          <w:color w:val="111111"/>
        </w:rPr>
        <w:t>intercom-systems</w:t>
      </w:r>
      <w:r>
        <w:rPr>
          <w:color w:val="111111"/>
        </w:rP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5EBC1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4C53A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79669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2602F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70F99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IC-EDGE System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553C09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intercom-ic-edge</w:t>
            </w:r>
          </w:p>
        </w:tc>
      </w:tr>
      <w:tr w14:paraId="6B752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596B9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ICX-AlphaCom Platform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929CD6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intercom-icx-alphacom</w:t>
            </w:r>
          </w:p>
        </w:tc>
      </w:tr>
      <w:tr w14:paraId="2907C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7BF7F1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IP and SIP Intercom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E56C91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intercom-ip-sip</w:t>
            </w:r>
          </w:p>
        </w:tc>
      </w:tr>
    </w:tbl>
    <w:p w14:paraId="6C53C821">
      <w:pPr>
        <w:pStyle w:val="5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Under Cables (</w:t>
      </w:r>
      <w:r>
        <w:rPr>
          <w:rStyle w:val="11"/>
          <w:color w:val="111111"/>
        </w:rPr>
        <w:t>cables</w:t>
      </w:r>
      <w:r>
        <w:rPr>
          <w:color w:val="111111"/>
        </w:rP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2195D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EC9D6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9FD677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1EB92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46D6D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NEK Sealine Marine Cables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5242F7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cables-nek-sealine</w:t>
            </w:r>
          </w:p>
        </w:tc>
      </w:tr>
      <w:tr w14:paraId="6191A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C7CF4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Fibre Optic Cables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81C25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cables-fibre</w:t>
            </w:r>
          </w:p>
        </w:tc>
      </w:tr>
      <w:tr w14:paraId="32A72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9C7A6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Pre-Term Fibre Optic Assemblies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D95A0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cables-preterm-fibre</w:t>
            </w:r>
          </w:p>
        </w:tc>
      </w:tr>
    </w:tbl>
    <w:p w14:paraId="5AB0D0AE">
      <w:pPr>
        <w:pStyle w:val="5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Under Explosion-Protected Devices (</w:t>
      </w:r>
      <w:r>
        <w:rPr>
          <w:rStyle w:val="11"/>
          <w:color w:val="111111"/>
        </w:rPr>
        <w:t>explosion-protected-devices</w:t>
      </w:r>
      <w:r>
        <w:rPr>
          <w:color w:val="111111"/>
        </w:rP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4188B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E92A0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89310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13176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1CDF9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Zone 1 / Division 1 Cameras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FDC08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ex-zone1-cameras</w:t>
            </w:r>
          </w:p>
        </w:tc>
      </w:tr>
      <w:tr w14:paraId="33EBD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322B7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Accessories for Hazardous Areas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1CCC8E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ex-accessories</w:t>
            </w:r>
          </w:p>
        </w:tc>
      </w:tr>
    </w:tbl>
    <w:p w14:paraId="17143CAC">
      <w:pPr>
        <w:pStyle w:val="5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Under Hazardous Area (</w:t>
      </w:r>
      <w:r>
        <w:rPr>
          <w:rStyle w:val="11"/>
          <w:color w:val="111111"/>
        </w:rPr>
        <w:t>hazardous-area</w:t>
      </w:r>
      <w:r>
        <w:rPr>
          <w:color w:val="111111"/>
        </w:rP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50527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E96C3D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5D194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46F79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B917B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Hazardous Area PTZ Camera Stations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5B4EB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haz-ptz-stations</w:t>
            </w:r>
          </w:p>
        </w:tc>
      </w:tr>
    </w:tbl>
    <w:p w14:paraId="6774A8B5">
      <w:pPr>
        <w:pStyle w:val="5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Under Safe Area (</w:t>
      </w:r>
      <w:r>
        <w:rPr>
          <w:rStyle w:val="11"/>
          <w:color w:val="111111"/>
        </w:rPr>
        <w:t>safe-area</w:t>
      </w:r>
      <w:r>
        <w:rPr>
          <w:color w:val="111111"/>
        </w:rP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49A7F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2581E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D2839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28857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7C9D86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Safe Area PTZ Camera Stations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22FAC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safe-ptz-stations</w:t>
            </w:r>
          </w:p>
        </w:tc>
      </w:tr>
    </w:tbl>
    <w:p w14:paraId="7BA3CD9D">
      <w:pPr>
        <w:pStyle w:val="4"/>
        <w:keepNext w:val="0"/>
        <w:keepLines w:val="0"/>
        <w:widowControl/>
        <w:suppressLineNumbers w:val="0"/>
        <w:spacing w:line="21" w:lineRule="atLeast"/>
      </w:pPr>
      <w:r>
        <w:t>4.3 Sample products (seed)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1E9C8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3F624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Product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D69626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72C3ED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Primary category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E76235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Notes</w:t>
            </w:r>
          </w:p>
        </w:tc>
      </w:tr>
      <w:tr w14:paraId="0ABAC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74389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Industrial Dome Camera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4759F5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industrial-dome-camera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9A284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CCTV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0C65FE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Variants: Safe Area, Zone 2</w:t>
            </w:r>
          </w:p>
        </w:tc>
      </w:tr>
      <w:tr w14:paraId="1662B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0DECE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EXIGO Network Amplifier Module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6C72AA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exigo-network-amplifier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58F644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PAGA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F8615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MPN metadata on variants</w:t>
            </w:r>
          </w:p>
        </w:tc>
      </w:tr>
      <w:tr w14:paraId="4651E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ADB99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NEK 606 Marine Instrumentation Cable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7A59F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nek-606-marine-cable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23C2B7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456870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Per-metre pricing</w:t>
            </w:r>
          </w:p>
        </w:tc>
      </w:tr>
      <w:tr w14:paraId="0D77C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E254B0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Zone 1 PTZ Camera Station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1E512B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zone-1-ptz-camera-station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CBE31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Explosion-Protected Devices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5E8EE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Quote-gated (Trade Account price list)</w:t>
            </w:r>
          </w:p>
        </w:tc>
      </w:tr>
    </w:tbl>
    <w:p w14:paraId="03A910F9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Catalog browse: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/store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</w:p>
    <w:p w14:paraId="0FE23C50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Product detail: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/products/{handle}</w:t>
      </w:r>
    </w:p>
    <w:p w14:paraId="3D4FD9CF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4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23DF7">
      <w:pPr>
        <w:pStyle w:val="3"/>
        <w:keepNext w:val="0"/>
        <w:keepLines w:val="0"/>
        <w:widowControl/>
        <w:suppressLineNumbers w:val="0"/>
        <w:spacing w:line="21" w:lineRule="atLeast"/>
      </w:pPr>
      <w:r>
        <w:t>5. Medusa catalog — Collections</w:t>
      </w:r>
    </w:p>
    <w:p w14:paraId="4C48ED2C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Collections are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managed in Medusa Admin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(not hard-coded in navigation). They power:</w:t>
      </w:r>
    </w:p>
    <w:p w14:paraId="2ADF44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Homepage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Featured products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rails</w:t>
      </w:r>
    </w:p>
    <w:p w14:paraId="1A05D8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Routes: </w:t>
      </w:r>
      <w:r>
        <w:rPr>
          <w:rStyle w:val="11"/>
          <w:color w:val="111111"/>
        </w:rPr>
        <w:t>/collections/{handle}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3928C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7BC5E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Usage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BFC42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 pattern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875E3D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How to configure</w:t>
            </w:r>
          </w:p>
        </w:tc>
      </w:tr>
      <w:tr w14:paraId="68F0B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45A8C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Featured collection rail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A4DCC3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/collections/{handle}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9D1CF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Admin → Products → Collections</w:t>
            </w:r>
          </w:p>
        </w:tc>
      </w:tr>
      <w:tr w14:paraId="2DB36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52294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All products (unfiltered)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8F910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/store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042E08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Default catalog view</w:t>
            </w:r>
          </w:p>
        </w:tc>
      </w:tr>
      <w:tr w14:paraId="6F5CF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411A9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Search results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0F9E3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/search?q=…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E6DFD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Typesense + Medusa fallback</w:t>
            </w:r>
          </w:p>
        </w:tc>
      </w:tr>
    </w:tbl>
    <w:p w14:paraId="153435FC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Recommended collections to create in Admin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(suggested naming — not yet seeded):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7E60F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401927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Suggested collection title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97F20F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Suggested handle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045A9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</w:tr>
      <w:tr w14:paraId="34A50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C8D6F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Featured Products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DD13C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featured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33722C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Homepage product rail</w:t>
            </w:r>
          </w:p>
        </w:tc>
      </w:tr>
      <w:tr w14:paraId="1F336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2E850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Hazardous Area Cameras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7EFEC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hazardous-area-cameras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341F1A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 / ATEX product spotlight</w:t>
            </w:r>
          </w:p>
        </w:tc>
      </w:tr>
      <w:tr w14:paraId="07BF1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302A1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Industrial Networking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0919B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industrial-networking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B1EA3F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Switches, gateways, routers</w:t>
            </w:r>
          </w:p>
        </w:tc>
      </w:tr>
      <w:tr w14:paraId="6B28A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874545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New Arrivals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1E82D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new-arrivals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15DCAB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Merchandising</w:t>
            </w:r>
          </w:p>
        </w:tc>
      </w:tr>
      <w:tr w14:paraId="738BB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57407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Request Quote Items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41E8A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quote-only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8B330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Quote-gated SKUs</w:t>
            </w:r>
          </w:p>
        </w:tc>
      </w:tr>
    </w:tbl>
    <w:p w14:paraId="19CEA1CC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4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8C74E">
      <w:pPr>
        <w:pStyle w:val="3"/>
        <w:keepNext w:val="0"/>
        <w:keepLines w:val="0"/>
        <w:widowControl/>
        <w:suppressLineNumbers w:val="0"/>
        <w:spacing w:line="21" w:lineRule="atLeast"/>
      </w:pPr>
      <w:r>
        <w:t>6. Footer navigation</w:t>
      </w:r>
    </w:p>
    <w:p w14:paraId="30E50E48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Dark footer with logo, tagline, phone, three link columns, legal row.</w:t>
      </w:r>
    </w:p>
    <w:p w14:paraId="1E53975B">
      <w:pPr>
        <w:pStyle w:val="4"/>
        <w:keepNext w:val="0"/>
        <w:keepLines w:val="0"/>
        <w:widowControl/>
        <w:suppressLineNumbers w:val="0"/>
        <w:spacing w:line="21" w:lineRule="atLeast"/>
      </w:pPr>
      <w:r>
        <w:t>Column — Company</w:t>
      </w:r>
    </w:p>
    <w:p w14:paraId="164C574C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Same as §2.4 Company menu.</w:t>
      </w:r>
    </w:p>
    <w:p w14:paraId="612AF221">
      <w:pPr>
        <w:pStyle w:val="4"/>
        <w:keepNext w:val="0"/>
        <w:keepLines w:val="0"/>
        <w:widowControl/>
        <w:suppressLineNumbers w:val="0"/>
        <w:spacing w:line="21" w:lineRule="atLeast"/>
      </w:pPr>
      <w:r>
        <w:t>Column — Quick Links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2F5B8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71B417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Label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31953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</w:tr>
      <w:tr w14:paraId="4690B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44F04B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Contact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D4056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/contact-us</w:t>
            </w:r>
          </w:p>
        </w:tc>
      </w:tr>
      <w:tr w14:paraId="15D99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976B71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Explore Catalog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B0885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/store</w:t>
            </w:r>
          </w:p>
        </w:tc>
      </w:tr>
      <w:tr w14:paraId="29F1C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ED9C3D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Account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69BC3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/account</w:t>
            </w:r>
          </w:p>
        </w:tc>
      </w:tr>
      <w:tr w14:paraId="0637F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0693E4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Tips &amp; Tricks Blog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FA75D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/resources/tag/Blog</w:t>
            </w:r>
          </w:p>
        </w:tc>
      </w:tr>
      <w:tr w14:paraId="4E84E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97AC6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Customer Service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16A74A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/support</w:t>
            </w:r>
          </w:p>
        </w:tc>
      </w:tr>
    </w:tbl>
    <w:p w14:paraId="00F3D126">
      <w:pPr>
        <w:pStyle w:val="4"/>
        <w:keepNext w:val="0"/>
        <w:keepLines w:val="0"/>
        <w:widowControl/>
        <w:suppressLineNumbers w:val="0"/>
        <w:spacing w:line="21" w:lineRule="atLeast"/>
      </w:pPr>
      <w:r>
        <w:t>Column — Top Categories (Supercore Products)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69A5C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D3896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Label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9FE60C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</w:tr>
      <w:tr w14:paraId="04E6E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E1A98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CCTV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37EB81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/categories/cctv-systems</w:t>
            </w:r>
          </w:p>
        </w:tc>
      </w:tr>
      <w:tr w14:paraId="0FC0C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BA9634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PAGA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55EFE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/categories/paga-systems</w:t>
            </w:r>
          </w:p>
        </w:tc>
      </w:tr>
      <w:tr w14:paraId="63B0B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D5E037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Intercom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C932E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/categories/intercom-systems</w:t>
            </w:r>
          </w:p>
        </w:tc>
      </w:tr>
      <w:tr w14:paraId="1DE2E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4134F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Public Address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3AB9B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/categories/public-address-systems</w:t>
            </w:r>
          </w:p>
        </w:tc>
      </w:tr>
      <w:tr w14:paraId="21D88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474E93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Explosion-Protected Devices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FB375C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/categories/explosion-protected-devices</w:t>
            </w:r>
          </w:p>
        </w:tc>
      </w:tr>
      <w:tr w14:paraId="2BE11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A8581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Hazardous Area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F2204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/categories/hazardous-area</w:t>
            </w:r>
          </w:p>
        </w:tc>
      </w:tr>
      <w:tr w14:paraId="610A7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5E338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2F26D9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/categories/cables</w:t>
            </w:r>
          </w:p>
        </w:tc>
      </w:tr>
    </w:tbl>
    <w:p w14:paraId="52ACEA36">
      <w:pPr>
        <w:pStyle w:val="4"/>
        <w:keepNext w:val="0"/>
        <w:keepLines w:val="0"/>
        <w:widowControl/>
        <w:suppressLineNumbers w:val="0"/>
        <w:spacing w:line="21" w:lineRule="atLeast"/>
      </w:pPr>
      <w:r>
        <w:t>Legal row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6DBF0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7F02A1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Item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F4E4E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 / link</w:t>
            </w:r>
          </w:p>
        </w:tc>
      </w:tr>
      <w:tr w14:paraId="38C3F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9E43D0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Copyright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0B0DD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© {year} Supercore Industrial Systems Ltd</w:t>
            </w:r>
          </w:p>
        </w:tc>
      </w:tr>
      <w:tr w14:paraId="28A4C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76A221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Sitemap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B595E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/sitemap</w:t>
            </w:r>
          </w:p>
        </w:tc>
      </w:tr>
      <w:tr w14:paraId="53277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B7EA6D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Privacy Policy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7AE14F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/privacy-policy</w:t>
            </w:r>
          </w:p>
        </w:tc>
      </w:tr>
      <w:tr w14:paraId="3B78A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C29A1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LinkedIn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A674C9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External</w:t>
            </w:r>
          </w:p>
        </w:tc>
      </w:tr>
      <w:tr w14:paraId="486CC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A97BE8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YouTube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B20ADE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External</w:t>
            </w:r>
          </w:p>
        </w:tc>
      </w:tr>
    </w:tbl>
    <w:p w14:paraId="2268BB4E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4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0D0AF">
      <w:pPr>
        <w:pStyle w:val="3"/>
        <w:keepNext w:val="0"/>
        <w:keepLines w:val="0"/>
        <w:widowControl/>
        <w:suppressLineNumbers w:val="0"/>
        <w:spacing w:line="21" w:lineRule="atLeast"/>
      </w:pPr>
      <w:r>
        <w:t>7. Mobile navigation</w:t>
      </w:r>
    </w:p>
    <w:p w14:paraId="42205AB6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Hamburger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Menu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exposes:</w:t>
      </w:r>
    </w:p>
    <w:p w14:paraId="6B253B1A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1.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Top-level hubs: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Products, Services, Technologies, Company, Support (each links to hub route)</w:t>
      </w:r>
    </w:p>
    <w:p w14:paraId="796D25D8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2.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Expanded sections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(full link lists):</w:t>
      </w:r>
    </w:p>
    <w:p w14:paraId="67C9E3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Products — first 8 Supercore categories + 6 brands</w:t>
      </w:r>
    </w:p>
    <w:p w14:paraId="2637EF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Engineering — all engineering services</w:t>
      </w:r>
    </w:p>
    <w:p w14:paraId="719FD6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Services — connectivity &amp; managed services</w:t>
      </w:r>
    </w:p>
    <w:p w14:paraId="50F105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Markets We Serve — all market links</w:t>
      </w:r>
    </w:p>
    <w:p w14:paraId="509F93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Technologies — industrial + enterprise lists</w:t>
      </w:r>
    </w:p>
    <w:p w14:paraId="39C1E4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Company — company links</w:t>
      </w:r>
    </w:p>
    <w:p w14:paraId="04CA85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Support — support links</w:t>
      </w:r>
    </w:p>
    <w:p w14:paraId="55369F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21" w:lineRule="atLeast"/>
        <w:ind w:left="360" w:right="0" w:hanging="360"/>
      </w:pPr>
      <w:r>
        <w:rPr>
          <w:rFonts w:hint="default" w:ascii="Calibri" w:hAnsi="Calibri" w:cs="Calibri"/>
          <w:color w:val="111111"/>
          <w:sz w:val="22"/>
          <w:szCs w:val="22"/>
        </w:rPr>
        <w:t>Contact — contact dropdown items</w:t>
      </w:r>
    </w:p>
    <w:p w14:paraId="4A0F39F2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3.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Utility: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Cart, Account</w:t>
      </w:r>
    </w:p>
    <w:p w14:paraId="1ECADC93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4.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Locale / region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selectors — region lists countries with currency label (GBP, EUR, USD); cart and quote </w:t>
      </w:r>
      <w:r>
        <w:rPr>
          <w:rStyle w:val="11"/>
          <w:color w:val="111111"/>
        </w:rPr>
        <w:t>region_id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update on switch</w:t>
      </w:r>
    </w:p>
    <w:p w14:paraId="1A70FB53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4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5512B">
      <w:pPr>
        <w:pStyle w:val="3"/>
        <w:keepNext w:val="0"/>
        <w:keepLines w:val="0"/>
        <w:widowControl/>
        <w:suppressLineNumbers w:val="0"/>
        <w:spacing w:line="21" w:lineRule="atLeast"/>
      </w:pPr>
      <w:r>
        <w:t>8. Commerce &amp; account routes (not in mega menu)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12EFE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AC143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Route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4AA790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</w:tr>
      <w:tr w14:paraId="103ED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19A62A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/store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747379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Full product catalog</w:t>
            </w:r>
          </w:p>
        </w:tc>
      </w:tr>
      <w:tr w14:paraId="0A024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78059F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/search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1F6B89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Search results</w:t>
            </w:r>
          </w:p>
        </w:tc>
      </w:tr>
      <w:tr w14:paraId="67E4F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9F106A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/cart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17EED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Shopping cart</w:t>
            </w:r>
          </w:p>
        </w:tc>
      </w:tr>
      <w:tr w14:paraId="66BDA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E4C1B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/checkout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B28262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Checkout flow</w:t>
            </w:r>
          </w:p>
        </w:tc>
      </w:tr>
      <w:tr w14:paraId="77B63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4151E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/account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1DB71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Login</w:t>
            </w:r>
          </w:p>
        </w:tc>
      </w:tr>
      <w:tr w14:paraId="00F7D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7F1381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/account/profile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1F33C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Profile</w:t>
            </w:r>
          </w:p>
        </w:tc>
      </w:tr>
      <w:tr w14:paraId="2FC4D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243503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/account/orders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E554F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Order history</w:t>
            </w:r>
          </w:p>
        </w:tc>
      </w:tr>
      <w:tr w14:paraId="6404F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0098AD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/account/addresses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9D199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Addresses</w:t>
            </w:r>
          </w:p>
        </w:tc>
      </w:tr>
      <w:tr w14:paraId="52A0B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AD473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/get-a-quote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53FB6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request form</w:t>
            </w:r>
          </w:p>
        </w:tc>
      </w:tr>
      <w:tr w14:paraId="65D24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9A3A9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/quote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A54CB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Quote cart (add/remove lines, submit)</w:t>
            </w:r>
          </w:p>
        </w:tc>
      </w:tr>
      <w:tr w14:paraId="66EDD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AF902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/contact-us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38881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Contact form + offices</w:t>
            </w:r>
          </w:p>
        </w:tc>
      </w:tr>
    </w:tbl>
    <w:p w14:paraId="4328ABCC">
      <w:pPr>
        <w:pStyle w:val="4"/>
        <w:keepNext w:val="0"/>
        <w:keepLines w:val="0"/>
        <w:widowControl/>
        <w:suppressLineNumbers w:val="0"/>
        <w:spacing w:line="21" w:lineRule="atLeast"/>
      </w:pPr>
      <w:r>
        <w:t>8.1 Medusa Admin — B2B quote requests</w:t>
      </w:r>
    </w:p>
    <w:p w14:paraId="3EA6C17F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Not part of the storefront; managed in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Medusa Admin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at http://localhost:9000/app.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79B5E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421D0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Admin route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1972D4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Purpose</w:t>
            </w:r>
          </w:p>
        </w:tc>
      </w:tr>
      <w:tr w14:paraId="68077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BD970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5"/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Orders → Quote requests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DE700E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List submitted/draft quote carts from storefront</w:t>
            </w:r>
          </w:p>
        </w:tc>
      </w:tr>
      <w:tr w14:paraId="4D0F3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47ADCE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/orders/quote-requests/:id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994855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Detail: customer, line items, workflow status, Zoho ERP IDs</w:t>
            </w:r>
          </w:p>
        </w:tc>
      </w:tr>
      <w:tr w14:paraId="66950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41492A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Order detail widget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322E67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Shows linked quote when </w:t>
            </w: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metadata.order_id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matches order</w:t>
            </w:r>
          </w:p>
        </w:tc>
      </w:tr>
    </w:tbl>
    <w:p w14:paraId="19902ECA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Full API and metadata schema: </w:t>
      </w:r>
      <w:r>
        <w:rPr>
          <w:rStyle w:val="11"/>
          <w:color w:val="111111"/>
        </w:rPr>
        <w:t>docs/master/B2B-QUOTE-ADMIN.md</w:t>
      </w:r>
      <w:r>
        <w:rPr>
          <w:rFonts w:hint="default" w:ascii="Calibri" w:hAnsi="Calibri" w:cs="Calibri"/>
          <w:color w:val="111111"/>
          <w:sz w:val="22"/>
          <w:szCs w:val="22"/>
        </w:rPr>
        <w:t>.</w:t>
      </w:r>
    </w:p>
    <w:p w14:paraId="3ACE143A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4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F4F23">
      <w:pPr>
        <w:pStyle w:val="3"/>
        <w:keepNext w:val="0"/>
        <w:keepLines w:val="0"/>
        <w:widowControl/>
        <w:suppressLineNumbers w:val="0"/>
        <w:spacing w:line="21" w:lineRule="atLeast"/>
      </w:pPr>
      <w:r>
        <w:t>9. Cross-reference map</w:t>
      </w:r>
    </w:p>
    <w:p w14:paraId="3280F026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How homepage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Core Systems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cards map to catalog vs marketing:</w:t>
      </w:r>
    </w:p>
    <w:p w14:paraId="38E78772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Homepage Card              → Primary destination        → Backend type</w:t>
      </w:r>
    </w:p>
    <w:p w14:paraId="4755B26C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─────────────────────────────────────────────────────────────────────────</w:t>
      </w:r>
    </w:p>
    <w:p w14:paraId="417F05F8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CCTV &amp; Video Systems       → /categories/cctv-systems   → Medusa category</w:t>
      </w:r>
    </w:p>
    <w:p w14:paraId="7992FED3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PAGA &amp; Public Address      → /categories/paga-systems   → Medusa category</w:t>
      </w:r>
    </w:p>
    <w:p w14:paraId="70FC52E4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Intercom &amp; Access          → /categories/intercom-systems → Medusa category</w:t>
      </w:r>
    </w:p>
    <w:p w14:paraId="185EFEE6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Hazardous Area Equipment   → /categories/hazardous-area → Medusa category</w:t>
      </w:r>
    </w:p>
    <w:p w14:paraId="3991B8B4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Industrial Networking      → /industrial-network-…      → Marketing page</w:t>
      </w:r>
    </w:p>
    <w:p w14:paraId="5CE8DE6D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Private Cellular           → /technologies/private-…      → Marketing page</w:t>
      </w:r>
    </w:p>
    <w:p w14:paraId="3D7BCAF1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Public Cellular            → /public-cellular-networking → Marketing page</w:t>
      </w:r>
    </w:p>
    <w:p w14:paraId="286D1D71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Managed Services           → /managed-services          → Marketing page</w:t>
      </w:r>
    </w:p>
    <w:p w14:paraId="25A50F96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How </w:t>
      </w:r>
      <w:r>
        <w:rPr>
          <w:rStyle w:val="15"/>
          <w:rFonts w:hint="default" w:ascii="Calibri" w:hAnsi="Calibri" w:cs="Calibri"/>
          <w:color w:val="111111"/>
          <w:sz w:val="22"/>
          <w:szCs w:val="22"/>
        </w:rPr>
        <w:t>Products mega menu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relates to catalog:</w:t>
      </w:r>
    </w:p>
    <w:p w14:paraId="4F8EB290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Marketing category (/all-products/*)  →  Future Medusa mapping</w:t>
      </w:r>
    </w:p>
    <w:p w14:paraId="7F0BC4EC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Brand page (/brands/*)                →  Product filter by manufacturer metadata</w:t>
      </w:r>
    </w:p>
    <w:p w14:paraId="08FB9714">
      <w:pPr>
        <w:pStyle w:val="12"/>
        <w:keepNext w:val="0"/>
        <w:keepLines w:val="0"/>
        <w:widowControl/>
        <w:suppressLineNumbers w:val="0"/>
        <w:spacing w:line="21" w:lineRule="atLeast"/>
        <w:rPr>
          <w:color w:val="111111"/>
        </w:rPr>
      </w:pPr>
      <w:r>
        <w:rPr>
          <w:color w:val="111111"/>
        </w:rPr>
        <w:t>Medusa category (/categories/*)       →  Live SKUs from seed + Admin</w:t>
      </w:r>
    </w:p>
    <w:p w14:paraId="06F87983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Collection (/collections/*)           →  Curated groups from Admin</w:t>
      </w:r>
    </w:p>
    <w:p w14:paraId="525CD6BF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4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A6D08">
      <w:pPr>
        <w:pStyle w:val="3"/>
        <w:keepNext w:val="0"/>
        <w:keepLines w:val="0"/>
        <w:widowControl/>
        <w:suppressLineNumbers w:val="0"/>
        <w:spacing w:line="21" w:lineRule="atLeast"/>
      </w:pPr>
      <w:r>
        <w:t>10. Maintenance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43F2C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E8A561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Change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44BF3E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Edit file</w:t>
            </w:r>
          </w:p>
        </w:tc>
      </w:tr>
      <w:tr w14:paraId="2B1C3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0FBA9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Mega menu links (marketing)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7F800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apps/storefront/src/lib/site-navigation.ts</w:t>
            </w:r>
          </w:p>
        </w:tc>
      </w:tr>
      <w:tr w14:paraId="6877A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F3D873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Products mega menu (Medusa tree)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9B25EB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apps/storefront/src/lib/mega-menu/catalog-nav.ts</w:t>
            </w:r>
          </w:p>
        </w:tc>
      </w:tr>
      <w:tr w14:paraId="7B386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6F0626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Mega menu UX / animation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29D982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apps/storefront/src/modules/layout/components/mega-menu/</w:t>
            </w:r>
          </w:p>
        </w:tc>
      </w:tr>
      <w:tr w14:paraId="1AF6F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27B99A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Expandable search header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62366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apps/storefront/src/modules/layout/components/nav-bar-client/</w:t>
            </w:r>
          </w:p>
        </w:tc>
      </w:tr>
      <w:tr w14:paraId="65028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4DF4A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Region / currency selector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B4CB2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apps/storefront/src/modules/layout/components/country-select/</w:t>
            </w:r>
          </w:p>
        </w:tc>
      </w:tr>
      <w:tr w14:paraId="7C69A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09E20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Homepage services cards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14FC2A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apps/storefront/src/lib/home-content.ts</w:t>
            </w:r>
          </w:p>
        </w:tc>
      </w:tr>
      <w:tr w14:paraId="3AE17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E6DF0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Medusa category tree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6B4E4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apps/backend/src/migration-scripts/supercore-category-tree.ts</w:t>
            </w:r>
          </w:p>
        </w:tc>
      </w:tr>
      <w:tr w14:paraId="7DE0F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39462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Medusa seed / products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8A2D62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apps/backend/src/migration-scripts/initial-data-seed.ts</w:t>
            </w: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 xml:space="preserve"> + Admin</w:t>
            </w:r>
          </w:p>
        </w:tc>
      </w:tr>
      <w:tr w14:paraId="3C1CC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CA077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Collections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53A62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Medusa Admin → Collections</w:t>
            </w:r>
          </w:p>
        </w:tc>
      </w:tr>
      <w:tr w14:paraId="3D56E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1AA696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B2B quote admin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4DA07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apps/backend/src/admin/routes/orders/quote-requests/</w:t>
            </w:r>
          </w:p>
        </w:tc>
      </w:tr>
      <w:tr w14:paraId="60FEA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7E4B63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Brand / legal 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1A545A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apps/storefront/src/lib/brand.ts</w:t>
            </w:r>
          </w:p>
        </w:tc>
      </w:tr>
      <w:tr w14:paraId="55F81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FFFB1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Master docs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994EFB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docs/master/*.md</w:t>
            </w:r>
          </w:p>
        </w:tc>
      </w:tr>
    </w:tbl>
    <w:p w14:paraId="2B11C8DC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4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1F289">
      <w:pPr>
        <w:pStyle w:val="14"/>
        <w:keepNext w:val="0"/>
        <w:keepLines w:val="0"/>
        <w:widowControl/>
        <w:suppressLineNumbers w:val="0"/>
        <w:spacing w:line="21" w:lineRule="atLeast"/>
      </w:pPr>
      <w:r>
        <w:rPr>
          <w:rStyle w:val="10"/>
          <w:rFonts w:hint="default" w:ascii="Calibri" w:hAnsi="Calibri" w:cs="Calibri"/>
          <w:color w:val="111111"/>
          <w:sz w:val="22"/>
          <w:szCs w:val="22"/>
        </w:rPr>
        <w:t>Supercore Industrial Systems Ltd — Navigation Menu Document v1.7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544886"/>
    <w:multiLevelType w:val="multilevel"/>
    <w:tmpl w:val="9A5448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233BE94"/>
    <w:multiLevelType w:val="multilevel"/>
    <w:tmpl w:val="1233BE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B9377F5"/>
    <w:multiLevelType w:val="multilevel"/>
    <w:tmpl w:val="1B9377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E2D53EE"/>
    <w:multiLevelType w:val="multilevel"/>
    <w:tmpl w:val="2E2D53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365E7EC"/>
    <w:multiLevelType w:val="multilevel"/>
    <w:tmpl w:val="5365E7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40F48CA"/>
    <w:multiLevelType w:val="multilevel"/>
    <w:tmpl w:val="740F4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0F1E0B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FFB700" w:sz="12" w:space="4"/>
      </w:pBd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0A1628"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color w:val="0A1628"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70" w:beforeAutospacing="0" w:after="0" w:afterAutospacing="1"/>
      <w:jc w:val="left"/>
    </w:pPr>
    <w:rPr>
      <w:rFonts w:hint="eastAsia" w:ascii="SimSun" w:hAnsi="SimSun" w:eastAsia="SimSun" w:cs="SimSun"/>
      <w:b/>
      <w:bCs/>
      <w:color w:val="0A1628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HTML Code"/>
    <w:basedOn w:val="8"/>
    <w:uiPriority w:val="0"/>
    <w:rPr>
      <w:rFonts w:hint="default" w:ascii="Consolas" w:hAnsi="Consolas" w:eastAsia="Consolas" w:cs="Consolas"/>
      <w:sz w:val="19"/>
      <w:szCs w:val="19"/>
      <w:bdr w:val="none" w:color="auto" w:sz="0" w:space="0"/>
      <w:shd w:val="clear" w:fill="F5F5F5"/>
    </w:rPr>
  </w:style>
  <w:style w:type="paragraph" w:styleId="12">
    <w:name w:val="HTML Preformatted"/>
    <w:basedOn w:val="1"/>
    <w:uiPriority w:val="0"/>
    <w:pPr>
      <w:pBdr>
        <w:top w:val="single" w:color="DDDDDD" w:sz="6" w:space="7"/>
        <w:left w:val="single" w:color="DDDDDD" w:sz="6" w:space="7"/>
        <w:bottom w:val="single" w:color="DDDDDD" w:sz="6" w:space="7"/>
        <w:right w:val="single" w:color="DDDDDD" w:sz="6" w:space="7"/>
      </w:pBd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8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2026-08-09T17:40:06Z</dcterms:created>
  <cp:lastModifiedBy>Supercore AI Service</cp:lastModifiedBy>
  <dcterms:modified xsi:type="dcterms:W3CDTF">2026-08-09T17:40:06Z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EA295C243D2D4C168723A4336292B45F_13</vt:lpwstr>
  </property>
</Properties>
</file>