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1DB" w:rsidRDefault="008211DB" w:rsidP="000A15F8">
      <w:pPr>
        <w:rPr>
          <w:rFonts w:ascii="Arial" w:hAnsi="Arial" w:cs="Arial" w:hint="eastAsia"/>
          <w:sz w:val="24"/>
          <w:szCs w:val="24"/>
        </w:rPr>
      </w:pPr>
      <w:r>
        <w:rPr>
          <w:rFonts w:ascii="Arial" w:hAnsi="Arial" w:cs="Arial" w:hint="eastAsia"/>
          <w:sz w:val="24"/>
          <w:szCs w:val="24"/>
        </w:rPr>
        <w:t xml:space="preserve">By </w:t>
      </w:r>
      <w:bookmarkStart w:id="0" w:name="_GoBack"/>
      <w:bookmarkEnd w:id="0"/>
      <w:r>
        <w:rPr>
          <w:rFonts w:ascii="Arial" w:hAnsi="Arial" w:cs="Arial" w:hint="eastAsia"/>
          <w:sz w:val="24"/>
          <w:szCs w:val="24"/>
        </w:rPr>
        <w:t>NI TING</w:t>
      </w:r>
    </w:p>
    <w:p w:rsidR="00395C4C" w:rsidRDefault="00DD6168" w:rsidP="000A15F8">
      <w:pPr>
        <w:rPr>
          <w:rFonts w:ascii="Arial" w:hAnsi="Arial" w:cs="Arial"/>
          <w:sz w:val="24"/>
          <w:szCs w:val="24"/>
        </w:rPr>
      </w:pPr>
      <w:r w:rsidRPr="000A15F8">
        <w:rPr>
          <w:rFonts w:ascii="Arial" w:hAnsi="Arial" w:cs="Arial"/>
          <w:sz w:val="24"/>
          <w:szCs w:val="24"/>
        </w:rPr>
        <w:t>After we finished our code</w:t>
      </w:r>
      <w:r>
        <w:rPr>
          <w:rFonts w:ascii="Arial" w:hAnsi="Arial" w:cs="Arial" w:hint="eastAsia"/>
          <w:sz w:val="24"/>
          <w:szCs w:val="24"/>
        </w:rPr>
        <w:t xml:space="preserve"> design and basic communication test</w:t>
      </w:r>
      <w:r w:rsidRPr="000A15F8">
        <w:rPr>
          <w:rFonts w:ascii="Arial" w:hAnsi="Arial" w:cs="Arial"/>
          <w:sz w:val="24"/>
          <w:szCs w:val="24"/>
        </w:rPr>
        <w:t>, we trie</w:t>
      </w:r>
      <w:r>
        <w:rPr>
          <w:rFonts w:ascii="Arial" w:hAnsi="Arial" w:cs="Arial"/>
          <w:sz w:val="24"/>
          <w:szCs w:val="24"/>
        </w:rPr>
        <w:t xml:space="preserve">d to connect to </w:t>
      </w:r>
      <w:r>
        <w:rPr>
          <w:rFonts w:ascii="Arial" w:hAnsi="Arial" w:cs="Arial" w:hint="eastAsia"/>
          <w:sz w:val="24"/>
          <w:szCs w:val="24"/>
        </w:rPr>
        <w:t>an</w:t>
      </w:r>
      <w:r>
        <w:rPr>
          <w:rFonts w:ascii="Arial" w:hAnsi="Arial" w:cs="Arial"/>
          <w:sz w:val="24"/>
          <w:szCs w:val="24"/>
        </w:rPr>
        <w:t>other group</w:t>
      </w:r>
      <w:r w:rsidRPr="000A15F8">
        <w:rPr>
          <w:rFonts w:ascii="Arial" w:hAnsi="Arial" w:cs="Arial"/>
          <w:sz w:val="24"/>
          <w:szCs w:val="24"/>
        </w:rPr>
        <w:t>, and then we tested whether we implemented all the basic functionality required by the protocol</w:t>
      </w:r>
      <w:r>
        <w:rPr>
          <w:rFonts w:ascii="Arial" w:hAnsi="Arial" w:cs="Arial" w:hint="eastAsia"/>
          <w:sz w:val="24"/>
          <w:szCs w:val="24"/>
        </w:rPr>
        <w:t xml:space="preserve">. </w:t>
      </w:r>
      <w:r w:rsidR="000A15F8">
        <w:rPr>
          <w:rFonts w:ascii="Arial" w:hAnsi="Arial" w:cs="Arial" w:hint="eastAsia"/>
          <w:sz w:val="24"/>
          <w:szCs w:val="24"/>
        </w:rPr>
        <w:t>From the designer</w:t>
      </w:r>
      <w:r w:rsidR="000A15F8">
        <w:rPr>
          <w:rFonts w:ascii="Arial" w:hAnsi="Arial" w:cs="Arial"/>
          <w:sz w:val="24"/>
          <w:szCs w:val="24"/>
        </w:rPr>
        <w:t>’</w:t>
      </w:r>
      <w:r w:rsidR="000A15F8">
        <w:rPr>
          <w:rFonts w:ascii="Arial" w:hAnsi="Arial" w:cs="Arial" w:hint="eastAsia"/>
          <w:sz w:val="24"/>
          <w:szCs w:val="24"/>
        </w:rPr>
        <w:t>s point of view</w:t>
      </w:r>
      <w:r w:rsidR="007C26B3">
        <w:rPr>
          <w:rFonts w:ascii="Arial" w:hAnsi="Arial" w:cs="Arial" w:hint="eastAsia"/>
          <w:sz w:val="24"/>
          <w:szCs w:val="24"/>
        </w:rPr>
        <w:t xml:space="preserve">, our protocol </w:t>
      </w:r>
      <w:r w:rsidR="007C26B3">
        <w:rPr>
          <w:rFonts w:ascii="Arial" w:hAnsi="Arial" w:cs="Arial"/>
          <w:sz w:val="24"/>
          <w:szCs w:val="24"/>
        </w:rPr>
        <w:t>basically</w:t>
      </w:r>
      <w:r w:rsidR="007C26B3">
        <w:rPr>
          <w:rFonts w:ascii="Arial" w:hAnsi="Arial" w:cs="Arial" w:hint="eastAsia"/>
          <w:sz w:val="24"/>
          <w:szCs w:val="24"/>
        </w:rPr>
        <w:t xml:space="preserve"> implements all the basic connection-oriented</w:t>
      </w:r>
      <w:r w:rsidR="00536BAF">
        <w:rPr>
          <w:rFonts w:ascii="Arial" w:hAnsi="Arial" w:cs="Arial" w:hint="eastAsia"/>
          <w:sz w:val="24"/>
          <w:szCs w:val="24"/>
        </w:rPr>
        <w:t xml:space="preserve"> functions of transmission and communication</w:t>
      </w:r>
      <w:r w:rsidR="007C26B3">
        <w:rPr>
          <w:rFonts w:ascii="Arial" w:hAnsi="Arial" w:cs="Arial" w:hint="eastAsia"/>
          <w:sz w:val="24"/>
          <w:szCs w:val="24"/>
        </w:rPr>
        <w:t>.</w:t>
      </w:r>
      <w:r w:rsidR="00536BAF">
        <w:rPr>
          <w:rFonts w:ascii="Arial" w:hAnsi="Arial" w:cs="Arial"/>
          <w:sz w:val="24"/>
          <w:szCs w:val="24"/>
        </w:rPr>
        <w:t xml:space="preserve"> </w:t>
      </w:r>
      <w:r w:rsidR="00536BAF">
        <w:rPr>
          <w:rFonts w:ascii="Arial" w:hAnsi="Arial" w:cs="Arial" w:hint="eastAsia"/>
          <w:sz w:val="24"/>
          <w:szCs w:val="24"/>
        </w:rPr>
        <w:t xml:space="preserve">Nobody can be deny </w:t>
      </w:r>
      <w:r w:rsidR="008C1101">
        <w:rPr>
          <w:rFonts w:ascii="Arial" w:hAnsi="Arial" w:cs="Arial" w:hint="eastAsia"/>
          <w:sz w:val="24"/>
          <w:szCs w:val="24"/>
        </w:rPr>
        <w:t xml:space="preserve">the fact </w:t>
      </w:r>
      <w:r w:rsidR="00536BAF">
        <w:rPr>
          <w:rFonts w:ascii="Arial" w:hAnsi="Arial" w:cs="Arial" w:hint="eastAsia"/>
          <w:sz w:val="24"/>
          <w:szCs w:val="24"/>
        </w:rPr>
        <w:t>that Internet network layer services are not reliable, IP does not guarantee the delivery of datagrams, does not guarantee the orderly delivery of datagrams, nor does it guarantee the integrity of the data in the datagram</w:t>
      </w:r>
      <w:r w:rsidR="000A15F8" w:rsidRPr="000A15F8">
        <w:rPr>
          <w:rFonts w:ascii="Arial" w:hAnsi="Arial" w:cs="Arial"/>
          <w:sz w:val="24"/>
          <w:szCs w:val="24"/>
        </w:rPr>
        <w:t>.</w:t>
      </w:r>
      <w:r w:rsidR="00536BAF">
        <w:rPr>
          <w:rFonts w:ascii="Arial" w:hAnsi="Arial" w:cs="Arial" w:hint="eastAsia"/>
          <w:sz w:val="24"/>
          <w:szCs w:val="24"/>
        </w:rPr>
        <w:t xml:space="preserve"> Therefore, </w:t>
      </w:r>
      <w:r w:rsidR="00395C4C">
        <w:rPr>
          <w:rFonts w:ascii="Arial" w:hAnsi="Arial" w:cs="Arial" w:hint="eastAsia"/>
          <w:sz w:val="24"/>
          <w:szCs w:val="24"/>
        </w:rPr>
        <w:t>I</w:t>
      </w:r>
      <w:r w:rsidR="00536BAF">
        <w:rPr>
          <w:rFonts w:ascii="Arial" w:hAnsi="Arial" w:cs="Arial"/>
          <w:sz w:val="24"/>
          <w:szCs w:val="24"/>
        </w:rPr>
        <w:t xml:space="preserve"> </w:t>
      </w:r>
      <w:r w:rsidR="00536BAF">
        <w:rPr>
          <w:rFonts w:ascii="Arial" w:hAnsi="Arial" w:cs="Arial" w:hint="eastAsia"/>
          <w:sz w:val="24"/>
          <w:szCs w:val="24"/>
        </w:rPr>
        <w:t xml:space="preserve">spent so much time to discuss the reliability of the protocol </w:t>
      </w:r>
      <w:r w:rsidR="00395C4C">
        <w:rPr>
          <w:rFonts w:ascii="Arial" w:hAnsi="Arial" w:cs="Arial" w:hint="eastAsia"/>
          <w:sz w:val="24"/>
          <w:szCs w:val="24"/>
        </w:rPr>
        <w:t xml:space="preserve">with my group members </w:t>
      </w:r>
      <w:r w:rsidR="00536BAF">
        <w:rPr>
          <w:rFonts w:ascii="Arial" w:hAnsi="Arial" w:cs="Arial" w:hint="eastAsia"/>
          <w:sz w:val="24"/>
          <w:szCs w:val="24"/>
        </w:rPr>
        <w:t xml:space="preserve">and then we need to </w:t>
      </w:r>
      <w:r w:rsidR="000A15F8" w:rsidRPr="000A15F8">
        <w:rPr>
          <w:rFonts w:ascii="Arial" w:hAnsi="Arial" w:cs="Arial"/>
          <w:sz w:val="24"/>
          <w:szCs w:val="24"/>
        </w:rPr>
        <w:t>send reliable messages according to our protocol design, and we complet</w:t>
      </w:r>
      <w:r w:rsidR="009B3F90">
        <w:rPr>
          <w:rFonts w:ascii="Arial" w:hAnsi="Arial" w:cs="Arial"/>
          <w:sz w:val="24"/>
          <w:szCs w:val="24"/>
        </w:rPr>
        <w:t xml:space="preserve">e reliable communication with </w:t>
      </w:r>
      <w:r w:rsidR="000A15F8" w:rsidRPr="000A15F8">
        <w:rPr>
          <w:rFonts w:ascii="Arial" w:hAnsi="Arial" w:cs="Arial"/>
          <w:sz w:val="24"/>
          <w:szCs w:val="24"/>
        </w:rPr>
        <w:t>other node</w:t>
      </w:r>
      <w:r w:rsidR="009B3F90">
        <w:rPr>
          <w:rFonts w:ascii="Arial" w:hAnsi="Arial" w:cs="Arial" w:hint="eastAsia"/>
          <w:sz w:val="24"/>
          <w:szCs w:val="24"/>
        </w:rPr>
        <w:t>s</w:t>
      </w:r>
      <w:r w:rsidR="000A15F8" w:rsidRPr="000A15F8">
        <w:rPr>
          <w:rFonts w:ascii="Arial" w:hAnsi="Arial" w:cs="Arial"/>
          <w:sz w:val="24"/>
          <w:szCs w:val="24"/>
        </w:rPr>
        <w:t>.</w:t>
      </w:r>
    </w:p>
    <w:p w:rsidR="00395C4C" w:rsidRDefault="00395C4C" w:rsidP="000A15F8">
      <w:pPr>
        <w:rPr>
          <w:rFonts w:ascii="Arial" w:hAnsi="Arial" w:cs="Arial"/>
          <w:sz w:val="24"/>
          <w:szCs w:val="24"/>
        </w:rPr>
      </w:pPr>
    </w:p>
    <w:p w:rsidR="00395C4C" w:rsidRDefault="00395C4C" w:rsidP="000A15F8">
      <w:pPr>
        <w:rPr>
          <w:rFonts w:ascii="Arial" w:hAnsi="Arial" w:cs="Arial"/>
          <w:sz w:val="24"/>
          <w:szCs w:val="24"/>
        </w:rPr>
      </w:pPr>
      <w:r>
        <w:rPr>
          <w:rFonts w:ascii="Arial" w:hAnsi="Arial" w:cs="Arial" w:hint="eastAsia"/>
          <w:sz w:val="24"/>
          <w:szCs w:val="24"/>
        </w:rPr>
        <w:t>Reliabil</w:t>
      </w:r>
      <w:r w:rsidRPr="00E50757">
        <w:rPr>
          <w:rFonts w:ascii="Arial" w:hAnsi="Arial" w:cs="Arial"/>
          <w:sz w:val="24"/>
          <w:szCs w:val="24"/>
        </w:rPr>
        <w:t>ity is ensured by applying sequence numbers and checksums in the reliability layer.</w:t>
      </w:r>
      <w:r>
        <w:rPr>
          <w:rFonts w:ascii="Arial" w:hAnsi="Arial" w:cs="Arial" w:hint="eastAsia"/>
          <w:sz w:val="24"/>
          <w:szCs w:val="24"/>
        </w:rPr>
        <w:t xml:space="preserve"> By specifying sequence number for each message and requiring the receiver to remember the segments to detect repetitions and to prevent unnecessary retransmission. </w:t>
      </w:r>
      <w:r w:rsidRPr="00E50757">
        <w:rPr>
          <w:rFonts w:ascii="Arial" w:hAnsi="Arial" w:cs="Arial"/>
          <w:sz w:val="24"/>
          <w:szCs w:val="24"/>
        </w:rPr>
        <w:t>The checksum ensures that the packet wi</w:t>
      </w:r>
      <w:r>
        <w:rPr>
          <w:rFonts w:ascii="Arial" w:hAnsi="Arial" w:cs="Arial"/>
          <w:sz w:val="24"/>
          <w:szCs w:val="24"/>
        </w:rPr>
        <w:t>ll never be modified. The se</w:t>
      </w:r>
      <w:r>
        <w:rPr>
          <w:rFonts w:ascii="Arial" w:hAnsi="Arial" w:cs="Arial" w:hint="eastAsia"/>
          <w:sz w:val="24"/>
          <w:szCs w:val="24"/>
        </w:rPr>
        <w:t>quence</w:t>
      </w:r>
      <w:r w:rsidRPr="00E50757">
        <w:rPr>
          <w:rFonts w:ascii="Arial" w:hAnsi="Arial" w:cs="Arial"/>
          <w:sz w:val="24"/>
          <w:szCs w:val="24"/>
        </w:rPr>
        <w:t xml:space="preserve"> number is used to give each packet's order. This la</w:t>
      </w:r>
      <w:r>
        <w:rPr>
          <w:rFonts w:ascii="Arial" w:hAnsi="Arial" w:cs="Arial"/>
          <w:sz w:val="24"/>
          <w:szCs w:val="24"/>
        </w:rPr>
        <w:t xml:space="preserve">yer of the overtime mechanism </w:t>
      </w:r>
      <w:r>
        <w:rPr>
          <w:rFonts w:ascii="Arial" w:hAnsi="Arial" w:cs="Arial" w:hint="eastAsia"/>
          <w:sz w:val="24"/>
          <w:szCs w:val="24"/>
        </w:rPr>
        <w:t>can be</w:t>
      </w:r>
      <w:r w:rsidRPr="00E50757">
        <w:rPr>
          <w:rFonts w:ascii="Arial" w:hAnsi="Arial" w:cs="Arial"/>
          <w:sz w:val="24"/>
          <w:szCs w:val="24"/>
        </w:rPr>
        <w:t xml:space="preserve"> effectively avoid</w:t>
      </w:r>
      <w:r>
        <w:rPr>
          <w:rFonts w:ascii="Arial" w:hAnsi="Arial" w:cs="Arial" w:hint="eastAsia"/>
          <w:sz w:val="24"/>
          <w:szCs w:val="24"/>
        </w:rPr>
        <w:t>ing</w:t>
      </w:r>
      <w:r w:rsidRPr="00E50757">
        <w:rPr>
          <w:rFonts w:ascii="Arial" w:hAnsi="Arial" w:cs="Arial"/>
          <w:sz w:val="24"/>
          <w:szCs w:val="24"/>
        </w:rPr>
        <w:t xml:space="preserve"> the loss of data packets. In other words, the sender did not receive the corresponding packet acknowledgment in time and the resend operation will be triggered</w:t>
      </w:r>
      <w:r>
        <w:rPr>
          <w:rFonts w:ascii="Arial" w:hAnsi="Arial" w:cs="Arial" w:hint="eastAsia"/>
          <w:sz w:val="24"/>
          <w:szCs w:val="24"/>
        </w:rPr>
        <w:t>.</w:t>
      </w:r>
      <w:r w:rsidR="00441148">
        <w:rPr>
          <w:rFonts w:ascii="Arial" w:hAnsi="Arial" w:cs="Arial" w:hint="eastAsia"/>
          <w:sz w:val="24"/>
          <w:szCs w:val="24"/>
        </w:rPr>
        <w:t xml:space="preserve"> </w:t>
      </w:r>
    </w:p>
    <w:p w:rsidR="000A15F8" w:rsidRDefault="00441148" w:rsidP="000A15F8">
      <w:pPr>
        <w:rPr>
          <w:rFonts w:ascii="Arial" w:hAnsi="Arial" w:cs="Arial"/>
          <w:sz w:val="24"/>
          <w:szCs w:val="24"/>
        </w:rPr>
      </w:pPr>
      <w:r>
        <w:rPr>
          <w:rFonts w:ascii="Arial" w:hAnsi="Arial" w:cs="Arial" w:hint="eastAsia"/>
          <w:sz w:val="24"/>
          <w:szCs w:val="24"/>
        </w:rPr>
        <w:t>During the process of the protocol design and implementation, in my opinion, the most two important fields in a segment are the sequence number and acknowledge number. These two fields are the key part of the protocol for reliable transport services.</w:t>
      </w:r>
      <w:r w:rsidR="000A15F8" w:rsidRPr="000A15F8">
        <w:rPr>
          <w:rFonts w:ascii="Arial" w:hAnsi="Arial" w:cs="Arial"/>
          <w:sz w:val="24"/>
          <w:szCs w:val="24"/>
        </w:rPr>
        <w:t xml:space="preserve"> At the same time, we can correctly identify the message type.</w:t>
      </w:r>
    </w:p>
    <w:p w:rsidR="00395C4C" w:rsidRPr="000A15F8" w:rsidRDefault="00395C4C" w:rsidP="000A15F8">
      <w:pPr>
        <w:rPr>
          <w:rFonts w:ascii="Arial" w:hAnsi="Arial" w:cs="Arial"/>
          <w:sz w:val="24"/>
          <w:szCs w:val="24"/>
        </w:rPr>
      </w:pPr>
    </w:p>
    <w:p w:rsidR="00F53A72" w:rsidRDefault="00DD6168" w:rsidP="000A15F8">
      <w:pPr>
        <w:rPr>
          <w:rFonts w:ascii="Arial" w:hAnsi="Arial" w:cs="Arial"/>
          <w:sz w:val="24"/>
          <w:szCs w:val="24"/>
        </w:rPr>
      </w:pPr>
      <w:r>
        <w:rPr>
          <w:rFonts w:ascii="Arial" w:hAnsi="Arial" w:cs="Arial" w:hint="eastAsia"/>
          <w:sz w:val="24"/>
          <w:szCs w:val="24"/>
        </w:rPr>
        <w:t>Through continuous testing and modification, t</w:t>
      </w:r>
      <w:r w:rsidR="000A15F8" w:rsidRPr="000A15F8">
        <w:rPr>
          <w:rFonts w:ascii="Arial" w:hAnsi="Arial" w:cs="Arial"/>
          <w:sz w:val="24"/>
          <w:szCs w:val="24"/>
        </w:rPr>
        <w:t>his protocol can provide two or more users with a reliable way to transfer information and files. It implements a reliable flow control message protocol. The packet can be forwarded correctly. It can implement the datagram forwarding ro</w:t>
      </w:r>
      <w:r>
        <w:rPr>
          <w:rFonts w:ascii="Arial" w:hAnsi="Arial" w:cs="Arial"/>
          <w:sz w:val="24"/>
          <w:szCs w:val="24"/>
        </w:rPr>
        <w:t>uting protocol. Provid</w:t>
      </w:r>
      <w:r>
        <w:rPr>
          <w:rFonts w:ascii="Arial" w:hAnsi="Arial" w:cs="Arial" w:hint="eastAsia"/>
          <w:sz w:val="24"/>
          <w:szCs w:val="24"/>
        </w:rPr>
        <w:t>ing</w:t>
      </w:r>
      <w:r>
        <w:rPr>
          <w:rFonts w:ascii="Arial" w:hAnsi="Arial" w:cs="Arial"/>
          <w:sz w:val="24"/>
          <w:szCs w:val="24"/>
        </w:rPr>
        <w:t xml:space="preserve"> </w:t>
      </w:r>
      <w:r>
        <w:rPr>
          <w:rFonts w:ascii="Arial" w:hAnsi="Arial" w:cs="Arial" w:hint="eastAsia"/>
          <w:sz w:val="24"/>
          <w:szCs w:val="24"/>
        </w:rPr>
        <w:t xml:space="preserve">lookup </w:t>
      </w:r>
      <w:r w:rsidR="000A15F8" w:rsidRPr="000A15F8">
        <w:rPr>
          <w:rFonts w:ascii="Arial" w:hAnsi="Arial" w:cs="Arial"/>
          <w:sz w:val="24"/>
          <w:szCs w:val="24"/>
        </w:rPr>
        <w:t xml:space="preserve">table </w:t>
      </w:r>
      <w:r>
        <w:rPr>
          <w:rFonts w:ascii="Arial" w:hAnsi="Arial" w:cs="Arial" w:hint="eastAsia"/>
          <w:sz w:val="24"/>
          <w:szCs w:val="24"/>
        </w:rPr>
        <w:t xml:space="preserve">and forwarding table </w:t>
      </w:r>
      <w:r w:rsidR="000A15F8" w:rsidRPr="000A15F8">
        <w:rPr>
          <w:rFonts w:ascii="Arial" w:hAnsi="Arial" w:cs="Arial"/>
          <w:sz w:val="24"/>
          <w:szCs w:val="24"/>
        </w:rPr>
        <w:t>to deal with. It can be choose to provide multicast forwarding and routing services.</w:t>
      </w:r>
    </w:p>
    <w:p w:rsidR="000075B1" w:rsidRDefault="000075B1" w:rsidP="000A15F8">
      <w:pPr>
        <w:rPr>
          <w:rFonts w:ascii="Arial" w:hAnsi="Arial" w:cs="Arial"/>
          <w:sz w:val="24"/>
          <w:szCs w:val="24"/>
        </w:rPr>
      </w:pPr>
    </w:p>
    <w:p w:rsidR="000075B1" w:rsidRDefault="000075B1" w:rsidP="000A15F8">
      <w:pPr>
        <w:rPr>
          <w:rFonts w:ascii="Arial" w:hAnsi="Arial" w:cs="Arial"/>
          <w:sz w:val="24"/>
          <w:szCs w:val="24"/>
        </w:rPr>
      </w:pPr>
      <w:r>
        <w:rPr>
          <w:rFonts w:ascii="Arial" w:hAnsi="Arial" w:cs="Arial" w:hint="eastAsia"/>
          <w:sz w:val="24"/>
          <w:szCs w:val="24"/>
        </w:rPr>
        <w:t>According to the Internet protocol design</w:t>
      </w:r>
      <w:r w:rsidR="00290B9B">
        <w:rPr>
          <w:rFonts w:ascii="Arial" w:hAnsi="Arial" w:cs="Arial" w:hint="eastAsia"/>
          <w:sz w:val="24"/>
          <w:szCs w:val="24"/>
        </w:rPr>
        <w:t xml:space="preserve">, </w:t>
      </w:r>
      <w:r w:rsidR="00290B9B" w:rsidRPr="00290B9B">
        <w:rPr>
          <w:rFonts w:ascii="Arial" w:hAnsi="Arial" w:cs="Arial"/>
          <w:sz w:val="24"/>
          <w:szCs w:val="24"/>
        </w:rPr>
        <w:t>In order to reduce the complexity of the protocol design and debugging process, we have adopted the</w:t>
      </w:r>
      <w:r w:rsidR="0007499F">
        <w:rPr>
          <w:rFonts w:ascii="Arial" w:hAnsi="Arial" w:cs="Arial"/>
          <w:sz w:val="24"/>
          <w:szCs w:val="24"/>
        </w:rPr>
        <w:t xml:space="preserve"> principle of protocol </w:t>
      </w:r>
      <w:r w:rsidR="0007499F">
        <w:rPr>
          <w:rFonts w:ascii="Arial" w:hAnsi="Arial" w:cs="Arial" w:hint="eastAsia"/>
          <w:sz w:val="24"/>
          <w:szCs w:val="24"/>
        </w:rPr>
        <w:t>layering.</w:t>
      </w:r>
      <w:r w:rsidR="0007499F">
        <w:rPr>
          <w:rFonts w:ascii="Arial" w:hAnsi="Arial" w:cs="Arial"/>
          <w:sz w:val="24"/>
          <w:szCs w:val="24"/>
        </w:rPr>
        <w:t xml:space="preserve"> </w:t>
      </w:r>
      <w:r w:rsidR="0007499F">
        <w:rPr>
          <w:rFonts w:ascii="Arial" w:hAnsi="Arial" w:cs="Arial" w:hint="eastAsia"/>
          <w:sz w:val="24"/>
          <w:szCs w:val="24"/>
        </w:rPr>
        <w:t>E</w:t>
      </w:r>
      <w:r w:rsidR="0007499F">
        <w:rPr>
          <w:rFonts w:ascii="Arial" w:hAnsi="Arial" w:cs="Arial"/>
          <w:sz w:val="24"/>
          <w:szCs w:val="24"/>
        </w:rPr>
        <w:t>ach layer to achieve c</w:t>
      </w:r>
      <w:r w:rsidR="0007499F">
        <w:rPr>
          <w:rFonts w:ascii="Arial" w:hAnsi="Arial" w:cs="Arial" w:hint="eastAsia"/>
          <w:sz w:val="24"/>
          <w:szCs w:val="24"/>
        </w:rPr>
        <w:t>orrect</w:t>
      </w:r>
      <w:r w:rsidR="00290B9B" w:rsidRPr="00290B9B">
        <w:rPr>
          <w:rFonts w:ascii="Arial" w:hAnsi="Arial" w:cs="Arial"/>
          <w:sz w:val="24"/>
          <w:szCs w:val="24"/>
        </w:rPr>
        <w:t xml:space="preserve"> functions, each layer is built on its lower layer. At the same time, this principle also allows different team members to focus on one level over a period of time without having to worry about the lower level of implementation</w:t>
      </w:r>
      <w:r w:rsidR="00290B9B">
        <w:rPr>
          <w:rFonts w:ascii="Arial" w:hAnsi="Arial" w:cs="Arial" w:hint="eastAsia"/>
          <w:sz w:val="24"/>
          <w:szCs w:val="24"/>
        </w:rPr>
        <w:t>.</w:t>
      </w:r>
      <w:r w:rsidR="0007499F">
        <w:rPr>
          <w:rFonts w:ascii="Arial" w:hAnsi="Arial" w:cs="Arial" w:hint="eastAsia"/>
          <w:sz w:val="24"/>
          <w:szCs w:val="24"/>
        </w:rPr>
        <w:t xml:space="preserve"> This method not only improves </w:t>
      </w:r>
      <w:r w:rsidR="00DA48FB">
        <w:rPr>
          <w:rFonts w:ascii="Arial" w:hAnsi="Arial" w:cs="Arial" w:hint="eastAsia"/>
          <w:sz w:val="24"/>
          <w:szCs w:val="24"/>
        </w:rPr>
        <w:t xml:space="preserve">group work </w:t>
      </w:r>
      <w:r w:rsidR="00DA48FB">
        <w:rPr>
          <w:rFonts w:ascii="Arial" w:hAnsi="Arial" w:cs="Arial"/>
          <w:sz w:val="24"/>
          <w:szCs w:val="24"/>
        </w:rPr>
        <w:t>efficiency</w:t>
      </w:r>
      <w:r w:rsidR="00DA48FB">
        <w:rPr>
          <w:rFonts w:ascii="Arial" w:hAnsi="Arial" w:cs="Arial" w:hint="eastAsia"/>
          <w:sz w:val="24"/>
          <w:szCs w:val="24"/>
        </w:rPr>
        <w:t xml:space="preserve"> and saves time, but also makes the refinement of functions easier to achieve.</w:t>
      </w:r>
      <w:r w:rsidR="00EF7FF2">
        <w:rPr>
          <w:rFonts w:ascii="Arial" w:hAnsi="Arial" w:cs="Arial" w:hint="eastAsia"/>
          <w:sz w:val="24"/>
          <w:szCs w:val="24"/>
        </w:rPr>
        <w:t xml:space="preserve"> Therefore, it is a good experience for me to understand the structure of an Internet protocol, how to design a reliable protocol and </w:t>
      </w:r>
      <w:r w:rsidR="00EF7FF2">
        <w:rPr>
          <w:rFonts w:ascii="Arial" w:hAnsi="Arial" w:cs="Arial" w:hint="eastAsia"/>
          <w:sz w:val="24"/>
          <w:szCs w:val="24"/>
        </w:rPr>
        <w:lastRenderedPageBreak/>
        <w:t>implement it.</w:t>
      </w:r>
    </w:p>
    <w:p w:rsidR="0007499F" w:rsidRDefault="0007499F" w:rsidP="000A15F8">
      <w:pPr>
        <w:rPr>
          <w:rFonts w:ascii="Arial" w:hAnsi="Arial" w:cs="Arial"/>
          <w:sz w:val="24"/>
          <w:szCs w:val="24"/>
        </w:rPr>
      </w:pPr>
    </w:p>
    <w:p w:rsidR="003815C3" w:rsidRPr="00DA48FB" w:rsidRDefault="003815C3" w:rsidP="000A15F8">
      <w:pPr>
        <w:rPr>
          <w:rFonts w:ascii="Arial" w:hAnsi="Arial" w:cs="Arial"/>
          <w:sz w:val="24"/>
          <w:szCs w:val="24"/>
        </w:rPr>
      </w:pPr>
    </w:p>
    <w:p w:rsidR="003815C3" w:rsidRDefault="003815C3" w:rsidP="000A15F8">
      <w:pPr>
        <w:rPr>
          <w:rFonts w:ascii="Arial" w:hAnsi="Arial" w:cs="Arial"/>
          <w:sz w:val="24"/>
          <w:szCs w:val="24"/>
        </w:rPr>
      </w:pPr>
    </w:p>
    <w:p w:rsidR="003815C3" w:rsidRPr="000A15F8" w:rsidRDefault="003815C3" w:rsidP="000A15F8">
      <w:pPr>
        <w:rPr>
          <w:rFonts w:ascii="Arial" w:hAnsi="Arial" w:cs="Arial"/>
          <w:sz w:val="24"/>
          <w:szCs w:val="24"/>
        </w:rPr>
      </w:pPr>
    </w:p>
    <w:sectPr w:rsidR="003815C3" w:rsidRPr="000A15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6A5A" w:rsidRDefault="00BB6A5A" w:rsidP="0007499F">
      <w:r>
        <w:separator/>
      </w:r>
    </w:p>
  </w:endnote>
  <w:endnote w:type="continuationSeparator" w:id="0">
    <w:p w:rsidR="00BB6A5A" w:rsidRDefault="00BB6A5A" w:rsidP="00074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6A5A" w:rsidRDefault="00BB6A5A" w:rsidP="0007499F">
      <w:r>
        <w:separator/>
      </w:r>
    </w:p>
  </w:footnote>
  <w:footnote w:type="continuationSeparator" w:id="0">
    <w:p w:rsidR="00BB6A5A" w:rsidRDefault="00BB6A5A" w:rsidP="000749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5F8"/>
    <w:rsid w:val="000075B1"/>
    <w:rsid w:val="0007499F"/>
    <w:rsid w:val="000A15F8"/>
    <w:rsid w:val="00290B9B"/>
    <w:rsid w:val="003815C3"/>
    <w:rsid w:val="00395C4C"/>
    <w:rsid w:val="00441148"/>
    <w:rsid w:val="00536BAF"/>
    <w:rsid w:val="005F46D7"/>
    <w:rsid w:val="007C26B3"/>
    <w:rsid w:val="008211DB"/>
    <w:rsid w:val="008C1101"/>
    <w:rsid w:val="009B3F90"/>
    <w:rsid w:val="00BB6A5A"/>
    <w:rsid w:val="00DA48FB"/>
    <w:rsid w:val="00DD6168"/>
    <w:rsid w:val="00EF7FF2"/>
    <w:rsid w:val="00F53A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49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499F"/>
    <w:rPr>
      <w:sz w:val="18"/>
      <w:szCs w:val="18"/>
    </w:rPr>
  </w:style>
  <w:style w:type="paragraph" w:styleId="a4">
    <w:name w:val="footer"/>
    <w:basedOn w:val="a"/>
    <w:link w:val="Char0"/>
    <w:uiPriority w:val="99"/>
    <w:unhideWhenUsed/>
    <w:rsid w:val="0007499F"/>
    <w:pPr>
      <w:tabs>
        <w:tab w:val="center" w:pos="4153"/>
        <w:tab w:val="right" w:pos="8306"/>
      </w:tabs>
      <w:snapToGrid w:val="0"/>
      <w:jc w:val="left"/>
    </w:pPr>
    <w:rPr>
      <w:sz w:val="18"/>
      <w:szCs w:val="18"/>
    </w:rPr>
  </w:style>
  <w:style w:type="character" w:customStyle="1" w:styleId="Char0">
    <w:name w:val="页脚 Char"/>
    <w:basedOn w:val="a0"/>
    <w:link w:val="a4"/>
    <w:uiPriority w:val="99"/>
    <w:rsid w:val="0007499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49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499F"/>
    <w:rPr>
      <w:sz w:val="18"/>
      <w:szCs w:val="18"/>
    </w:rPr>
  </w:style>
  <w:style w:type="paragraph" w:styleId="a4">
    <w:name w:val="footer"/>
    <w:basedOn w:val="a"/>
    <w:link w:val="Char0"/>
    <w:uiPriority w:val="99"/>
    <w:unhideWhenUsed/>
    <w:rsid w:val="0007499F"/>
    <w:pPr>
      <w:tabs>
        <w:tab w:val="center" w:pos="4153"/>
        <w:tab w:val="right" w:pos="8306"/>
      </w:tabs>
      <w:snapToGrid w:val="0"/>
      <w:jc w:val="left"/>
    </w:pPr>
    <w:rPr>
      <w:sz w:val="18"/>
      <w:szCs w:val="18"/>
    </w:rPr>
  </w:style>
  <w:style w:type="character" w:customStyle="1" w:styleId="Char0">
    <w:name w:val="页脚 Char"/>
    <w:basedOn w:val="a0"/>
    <w:link w:val="a4"/>
    <w:uiPriority w:val="99"/>
    <w:rsid w:val="000749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2</Pages>
  <Words>432</Words>
  <Characters>2465</Characters>
  <Application>Microsoft Office Word</Application>
  <DocSecurity>0</DocSecurity>
  <Lines>20</Lines>
  <Paragraphs>5</Paragraphs>
  <ScaleCrop>false</ScaleCrop>
  <Company/>
  <LinksUpToDate>false</LinksUpToDate>
  <CharactersWithSpaces>2892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3</cp:revision>
  <dcterms:created xsi:type="dcterms:W3CDTF">2018-01-11T09:55:00Z</dcterms:created>
  <dcterms:modified xsi:type="dcterms:W3CDTF">2018-01-11T13:49:00Z</dcterms:modified>
</cp:coreProperties>
</file>