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Pr="004A3DD9" w:rsidRDefault="00CF38F5" w:rsidP="00CF38F5">
      <w:pPr>
        <w:rPr>
          <w:rFonts w:hint="eastAsia"/>
          <w:lang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a3"/>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a5"/>
          </w:pPr>
          <w:r>
            <w:t>Table of Contents</w:t>
          </w:r>
        </w:p>
        <w:p w14:paraId="209D0026" w14:textId="77777777" w:rsidR="00542179" w:rsidRDefault="00CF38F5">
          <w:pPr>
            <w:pStyle w:val="11"/>
            <w:tabs>
              <w:tab w:val="right" w:leader="dot" w:pos="9010"/>
            </w:tabs>
            <w:rPr>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503448525" w:history="1">
            <w:r w:rsidR="00542179" w:rsidRPr="00D101A3">
              <w:rPr>
                <w:rStyle w:val="a6"/>
                <w:noProof/>
                <w:lang w:val="en-GB"/>
              </w:rPr>
              <w:t>1 – Abstract</w:t>
            </w:r>
            <w:r w:rsidR="00542179">
              <w:rPr>
                <w:noProof/>
                <w:webHidden/>
              </w:rPr>
              <w:tab/>
            </w:r>
            <w:r w:rsidR="00542179">
              <w:rPr>
                <w:noProof/>
                <w:webHidden/>
              </w:rPr>
              <w:fldChar w:fldCharType="begin"/>
            </w:r>
            <w:r w:rsidR="00542179">
              <w:rPr>
                <w:noProof/>
                <w:webHidden/>
              </w:rPr>
              <w:instrText xml:space="preserve"> PAGEREF _Toc503448525 \h </w:instrText>
            </w:r>
            <w:r w:rsidR="00542179">
              <w:rPr>
                <w:noProof/>
                <w:webHidden/>
              </w:rPr>
            </w:r>
            <w:r w:rsidR="00542179">
              <w:rPr>
                <w:noProof/>
                <w:webHidden/>
              </w:rPr>
              <w:fldChar w:fldCharType="separate"/>
            </w:r>
            <w:r w:rsidR="00542179">
              <w:rPr>
                <w:noProof/>
                <w:webHidden/>
              </w:rPr>
              <w:t>3</w:t>
            </w:r>
            <w:r w:rsidR="00542179">
              <w:rPr>
                <w:noProof/>
                <w:webHidden/>
              </w:rPr>
              <w:fldChar w:fldCharType="end"/>
            </w:r>
          </w:hyperlink>
        </w:p>
        <w:p w14:paraId="421B7B4F" w14:textId="77777777" w:rsidR="00542179" w:rsidRDefault="00542179">
          <w:pPr>
            <w:pStyle w:val="11"/>
            <w:tabs>
              <w:tab w:val="right" w:leader="dot" w:pos="9010"/>
            </w:tabs>
            <w:rPr>
              <w:b w:val="0"/>
              <w:bCs w:val="0"/>
              <w:noProof/>
              <w:kern w:val="2"/>
              <w:lang w:eastAsia="zh-CN"/>
            </w:rPr>
          </w:pPr>
          <w:hyperlink w:anchor="_Toc503448526" w:history="1">
            <w:r w:rsidRPr="00D101A3">
              <w:rPr>
                <w:rStyle w:val="a6"/>
                <w:noProof/>
                <w:lang w:val="en-GB"/>
              </w:rPr>
              <w:t>2 – Design</w:t>
            </w:r>
            <w:r>
              <w:rPr>
                <w:noProof/>
                <w:webHidden/>
              </w:rPr>
              <w:tab/>
            </w:r>
            <w:r>
              <w:rPr>
                <w:noProof/>
                <w:webHidden/>
              </w:rPr>
              <w:fldChar w:fldCharType="begin"/>
            </w:r>
            <w:r>
              <w:rPr>
                <w:noProof/>
                <w:webHidden/>
              </w:rPr>
              <w:instrText xml:space="preserve"> PAGEREF _Toc503448526 \h </w:instrText>
            </w:r>
            <w:r>
              <w:rPr>
                <w:noProof/>
                <w:webHidden/>
              </w:rPr>
            </w:r>
            <w:r>
              <w:rPr>
                <w:noProof/>
                <w:webHidden/>
              </w:rPr>
              <w:fldChar w:fldCharType="separate"/>
            </w:r>
            <w:r>
              <w:rPr>
                <w:noProof/>
                <w:webHidden/>
              </w:rPr>
              <w:t>4</w:t>
            </w:r>
            <w:r>
              <w:rPr>
                <w:noProof/>
                <w:webHidden/>
              </w:rPr>
              <w:fldChar w:fldCharType="end"/>
            </w:r>
          </w:hyperlink>
        </w:p>
        <w:p w14:paraId="335666CF" w14:textId="77777777" w:rsidR="00542179" w:rsidRDefault="00542179">
          <w:pPr>
            <w:pStyle w:val="21"/>
            <w:tabs>
              <w:tab w:val="right" w:leader="dot" w:pos="9010"/>
            </w:tabs>
            <w:rPr>
              <w:b w:val="0"/>
              <w:bCs w:val="0"/>
              <w:noProof/>
              <w:kern w:val="2"/>
              <w:sz w:val="24"/>
              <w:szCs w:val="24"/>
              <w:lang w:eastAsia="zh-CN"/>
            </w:rPr>
          </w:pPr>
          <w:hyperlink w:anchor="_Toc503448527" w:history="1">
            <w:r w:rsidRPr="00D101A3">
              <w:rPr>
                <w:rStyle w:val="a6"/>
                <w:noProof/>
                <w:lang w:val="en-GB"/>
              </w:rPr>
              <w:t>2a – Reliability</w:t>
            </w:r>
            <w:r>
              <w:rPr>
                <w:noProof/>
                <w:webHidden/>
              </w:rPr>
              <w:tab/>
            </w:r>
            <w:r>
              <w:rPr>
                <w:noProof/>
                <w:webHidden/>
              </w:rPr>
              <w:fldChar w:fldCharType="begin"/>
            </w:r>
            <w:r>
              <w:rPr>
                <w:noProof/>
                <w:webHidden/>
              </w:rPr>
              <w:instrText xml:space="preserve"> PAGEREF _Toc503448527 \h </w:instrText>
            </w:r>
            <w:r>
              <w:rPr>
                <w:noProof/>
                <w:webHidden/>
              </w:rPr>
            </w:r>
            <w:r>
              <w:rPr>
                <w:noProof/>
                <w:webHidden/>
              </w:rPr>
              <w:fldChar w:fldCharType="separate"/>
            </w:r>
            <w:r>
              <w:rPr>
                <w:noProof/>
                <w:webHidden/>
              </w:rPr>
              <w:t>4</w:t>
            </w:r>
            <w:r>
              <w:rPr>
                <w:noProof/>
                <w:webHidden/>
              </w:rPr>
              <w:fldChar w:fldCharType="end"/>
            </w:r>
          </w:hyperlink>
        </w:p>
        <w:p w14:paraId="14B2D643" w14:textId="77777777" w:rsidR="00542179" w:rsidRDefault="00542179">
          <w:pPr>
            <w:pStyle w:val="21"/>
            <w:tabs>
              <w:tab w:val="right" w:leader="dot" w:pos="9010"/>
            </w:tabs>
            <w:rPr>
              <w:b w:val="0"/>
              <w:bCs w:val="0"/>
              <w:noProof/>
              <w:kern w:val="2"/>
              <w:sz w:val="24"/>
              <w:szCs w:val="24"/>
              <w:lang w:eastAsia="zh-CN"/>
            </w:rPr>
          </w:pPr>
          <w:hyperlink w:anchor="_Toc503448528" w:history="1">
            <w:r w:rsidRPr="00D101A3">
              <w:rPr>
                <w:rStyle w:val="a6"/>
                <w:noProof/>
                <w:lang w:val="en-GB"/>
              </w:rPr>
              <w:t>2b – Segmentation</w:t>
            </w:r>
            <w:r>
              <w:rPr>
                <w:noProof/>
                <w:webHidden/>
              </w:rPr>
              <w:tab/>
            </w:r>
            <w:r>
              <w:rPr>
                <w:noProof/>
                <w:webHidden/>
              </w:rPr>
              <w:fldChar w:fldCharType="begin"/>
            </w:r>
            <w:r>
              <w:rPr>
                <w:noProof/>
                <w:webHidden/>
              </w:rPr>
              <w:instrText xml:space="preserve"> PAGEREF _Toc503448528 \h </w:instrText>
            </w:r>
            <w:r>
              <w:rPr>
                <w:noProof/>
                <w:webHidden/>
              </w:rPr>
            </w:r>
            <w:r>
              <w:rPr>
                <w:noProof/>
                <w:webHidden/>
              </w:rPr>
              <w:fldChar w:fldCharType="separate"/>
            </w:r>
            <w:r>
              <w:rPr>
                <w:noProof/>
                <w:webHidden/>
              </w:rPr>
              <w:t>5</w:t>
            </w:r>
            <w:r>
              <w:rPr>
                <w:noProof/>
                <w:webHidden/>
              </w:rPr>
              <w:fldChar w:fldCharType="end"/>
            </w:r>
          </w:hyperlink>
        </w:p>
        <w:p w14:paraId="2BD2919F" w14:textId="77777777" w:rsidR="00542179" w:rsidRDefault="00542179">
          <w:pPr>
            <w:pStyle w:val="21"/>
            <w:tabs>
              <w:tab w:val="right" w:leader="dot" w:pos="9010"/>
            </w:tabs>
            <w:rPr>
              <w:b w:val="0"/>
              <w:bCs w:val="0"/>
              <w:noProof/>
              <w:kern w:val="2"/>
              <w:sz w:val="24"/>
              <w:szCs w:val="24"/>
              <w:lang w:eastAsia="zh-CN"/>
            </w:rPr>
          </w:pPr>
          <w:hyperlink w:anchor="_Toc503448529" w:history="1">
            <w:r w:rsidRPr="00D101A3">
              <w:rPr>
                <w:rStyle w:val="a6"/>
                <w:noProof/>
                <w:lang w:val="en-GB"/>
              </w:rPr>
              <w:t>2c – Routing (static) and Forwarding</w:t>
            </w:r>
            <w:r>
              <w:rPr>
                <w:noProof/>
                <w:webHidden/>
              </w:rPr>
              <w:tab/>
            </w:r>
            <w:r>
              <w:rPr>
                <w:noProof/>
                <w:webHidden/>
              </w:rPr>
              <w:fldChar w:fldCharType="begin"/>
            </w:r>
            <w:r>
              <w:rPr>
                <w:noProof/>
                <w:webHidden/>
              </w:rPr>
              <w:instrText xml:space="preserve"> PAGEREF _Toc503448529 \h </w:instrText>
            </w:r>
            <w:r>
              <w:rPr>
                <w:noProof/>
                <w:webHidden/>
              </w:rPr>
            </w:r>
            <w:r>
              <w:rPr>
                <w:noProof/>
                <w:webHidden/>
              </w:rPr>
              <w:fldChar w:fldCharType="separate"/>
            </w:r>
            <w:r>
              <w:rPr>
                <w:noProof/>
                <w:webHidden/>
              </w:rPr>
              <w:t>5</w:t>
            </w:r>
            <w:r>
              <w:rPr>
                <w:noProof/>
                <w:webHidden/>
              </w:rPr>
              <w:fldChar w:fldCharType="end"/>
            </w:r>
          </w:hyperlink>
        </w:p>
        <w:p w14:paraId="48294CF7" w14:textId="77777777" w:rsidR="00542179" w:rsidRDefault="00542179">
          <w:pPr>
            <w:pStyle w:val="21"/>
            <w:tabs>
              <w:tab w:val="right" w:leader="dot" w:pos="9010"/>
            </w:tabs>
            <w:rPr>
              <w:b w:val="0"/>
              <w:bCs w:val="0"/>
              <w:noProof/>
              <w:kern w:val="2"/>
              <w:sz w:val="24"/>
              <w:szCs w:val="24"/>
              <w:lang w:eastAsia="zh-CN"/>
            </w:rPr>
          </w:pPr>
          <w:hyperlink w:anchor="_Toc503448530" w:history="1">
            <w:r w:rsidRPr="00D101A3">
              <w:rPr>
                <w:rStyle w:val="a6"/>
                <w:noProof/>
                <w:lang w:val="en-GB"/>
              </w:rPr>
              <w:t>2d – Error Detection</w:t>
            </w:r>
            <w:r>
              <w:rPr>
                <w:noProof/>
                <w:webHidden/>
              </w:rPr>
              <w:tab/>
            </w:r>
            <w:r>
              <w:rPr>
                <w:noProof/>
                <w:webHidden/>
              </w:rPr>
              <w:fldChar w:fldCharType="begin"/>
            </w:r>
            <w:r>
              <w:rPr>
                <w:noProof/>
                <w:webHidden/>
              </w:rPr>
              <w:instrText xml:space="preserve"> PAGEREF _Toc503448530 \h </w:instrText>
            </w:r>
            <w:r>
              <w:rPr>
                <w:noProof/>
                <w:webHidden/>
              </w:rPr>
            </w:r>
            <w:r>
              <w:rPr>
                <w:noProof/>
                <w:webHidden/>
              </w:rPr>
              <w:fldChar w:fldCharType="separate"/>
            </w:r>
            <w:r>
              <w:rPr>
                <w:noProof/>
                <w:webHidden/>
              </w:rPr>
              <w:t>6</w:t>
            </w:r>
            <w:r>
              <w:rPr>
                <w:noProof/>
                <w:webHidden/>
              </w:rPr>
              <w:fldChar w:fldCharType="end"/>
            </w:r>
          </w:hyperlink>
        </w:p>
        <w:p w14:paraId="737A6F27" w14:textId="77777777" w:rsidR="00542179" w:rsidRDefault="00542179">
          <w:pPr>
            <w:pStyle w:val="21"/>
            <w:tabs>
              <w:tab w:val="right" w:leader="dot" w:pos="9010"/>
            </w:tabs>
            <w:rPr>
              <w:b w:val="0"/>
              <w:bCs w:val="0"/>
              <w:noProof/>
              <w:kern w:val="2"/>
              <w:sz w:val="24"/>
              <w:szCs w:val="24"/>
              <w:lang w:eastAsia="zh-CN"/>
            </w:rPr>
          </w:pPr>
          <w:hyperlink w:anchor="_Toc503448531" w:history="1">
            <w:r w:rsidRPr="00D101A3">
              <w:rPr>
                <w:rStyle w:val="a6"/>
                <w:noProof/>
                <w:lang w:val="en-GB"/>
              </w:rPr>
              <w:t>2e – Broadcast and Dynamic Routing</w:t>
            </w:r>
            <w:r>
              <w:rPr>
                <w:noProof/>
                <w:webHidden/>
              </w:rPr>
              <w:tab/>
            </w:r>
            <w:r>
              <w:rPr>
                <w:noProof/>
                <w:webHidden/>
              </w:rPr>
              <w:fldChar w:fldCharType="begin"/>
            </w:r>
            <w:r>
              <w:rPr>
                <w:noProof/>
                <w:webHidden/>
              </w:rPr>
              <w:instrText xml:space="preserve"> PAGEREF _Toc503448531 \h </w:instrText>
            </w:r>
            <w:r>
              <w:rPr>
                <w:noProof/>
                <w:webHidden/>
              </w:rPr>
            </w:r>
            <w:r>
              <w:rPr>
                <w:noProof/>
                <w:webHidden/>
              </w:rPr>
              <w:fldChar w:fldCharType="separate"/>
            </w:r>
            <w:r>
              <w:rPr>
                <w:noProof/>
                <w:webHidden/>
              </w:rPr>
              <w:t>6</w:t>
            </w:r>
            <w:r>
              <w:rPr>
                <w:noProof/>
                <w:webHidden/>
              </w:rPr>
              <w:fldChar w:fldCharType="end"/>
            </w:r>
          </w:hyperlink>
        </w:p>
        <w:p w14:paraId="3B0719B0" w14:textId="77777777" w:rsidR="00542179" w:rsidRDefault="00542179">
          <w:pPr>
            <w:pStyle w:val="21"/>
            <w:tabs>
              <w:tab w:val="right" w:leader="dot" w:pos="9010"/>
            </w:tabs>
            <w:rPr>
              <w:b w:val="0"/>
              <w:bCs w:val="0"/>
              <w:noProof/>
              <w:kern w:val="2"/>
              <w:sz w:val="24"/>
              <w:szCs w:val="24"/>
              <w:lang w:eastAsia="zh-CN"/>
            </w:rPr>
          </w:pPr>
          <w:hyperlink w:anchor="_Toc503448532" w:history="1">
            <w:r w:rsidRPr="00D101A3">
              <w:rPr>
                <w:rStyle w:val="a6"/>
                <w:noProof/>
                <w:lang w:val="en-GB"/>
              </w:rPr>
              <w:t>2</w:t>
            </w:r>
            <w:r w:rsidRPr="00D101A3">
              <w:rPr>
                <w:rStyle w:val="a6"/>
                <w:noProof/>
                <w:lang w:val="en-GB" w:eastAsia="zh-CN"/>
              </w:rPr>
              <w:t>f</w:t>
            </w:r>
            <w:r w:rsidRPr="00D101A3">
              <w:rPr>
                <w:rStyle w:val="a6"/>
                <w:noProof/>
                <w:lang w:val="en-GB"/>
              </w:rPr>
              <w:t xml:space="preserve"> – file transfer</w:t>
            </w:r>
            <w:r>
              <w:rPr>
                <w:noProof/>
                <w:webHidden/>
              </w:rPr>
              <w:tab/>
            </w:r>
            <w:r>
              <w:rPr>
                <w:noProof/>
                <w:webHidden/>
              </w:rPr>
              <w:fldChar w:fldCharType="begin"/>
            </w:r>
            <w:r>
              <w:rPr>
                <w:noProof/>
                <w:webHidden/>
              </w:rPr>
              <w:instrText xml:space="preserve"> PAGEREF _Toc503448532 \h </w:instrText>
            </w:r>
            <w:r>
              <w:rPr>
                <w:noProof/>
                <w:webHidden/>
              </w:rPr>
            </w:r>
            <w:r>
              <w:rPr>
                <w:noProof/>
                <w:webHidden/>
              </w:rPr>
              <w:fldChar w:fldCharType="separate"/>
            </w:r>
            <w:r>
              <w:rPr>
                <w:noProof/>
                <w:webHidden/>
              </w:rPr>
              <w:t>7</w:t>
            </w:r>
            <w:r>
              <w:rPr>
                <w:noProof/>
                <w:webHidden/>
              </w:rPr>
              <w:fldChar w:fldCharType="end"/>
            </w:r>
          </w:hyperlink>
        </w:p>
        <w:p w14:paraId="1A714BC8" w14:textId="77777777" w:rsidR="00542179" w:rsidRDefault="00542179">
          <w:pPr>
            <w:pStyle w:val="11"/>
            <w:tabs>
              <w:tab w:val="right" w:leader="dot" w:pos="9010"/>
            </w:tabs>
            <w:rPr>
              <w:b w:val="0"/>
              <w:bCs w:val="0"/>
              <w:noProof/>
              <w:kern w:val="2"/>
              <w:lang w:eastAsia="zh-CN"/>
            </w:rPr>
          </w:pPr>
          <w:hyperlink w:anchor="_Toc503448533" w:history="1">
            <w:r w:rsidRPr="00D101A3">
              <w:rPr>
                <w:rStyle w:val="a6"/>
                <w:noProof/>
                <w:lang w:val="en-GB"/>
              </w:rPr>
              <w:t>3 – Implementation</w:t>
            </w:r>
            <w:r>
              <w:rPr>
                <w:noProof/>
                <w:webHidden/>
              </w:rPr>
              <w:tab/>
            </w:r>
            <w:r>
              <w:rPr>
                <w:noProof/>
                <w:webHidden/>
              </w:rPr>
              <w:fldChar w:fldCharType="begin"/>
            </w:r>
            <w:r>
              <w:rPr>
                <w:noProof/>
                <w:webHidden/>
              </w:rPr>
              <w:instrText xml:space="preserve"> PAGEREF _Toc503448533 \h </w:instrText>
            </w:r>
            <w:r>
              <w:rPr>
                <w:noProof/>
                <w:webHidden/>
              </w:rPr>
            </w:r>
            <w:r>
              <w:rPr>
                <w:noProof/>
                <w:webHidden/>
              </w:rPr>
              <w:fldChar w:fldCharType="separate"/>
            </w:r>
            <w:r>
              <w:rPr>
                <w:noProof/>
                <w:webHidden/>
              </w:rPr>
              <w:t>7</w:t>
            </w:r>
            <w:r>
              <w:rPr>
                <w:noProof/>
                <w:webHidden/>
              </w:rPr>
              <w:fldChar w:fldCharType="end"/>
            </w:r>
          </w:hyperlink>
        </w:p>
        <w:p w14:paraId="0774FF24" w14:textId="77777777" w:rsidR="00542179" w:rsidRDefault="00542179">
          <w:pPr>
            <w:pStyle w:val="21"/>
            <w:tabs>
              <w:tab w:val="right" w:leader="dot" w:pos="9010"/>
            </w:tabs>
            <w:rPr>
              <w:b w:val="0"/>
              <w:bCs w:val="0"/>
              <w:noProof/>
              <w:kern w:val="2"/>
              <w:sz w:val="24"/>
              <w:szCs w:val="24"/>
              <w:lang w:eastAsia="zh-CN"/>
            </w:rPr>
          </w:pPr>
          <w:hyperlink w:anchor="_Toc503448534" w:history="1">
            <w:r w:rsidRPr="00D101A3">
              <w:rPr>
                <w:rStyle w:val="a6"/>
                <w:noProof/>
                <w:lang w:val="en-GB"/>
              </w:rPr>
              <w:t>3a – Reliability</w:t>
            </w:r>
            <w:r w:rsidRPr="00D101A3">
              <w:rPr>
                <w:rStyle w:val="a6"/>
                <w:noProof/>
                <w:lang w:val="en-GB" w:eastAsia="zh-CN"/>
              </w:rPr>
              <w:t xml:space="preserve"> and </w:t>
            </w:r>
            <w:r w:rsidRPr="00D101A3">
              <w:rPr>
                <w:rStyle w:val="a6"/>
                <w:noProof/>
                <w:lang w:eastAsia="zh-CN"/>
              </w:rPr>
              <w:t>Segmentation</w:t>
            </w:r>
            <w:r>
              <w:rPr>
                <w:noProof/>
                <w:webHidden/>
              </w:rPr>
              <w:tab/>
            </w:r>
            <w:r>
              <w:rPr>
                <w:noProof/>
                <w:webHidden/>
              </w:rPr>
              <w:fldChar w:fldCharType="begin"/>
            </w:r>
            <w:r>
              <w:rPr>
                <w:noProof/>
                <w:webHidden/>
              </w:rPr>
              <w:instrText xml:space="preserve"> PAGEREF _Toc503448534 \h </w:instrText>
            </w:r>
            <w:r>
              <w:rPr>
                <w:noProof/>
                <w:webHidden/>
              </w:rPr>
            </w:r>
            <w:r>
              <w:rPr>
                <w:noProof/>
                <w:webHidden/>
              </w:rPr>
              <w:fldChar w:fldCharType="separate"/>
            </w:r>
            <w:r>
              <w:rPr>
                <w:noProof/>
                <w:webHidden/>
              </w:rPr>
              <w:t>7</w:t>
            </w:r>
            <w:r>
              <w:rPr>
                <w:noProof/>
                <w:webHidden/>
              </w:rPr>
              <w:fldChar w:fldCharType="end"/>
            </w:r>
          </w:hyperlink>
        </w:p>
        <w:p w14:paraId="2E6CC67F" w14:textId="77777777" w:rsidR="00542179" w:rsidRDefault="00542179">
          <w:pPr>
            <w:pStyle w:val="21"/>
            <w:tabs>
              <w:tab w:val="right" w:leader="dot" w:pos="9010"/>
            </w:tabs>
            <w:rPr>
              <w:b w:val="0"/>
              <w:bCs w:val="0"/>
              <w:noProof/>
              <w:kern w:val="2"/>
              <w:sz w:val="24"/>
              <w:szCs w:val="24"/>
              <w:lang w:eastAsia="zh-CN"/>
            </w:rPr>
          </w:pPr>
          <w:hyperlink w:anchor="_Toc503448535" w:history="1">
            <w:r w:rsidRPr="00D101A3">
              <w:rPr>
                <w:rStyle w:val="a6"/>
                <w:noProof/>
                <w:lang w:val="en-GB"/>
              </w:rPr>
              <w:t>3b – Routing and Forwarding</w:t>
            </w:r>
            <w:r>
              <w:rPr>
                <w:noProof/>
                <w:webHidden/>
              </w:rPr>
              <w:tab/>
            </w:r>
            <w:r>
              <w:rPr>
                <w:noProof/>
                <w:webHidden/>
              </w:rPr>
              <w:fldChar w:fldCharType="begin"/>
            </w:r>
            <w:r>
              <w:rPr>
                <w:noProof/>
                <w:webHidden/>
              </w:rPr>
              <w:instrText xml:space="preserve"> PAGEREF _Toc503448535 \h </w:instrText>
            </w:r>
            <w:r>
              <w:rPr>
                <w:noProof/>
                <w:webHidden/>
              </w:rPr>
            </w:r>
            <w:r>
              <w:rPr>
                <w:noProof/>
                <w:webHidden/>
              </w:rPr>
              <w:fldChar w:fldCharType="separate"/>
            </w:r>
            <w:r>
              <w:rPr>
                <w:noProof/>
                <w:webHidden/>
              </w:rPr>
              <w:t>7</w:t>
            </w:r>
            <w:r>
              <w:rPr>
                <w:noProof/>
                <w:webHidden/>
              </w:rPr>
              <w:fldChar w:fldCharType="end"/>
            </w:r>
          </w:hyperlink>
        </w:p>
        <w:p w14:paraId="1E07B561" w14:textId="77777777" w:rsidR="00542179" w:rsidRDefault="00542179">
          <w:pPr>
            <w:pStyle w:val="21"/>
            <w:tabs>
              <w:tab w:val="right" w:leader="dot" w:pos="9010"/>
            </w:tabs>
            <w:rPr>
              <w:b w:val="0"/>
              <w:bCs w:val="0"/>
              <w:noProof/>
              <w:kern w:val="2"/>
              <w:sz w:val="24"/>
              <w:szCs w:val="24"/>
              <w:lang w:eastAsia="zh-CN"/>
            </w:rPr>
          </w:pPr>
          <w:hyperlink w:anchor="_Toc503448536" w:history="1">
            <w:r w:rsidRPr="00D101A3">
              <w:rPr>
                <w:rStyle w:val="a6"/>
                <w:noProof/>
                <w:lang w:val="en-GB"/>
              </w:rPr>
              <w:t>3c – Error Detection</w:t>
            </w:r>
            <w:r>
              <w:rPr>
                <w:noProof/>
                <w:webHidden/>
              </w:rPr>
              <w:tab/>
            </w:r>
            <w:r>
              <w:rPr>
                <w:noProof/>
                <w:webHidden/>
              </w:rPr>
              <w:fldChar w:fldCharType="begin"/>
            </w:r>
            <w:r>
              <w:rPr>
                <w:noProof/>
                <w:webHidden/>
              </w:rPr>
              <w:instrText xml:space="preserve"> PAGEREF _Toc503448536 \h </w:instrText>
            </w:r>
            <w:r>
              <w:rPr>
                <w:noProof/>
                <w:webHidden/>
              </w:rPr>
            </w:r>
            <w:r>
              <w:rPr>
                <w:noProof/>
                <w:webHidden/>
              </w:rPr>
              <w:fldChar w:fldCharType="separate"/>
            </w:r>
            <w:r>
              <w:rPr>
                <w:noProof/>
                <w:webHidden/>
              </w:rPr>
              <w:t>8</w:t>
            </w:r>
            <w:r>
              <w:rPr>
                <w:noProof/>
                <w:webHidden/>
              </w:rPr>
              <w:fldChar w:fldCharType="end"/>
            </w:r>
          </w:hyperlink>
        </w:p>
        <w:p w14:paraId="28C60968" w14:textId="77777777" w:rsidR="00542179" w:rsidRDefault="00542179">
          <w:pPr>
            <w:pStyle w:val="11"/>
            <w:tabs>
              <w:tab w:val="right" w:leader="dot" w:pos="9010"/>
            </w:tabs>
            <w:rPr>
              <w:b w:val="0"/>
              <w:bCs w:val="0"/>
              <w:noProof/>
              <w:kern w:val="2"/>
              <w:lang w:eastAsia="zh-CN"/>
            </w:rPr>
          </w:pPr>
          <w:hyperlink w:anchor="_Toc503448537" w:history="1">
            <w:r w:rsidRPr="00D101A3">
              <w:rPr>
                <w:rStyle w:val="a6"/>
                <w:noProof/>
                <w:lang w:val="en-GB"/>
              </w:rPr>
              <w:t>4 – Testing</w:t>
            </w:r>
            <w:r>
              <w:rPr>
                <w:noProof/>
                <w:webHidden/>
              </w:rPr>
              <w:tab/>
            </w:r>
            <w:r>
              <w:rPr>
                <w:noProof/>
                <w:webHidden/>
              </w:rPr>
              <w:fldChar w:fldCharType="begin"/>
            </w:r>
            <w:r>
              <w:rPr>
                <w:noProof/>
                <w:webHidden/>
              </w:rPr>
              <w:instrText xml:space="preserve"> PAGEREF _Toc503448537 \h </w:instrText>
            </w:r>
            <w:r>
              <w:rPr>
                <w:noProof/>
                <w:webHidden/>
              </w:rPr>
            </w:r>
            <w:r>
              <w:rPr>
                <w:noProof/>
                <w:webHidden/>
              </w:rPr>
              <w:fldChar w:fldCharType="separate"/>
            </w:r>
            <w:r>
              <w:rPr>
                <w:noProof/>
                <w:webHidden/>
              </w:rPr>
              <w:t>9</w:t>
            </w:r>
            <w:r>
              <w:rPr>
                <w:noProof/>
                <w:webHidden/>
              </w:rPr>
              <w:fldChar w:fldCharType="end"/>
            </w:r>
          </w:hyperlink>
        </w:p>
        <w:p w14:paraId="506392FA" w14:textId="77777777" w:rsidR="00542179" w:rsidRDefault="00542179">
          <w:pPr>
            <w:pStyle w:val="21"/>
            <w:tabs>
              <w:tab w:val="right" w:leader="dot" w:pos="9010"/>
            </w:tabs>
            <w:rPr>
              <w:b w:val="0"/>
              <w:bCs w:val="0"/>
              <w:noProof/>
              <w:kern w:val="2"/>
              <w:sz w:val="24"/>
              <w:szCs w:val="24"/>
              <w:lang w:eastAsia="zh-CN"/>
            </w:rPr>
          </w:pPr>
          <w:hyperlink w:anchor="_Toc503448538" w:history="1">
            <w:r w:rsidRPr="00D101A3">
              <w:rPr>
                <w:rStyle w:val="a6"/>
                <w:noProof/>
                <w:lang w:val="en-GB"/>
              </w:rPr>
              <w:t>4a – Full reliability layer</w:t>
            </w:r>
            <w:r>
              <w:rPr>
                <w:noProof/>
                <w:webHidden/>
              </w:rPr>
              <w:tab/>
            </w:r>
            <w:r>
              <w:rPr>
                <w:noProof/>
                <w:webHidden/>
              </w:rPr>
              <w:fldChar w:fldCharType="begin"/>
            </w:r>
            <w:r>
              <w:rPr>
                <w:noProof/>
                <w:webHidden/>
              </w:rPr>
              <w:instrText xml:space="preserve"> PAGEREF _Toc503448538 \h </w:instrText>
            </w:r>
            <w:r>
              <w:rPr>
                <w:noProof/>
                <w:webHidden/>
              </w:rPr>
            </w:r>
            <w:r>
              <w:rPr>
                <w:noProof/>
                <w:webHidden/>
              </w:rPr>
              <w:fldChar w:fldCharType="separate"/>
            </w:r>
            <w:r>
              <w:rPr>
                <w:noProof/>
                <w:webHidden/>
              </w:rPr>
              <w:t>9</w:t>
            </w:r>
            <w:r>
              <w:rPr>
                <w:noProof/>
                <w:webHidden/>
              </w:rPr>
              <w:fldChar w:fldCharType="end"/>
            </w:r>
          </w:hyperlink>
        </w:p>
        <w:p w14:paraId="170A6381" w14:textId="77777777" w:rsidR="00542179" w:rsidRDefault="00542179">
          <w:pPr>
            <w:pStyle w:val="21"/>
            <w:tabs>
              <w:tab w:val="right" w:leader="dot" w:pos="9010"/>
            </w:tabs>
            <w:rPr>
              <w:b w:val="0"/>
              <w:bCs w:val="0"/>
              <w:noProof/>
              <w:kern w:val="2"/>
              <w:sz w:val="24"/>
              <w:szCs w:val="24"/>
              <w:lang w:eastAsia="zh-CN"/>
            </w:rPr>
          </w:pPr>
          <w:hyperlink w:anchor="_Toc503448539" w:history="1">
            <w:r w:rsidRPr="00D101A3">
              <w:rPr>
                <w:rStyle w:val="a6"/>
                <w:noProof/>
                <w:lang w:val="en-GB"/>
              </w:rPr>
              <w:t>4b – Forwarding layer</w:t>
            </w:r>
            <w:r>
              <w:rPr>
                <w:noProof/>
                <w:webHidden/>
              </w:rPr>
              <w:tab/>
            </w:r>
            <w:r>
              <w:rPr>
                <w:noProof/>
                <w:webHidden/>
              </w:rPr>
              <w:fldChar w:fldCharType="begin"/>
            </w:r>
            <w:r>
              <w:rPr>
                <w:noProof/>
                <w:webHidden/>
              </w:rPr>
              <w:instrText xml:space="preserve"> PAGEREF _Toc503448539 \h </w:instrText>
            </w:r>
            <w:r>
              <w:rPr>
                <w:noProof/>
                <w:webHidden/>
              </w:rPr>
            </w:r>
            <w:r>
              <w:rPr>
                <w:noProof/>
                <w:webHidden/>
              </w:rPr>
              <w:fldChar w:fldCharType="separate"/>
            </w:r>
            <w:r>
              <w:rPr>
                <w:noProof/>
                <w:webHidden/>
              </w:rPr>
              <w:t>9</w:t>
            </w:r>
            <w:r>
              <w:rPr>
                <w:noProof/>
                <w:webHidden/>
              </w:rPr>
              <w:fldChar w:fldCharType="end"/>
            </w:r>
          </w:hyperlink>
        </w:p>
        <w:p w14:paraId="049807CF" w14:textId="77777777" w:rsidR="00542179" w:rsidRDefault="00542179">
          <w:pPr>
            <w:pStyle w:val="21"/>
            <w:tabs>
              <w:tab w:val="right" w:leader="dot" w:pos="9010"/>
            </w:tabs>
            <w:rPr>
              <w:b w:val="0"/>
              <w:bCs w:val="0"/>
              <w:noProof/>
              <w:kern w:val="2"/>
              <w:sz w:val="24"/>
              <w:szCs w:val="24"/>
              <w:lang w:eastAsia="zh-CN"/>
            </w:rPr>
          </w:pPr>
          <w:hyperlink w:anchor="_Toc503448540" w:history="1">
            <w:r w:rsidRPr="00D101A3">
              <w:rPr>
                <w:rStyle w:val="a6"/>
                <w:noProof/>
                <w:lang w:val="en-GB"/>
              </w:rPr>
              <w:t>4c – Packet order</w:t>
            </w:r>
            <w:r>
              <w:rPr>
                <w:noProof/>
                <w:webHidden/>
              </w:rPr>
              <w:tab/>
            </w:r>
            <w:r>
              <w:rPr>
                <w:noProof/>
                <w:webHidden/>
              </w:rPr>
              <w:fldChar w:fldCharType="begin"/>
            </w:r>
            <w:r>
              <w:rPr>
                <w:noProof/>
                <w:webHidden/>
              </w:rPr>
              <w:instrText xml:space="preserve"> PAGEREF _Toc503448540 \h </w:instrText>
            </w:r>
            <w:r>
              <w:rPr>
                <w:noProof/>
                <w:webHidden/>
              </w:rPr>
            </w:r>
            <w:r>
              <w:rPr>
                <w:noProof/>
                <w:webHidden/>
              </w:rPr>
              <w:fldChar w:fldCharType="separate"/>
            </w:r>
            <w:r>
              <w:rPr>
                <w:noProof/>
                <w:webHidden/>
              </w:rPr>
              <w:t>10</w:t>
            </w:r>
            <w:r>
              <w:rPr>
                <w:noProof/>
                <w:webHidden/>
              </w:rPr>
              <w:fldChar w:fldCharType="end"/>
            </w:r>
          </w:hyperlink>
        </w:p>
        <w:p w14:paraId="57704FAA" w14:textId="77777777" w:rsidR="00542179" w:rsidRDefault="00542179">
          <w:pPr>
            <w:pStyle w:val="21"/>
            <w:tabs>
              <w:tab w:val="right" w:leader="dot" w:pos="9010"/>
            </w:tabs>
            <w:rPr>
              <w:b w:val="0"/>
              <w:bCs w:val="0"/>
              <w:noProof/>
              <w:kern w:val="2"/>
              <w:sz w:val="24"/>
              <w:szCs w:val="24"/>
              <w:lang w:eastAsia="zh-CN"/>
            </w:rPr>
          </w:pPr>
          <w:hyperlink w:anchor="_Toc503448541" w:history="1">
            <w:r w:rsidRPr="00D101A3">
              <w:rPr>
                <w:rStyle w:val="a6"/>
                <w:noProof/>
                <w:lang w:val="en-GB"/>
              </w:rPr>
              <w:t>4d – Checksum layer</w:t>
            </w:r>
            <w:r>
              <w:rPr>
                <w:noProof/>
                <w:webHidden/>
              </w:rPr>
              <w:tab/>
            </w:r>
            <w:r>
              <w:rPr>
                <w:noProof/>
                <w:webHidden/>
              </w:rPr>
              <w:fldChar w:fldCharType="begin"/>
            </w:r>
            <w:r>
              <w:rPr>
                <w:noProof/>
                <w:webHidden/>
              </w:rPr>
              <w:instrText xml:space="preserve"> PAGEREF _Toc503448541 \h </w:instrText>
            </w:r>
            <w:r>
              <w:rPr>
                <w:noProof/>
                <w:webHidden/>
              </w:rPr>
            </w:r>
            <w:r>
              <w:rPr>
                <w:noProof/>
                <w:webHidden/>
              </w:rPr>
              <w:fldChar w:fldCharType="separate"/>
            </w:r>
            <w:r>
              <w:rPr>
                <w:noProof/>
                <w:webHidden/>
              </w:rPr>
              <w:t>10</w:t>
            </w:r>
            <w:r>
              <w:rPr>
                <w:noProof/>
                <w:webHidden/>
              </w:rPr>
              <w:fldChar w:fldCharType="end"/>
            </w:r>
          </w:hyperlink>
        </w:p>
        <w:p w14:paraId="0AAD00D5" w14:textId="77777777" w:rsidR="00542179" w:rsidRDefault="00542179">
          <w:pPr>
            <w:pStyle w:val="11"/>
            <w:tabs>
              <w:tab w:val="right" w:leader="dot" w:pos="9010"/>
            </w:tabs>
            <w:rPr>
              <w:b w:val="0"/>
              <w:bCs w:val="0"/>
              <w:noProof/>
              <w:kern w:val="2"/>
              <w:lang w:eastAsia="zh-CN"/>
            </w:rPr>
          </w:pPr>
          <w:hyperlink w:anchor="_Toc503448542" w:history="1">
            <w:r w:rsidRPr="00D101A3">
              <w:rPr>
                <w:rStyle w:val="a6"/>
                <w:noProof/>
                <w:lang w:val="en-GB"/>
              </w:rPr>
              <w:t>5 – Reflection on Coursework</w:t>
            </w:r>
            <w:r>
              <w:rPr>
                <w:noProof/>
                <w:webHidden/>
              </w:rPr>
              <w:tab/>
            </w:r>
            <w:r>
              <w:rPr>
                <w:noProof/>
                <w:webHidden/>
              </w:rPr>
              <w:fldChar w:fldCharType="begin"/>
            </w:r>
            <w:r>
              <w:rPr>
                <w:noProof/>
                <w:webHidden/>
              </w:rPr>
              <w:instrText xml:space="preserve"> PAGEREF _Toc503448542 \h </w:instrText>
            </w:r>
            <w:r>
              <w:rPr>
                <w:noProof/>
                <w:webHidden/>
              </w:rPr>
            </w:r>
            <w:r>
              <w:rPr>
                <w:noProof/>
                <w:webHidden/>
              </w:rPr>
              <w:fldChar w:fldCharType="separate"/>
            </w:r>
            <w:r>
              <w:rPr>
                <w:noProof/>
                <w:webHidden/>
              </w:rPr>
              <w:t>11</w:t>
            </w:r>
            <w:r>
              <w:rPr>
                <w:noProof/>
                <w:webHidden/>
              </w:rPr>
              <w:fldChar w:fldCharType="end"/>
            </w:r>
          </w:hyperlink>
        </w:p>
        <w:p w14:paraId="2A059737" w14:textId="77777777" w:rsidR="00542179" w:rsidRDefault="00542179">
          <w:pPr>
            <w:pStyle w:val="21"/>
            <w:tabs>
              <w:tab w:val="right" w:leader="dot" w:pos="9010"/>
            </w:tabs>
            <w:rPr>
              <w:b w:val="0"/>
              <w:bCs w:val="0"/>
              <w:noProof/>
              <w:kern w:val="2"/>
              <w:sz w:val="24"/>
              <w:szCs w:val="24"/>
              <w:lang w:eastAsia="zh-CN"/>
            </w:rPr>
          </w:pPr>
          <w:hyperlink w:anchor="_Toc503448543" w:history="1">
            <w:r w:rsidRPr="00D101A3">
              <w:rPr>
                <w:rStyle w:val="a6"/>
                <w:noProof/>
                <w:lang w:val="en-GB"/>
              </w:rPr>
              <w:t>5a – Core design</w:t>
            </w:r>
            <w:r>
              <w:rPr>
                <w:noProof/>
                <w:webHidden/>
              </w:rPr>
              <w:tab/>
            </w:r>
            <w:r>
              <w:rPr>
                <w:noProof/>
                <w:webHidden/>
              </w:rPr>
              <w:fldChar w:fldCharType="begin"/>
            </w:r>
            <w:r>
              <w:rPr>
                <w:noProof/>
                <w:webHidden/>
              </w:rPr>
              <w:instrText xml:space="preserve"> PAGEREF _Toc503448543 \h </w:instrText>
            </w:r>
            <w:r>
              <w:rPr>
                <w:noProof/>
                <w:webHidden/>
              </w:rPr>
            </w:r>
            <w:r>
              <w:rPr>
                <w:noProof/>
                <w:webHidden/>
              </w:rPr>
              <w:fldChar w:fldCharType="separate"/>
            </w:r>
            <w:r>
              <w:rPr>
                <w:noProof/>
                <w:webHidden/>
              </w:rPr>
              <w:t>11</w:t>
            </w:r>
            <w:r>
              <w:rPr>
                <w:noProof/>
                <w:webHidden/>
              </w:rPr>
              <w:fldChar w:fldCharType="end"/>
            </w:r>
          </w:hyperlink>
        </w:p>
        <w:p w14:paraId="3386D66C" w14:textId="77777777" w:rsidR="00542179" w:rsidRDefault="00542179">
          <w:pPr>
            <w:pStyle w:val="21"/>
            <w:tabs>
              <w:tab w:val="right" w:leader="dot" w:pos="9010"/>
            </w:tabs>
            <w:rPr>
              <w:b w:val="0"/>
              <w:bCs w:val="0"/>
              <w:noProof/>
              <w:kern w:val="2"/>
              <w:sz w:val="24"/>
              <w:szCs w:val="24"/>
              <w:lang w:eastAsia="zh-CN"/>
            </w:rPr>
          </w:pPr>
          <w:hyperlink w:anchor="_Toc503448544" w:history="1">
            <w:r w:rsidRPr="00D101A3">
              <w:rPr>
                <w:rStyle w:val="a6"/>
                <w:noProof/>
                <w:lang w:val="en-GB"/>
              </w:rPr>
              <w:t>5b – Reliability and Segmentation</w:t>
            </w:r>
            <w:r>
              <w:rPr>
                <w:noProof/>
                <w:webHidden/>
              </w:rPr>
              <w:tab/>
            </w:r>
            <w:r>
              <w:rPr>
                <w:noProof/>
                <w:webHidden/>
              </w:rPr>
              <w:fldChar w:fldCharType="begin"/>
            </w:r>
            <w:r>
              <w:rPr>
                <w:noProof/>
                <w:webHidden/>
              </w:rPr>
              <w:instrText xml:space="preserve"> PAGEREF _Toc503448544 \h </w:instrText>
            </w:r>
            <w:r>
              <w:rPr>
                <w:noProof/>
                <w:webHidden/>
              </w:rPr>
            </w:r>
            <w:r>
              <w:rPr>
                <w:noProof/>
                <w:webHidden/>
              </w:rPr>
              <w:fldChar w:fldCharType="separate"/>
            </w:r>
            <w:r>
              <w:rPr>
                <w:noProof/>
                <w:webHidden/>
              </w:rPr>
              <w:t>11</w:t>
            </w:r>
            <w:r>
              <w:rPr>
                <w:noProof/>
                <w:webHidden/>
              </w:rPr>
              <w:fldChar w:fldCharType="end"/>
            </w:r>
          </w:hyperlink>
        </w:p>
        <w:p w14:paraId="56DCC4F9" w14:textId="77777777" w:rsidR="00542179" w:rsidRDefault="00542179">
          <w:pPr>
            <w:pStyle w:val="21"/>
            <w:tabs>
              <w:tab w:val="right" w:leader="dot" w:pos="9010"/>
            </w:tabs>
            <w:rPr>
              <w:b w:val="0"/>
              <w:bCs w:val="0"/>
              <w:noProof/>
              <w:kern w:val="2"/>
              <w:sz w:val="24"/>
              <w:szCs w:val="24"/>
              <w:lang w:eastAsia="zh-CN"/>
            </w:rPr>
          </w:pPr>
          <w:hyperlink w:anchor="_Toc503448545" w:history="1">
            <w:r w:rsidRPr="00D101A3">
              <w:rPr>
                <w:rStyle w:val="a6"/>
                <w:noProof/>
                <w:lang w:val="en-GB"/>
              </w:rPr>
              <w:t>5c – Routing and Forwarding</w:t>
            </w:r>
            <w:r>
              <w:rPr>
                <w:noProof/>
                <w:webHidden/>
              </w:rPr>
              <w:tab/>
            </w:r>
            <w:r>
              <w:rPr>
                <w:noProof/>
                <w:webHidden/>
              </w:rPr>
              <w:fldChar w:fldCharType="begin"/>
            </w:r>
            <w:r>
              <w:rPr>
                <w:noProof/>
                <w:webHidden/>
              </w:rPr>
              <w:instrText xml:space="preserve"> PAGEREF _Toc503448545 \h </w:instrText>
            </w:r>
            <w:r>
              <w:rPr>
                <w:noProof/>
                <w:webHidden/>
              </w:rPr>
            </w:r>
            <w:r>
              <w:rPr>
                <w:noProof/>
                <w:webHidden/>
              </w:rPr>
              <w:fldChar w:fldCharType="separate"/>
            </w:r>
            <w:r>
              <w:rPr>
                <w:noProof/>
                <w:webHidden/>
              </w:rPr>
              <w:t>12</w:t>
            </w:r>
            <w:r>
              <w:rPr>
                <w:noProof/>
                <w:webHidden/>
              </w:rPr>
              <w:fldChar w:fldCharType="end"/>
            </w:r>
          </w:hyperlink>
        </w:p>
        <w:p w14:paraId="6E7D7931" w14:textId="77777777" w:rsidR="00542179" w:rsidRDefault="00542179">
          <w:pPr>
            <w:pStyle w:val="21"/>
            <w:tabs>
              <w:tab w:val="right" w:leader="dot" w:pos="9010"/>
            </w:tabs>
            <w:rPr>
              <w:b w:val="0"/>
              <w:bCs w:val="0"/>
              <w:noProof/>
              <w:kern w:val="2"/>
              <w:sz w:val="24"/>
              <w:szCs w:val="24"/>
              <w:lang w:eastAsia="zh-CN"/>
            </w:rPr>
          </w:pPr>
          <w:hyperlink w:anchor="_Toc503448546" w:history="1">
            <w:r w:rsidRPr="00D101A3">
              <w:rPr>
                <w:rStyle w:val="a6"/>
                <w:noProof/>
                <w:lang w:val="en-GB"/>
              </w:rPr>
              <w:t>5d – Error Detection</w:t>
            </w:r>
            <w:r>
              <w:rPr>
                <w:noProof/>
                <w:webHidden/>
              </w:rPr>
              <w:tab/>
            </w:r>
            <w:r>
              <w:rPr>
                <w:noProof/>
                <w:webHidden/>
              </w:rPr>
              <w:fldChar w:fldCharType="begin"/>
            </w:r>
            <w:r>
              <w:rPr>
                <w:noProof/>
                <w:webHidden/>
              </w:rPr>
              <w:instrText xml:space="preserve"> PAGEREF _Toc503448546 \h </w:instrText>
            </w:r>
            <w:r>
              <w:rPr>
                <w:noProof/>
                <w:webHidden/>
              </w:rPr>
            </w:r>
            <w:r>
              <w:rPr>
                <w:noProof/>
                <w:webHidden/>
              </w:rPr>
              <w:fldChar w:fldCharType="separate"/>
            </w:r>
            <w:r>
              <w:rPr>
                <w:noProof/>
                <w:webHidden/>
              </w:rPr>
              <w:t>13</w:t>
            </w:r>
            <w:r>
              <w:rPr>
                <w:noProof/>
                <w:webHidden/>
              </w:rPr>
              <w:fldChar w:fldCharType="end"/>
            </w:r>
          </w:hyperlink>
        </w:p>
        <w:p w14:paraId="5E9F4CDA" w14:textId="77777777" w:rsidR="00542179" w:rsidRDefault="00542179">
          <w:pPr>
            <w:pStyle w:val="21"/>
            <w:tabs>
              <w:tab w:val="right" w:leader="dot" w:pos="9010"/>
            </w:tabs>
            <w:rPr>
              <w:b w:val="0"/>
              <w:bCs w:val="0"/>
              <w:noProof/>
              <w:kern w:val="2"/>
              <w:sz w:val="24"/>
              <w:szCs w:val="24"/>
              <w:lang w:eastAsia="zh-CN"/>
            </w:rPr>
          </w:pPr>
          <w:hyperlink w:anchor="_Toc503448547" w:history="1">
            <w:r w:rsidRPr="00D101A3">
              <w:rPr>
                <w:rStyle w:val="a6"/>
                <w:noProof/>
                <w:lang w:val="en-GB"/>
              </w:rPr>
              <w:t>5e – Broadcast and Dynamic Routing</w:t>
            </w:r>
            <w:r>
              <w:rPr>
                <w:noProof/>
                <w:webHidden/>
              </w:rPr>
              <w:tab/>
            </w:r>
            <w:r>
              <w:rPr>
                <w:noProof/>
                <w:webHidden/>
              </w:rPr>
              <w:fldChar w:fldCharType="begin"/>
            </w:r>
            <w:r>
              <w:rPr>
                <w:noProof/>
                <w:webHidden/>
              </w:rPr>
              <w:instrText xml:space="preserve"> PAGEREF _Toc503448547 \h </w:instrText>
            </w:r>
            <w:r>
              <w:rPr>
                <w:noProof/>
                <w:webHidden/>
              </w:rPr>
            </w:r>
            <w:r>
              <w:rPr>
                <w:noProof/>
                <w:webHidden/>
              </w:rPr>
              <w:fldChar w:fldCharType="separate"/>
            </w:r>
            <w:r>
              <w:rPr>
                <w:noProof/>
                <w:webHidden/>
              </w:rPr>
              <w:t>14</w:t>
            </w:r>
            <w:r>
              <w:rPr>
                <w:noProof/>
                <w:webHidden/>
              </w:rPr>
              <w:fldChar w:fldCharType="end"/>
            </w:r>
          </w:hyperlink>
        </w:p>
        <w:p w14:paraId="2054315F" w14:textId="77777777" w:rsidR="00542179" w:rsidRDefault="00542179">
          <w:pPr>
            <w:pStyle w:val="11"/>
            <w:tabs>
              <w:tab w:val="right" w:leader="dot" w:pos="9010"/>
            </w:tabs>
            <w:rPr>
              <w:b w:val="0"/>
              <w:bCs w:val="0"/>
              <w:noProof/>
              <w:kern w:val="2"/>
              <w:lang w:eastAsia="zh-CN"/>
            </w:rPr>
          </w:pPr>
          <w:hyperlink w:anchor="_Toc503448548" w:history="1">
            <w:r w:rsidRPr="00D101A3">
              <w:rPr>
                <w:rStyle w:val="a6"/>
                <w:noProof/>
                <w:lang w:val="en-GB"/>
              </w:rPr>
              <w:t>6 – Conclusions</w:t>
            </w:r>
            <w:r>
              <w:rPr>
                <w:noProof/>
                <w:webHidden/>
              </w:rPr>
              <w:tab/>
            </w:r>
            <w:r>
              <w:rPr>
                <w:noProof/>
                <w:webHidden/>
              </w:rPr>
              <w:fldChar w:fldCharType="begin"/>
            </w:r>
            <w:r>
              <w:rPr>
                <w:noProof/>
                <w:webHidden/>
              </w:rPr>
              <w:instrText xml:space="preserve"> PAGEREF _Toc503448548 \h </w:instrText>
            </w:r>
            <w:r>
              <w:rPr>
                <w:noProof/>
                <w:webHidden/>
              </w:rPr>
            </w:r>
            <w:r>
              <w:rPr>
                <w:noProof/>
                <w:webHidden/>
              </w:rPr>
              <w:fldChar w:fldCharType="separate"/>
            </w:r>
            <w:r>
              <w:rPr>
                <w:noProof/>
                <w:webHidden/>
              </w:rPr>
              <w:t>15</w:t>
            </w:r>
            <w:r>
              <w:rPr>
                <w:noProof/>
                <w:webHidden/>
              </w:rPr>
              <w:fldChar w:fldCharType="end"/>
            </w:r>
          </w:hyperlink>
        </w:p>
        <w:p w14:paraId="58F6CBBF" w14:textId="77777777" w:rsidR="00542179" w:rsidRDefault="00542179">
          <w:pPr>
            <w:pStyle w:val="11"/>
            <w:tabs>
              <w:tab w:val="right" w:leader="dot" w:pos="9010"/>
            </w:tabs>
            <w:rPr>
              <w:b w:val="0"/>
              <w:bCs w:val="0"/>
              <w:noProof/>
              <w:kern w:val="2"/>
              <w:lang w:eastAsia="zh-CN"/>
            </w:rPr>
          </w:pPr>
          <w:hyperlink w:anchor="_Toc503448549" w:history="1">
            <w:r w:rsidRPr="00D101A3">
              <w:rPr>
                <w:rStyle w:val="a6"/>
                <w:noProof/>
                <w:lang w:val="en-GB"/>
              </w:rPr>
              <w:t>7 – Appendices</w:t>
            </w:r>
            <w:r>
              <w:rPr>
                <w:noProof/>
                <w:webHidden/>
              </w:rPr>
              <w:tab/>
            </w:r>
            <w:r>
              <w:rPr>
                <w:noProof/>
                <w:webHidden/>
              </w:rPr>
              <w:fldChar w:fldCharType="begin"/>
            </w:r>
            <w:r>
              <w:rPr>
                <w:noProof/>
                <w:webHidden/>
              </w:rPr>
              <w:instrText xml:space="preserve"> PAGEREF _Toc503448549 \h </w:instrText>
            </w:r>
            <w:r>
              <w:rPr>
                <w:noProof/>
                <w:webHidden/>
              </w:rPr>
            </w:r>
            <w:r>
              <w:rPr>
                <w:noProof/>
                <w:webHidden/>
              </w:rPr>
              <w:fldChar w:fldCharType="separate"/>
            </w:r>
            <w:r>
              <w:rPr>
                <w:noProof/>
                <w:webHidden/>
              </w:rPr>
              <w:t>16</w:t>
            </w:r>
            <w:r>
              <w:rPr>
                <w:noProof/>
                <w:webHidden/>
              </w:rPr>
              <w:fldChar w:fldCharType="end"/>
            </w:r>
          </w:hyperlink>
        </w:p>
        <w:p w14:paraId="0EF34E1C" w14:textId="77777777" w:rsidR="00542179" w:rsidRDefault="00542179">
          <w:pPr>
            <w:pStyle w:val="21"/>
            <w:tabs>
              <w:tab w:val="right" w:leader="dot" w:pos="9010"/>
            </w:tabs>
            <w:rPr>
              <w:b w:val="0"/>
              <w:bCs w:val="0"/>
              <w:noProof/>
              <w:kern w:val="2"/>
              <w:sz w:val="24"/>
              <w:szCs w:val="24"/>
              <w:lang w:eastAsia="zh-CN"/>
            </w:rPr>
          </w:pPr>
          <w:hyperlink w:anchor="_Toc503448550" w:history="1">
            <w:r w:rsidRPr="00D101A3">
              <w:rPr>
                <w:rStyle w:val="a6"/>
                <w:noProof/>
                <w:lang w:val="en-GB"/>
              </w:rPr>
              <w:t>7a – Matt’s Reflection</w:t>
            </w:r>
            <w:r>
              <w:rPr>
                <w:noProof/>
                <w:webHidden/>
              </w:rPr>
              <w:tab/>
            </w:r>
            <w:r>
              <w:rPr>
                <w:noProof/>
                <w:webHidden/>
              </w:rPr>
              <w:fldChar w:fldCharType="begin"/>
            </w:r>
            <w:r>
              <w:rPr>
                <w:noProof/>
                <w:webHidden/>
              </w:rPr>
              <w:instrText xml:space="preserve"> PAGEREF _Toc503448550 \h </w:instrText>
            </w:r>
            <w:r>
              <w:rPr>
                <w:noProof/>
                <w:webHidden/>
              </w:rPr>
            </w:r>
            <w:r>
              <w:rPr>
                <w:noProof/>
                <w:webHidden/>
              </w:rPr>
              <w:fldChar w:fldCharType="separate"/>
            </w:r>
            <w:r>
              <w:rPr>
                <w:noProof/>
                <w:webHidden/>
              </w:rPr>
              <w:t>16</w:t>
            </w:r>
            <w:r>
              <w:rPr>
                <w:noProof/>
                <w:webHidden/>
              </w:rPr>
              <w:fldChar w:fldCharType="end"/>
            </w:r>
          </w:hyperlink>
        </w:p>
        <w:p w14:paraId="270834FB" w14:textId="77777777" w:rsidR="00542179" w:rsidRDefault="00542179">
          <w:pPr>
            <w:pStyle w:val="21"/>
            <w:tabs>
              <w:tab w:val="right" w:leader="dot" w:pos="9010"/>
            </w:tabs>
            <w:rPr>
              <w:b w:val="0"/>
              <w:bCs w:val="0"/>
              <w:noProof/>
              <w:kern w:val="2"/>
              <w:sz w:val="24"/>
              <w:szCs w:val="24"/>
              <w:lang w:eastAsia="zh-CN"/>
            </w:rPr>
          </w:pPr>
          <w:hyperlink w:anchor="_Toc503448551" w:history="1">
            <w:r w:rsidRPr="00D101A3">
              <w:rPr>
                <w:rStyle w:val="a6"/>
                <w:noProof/>
                <w:lang w:val="en-GB"/>
              </w:rPr>
              <w:t>7b – Colin’s Reflection</w:t>
            </w:r>
            <w:r>
              <w:rPr>
                <w:noProof/>
                <w:webHidden/>
              </w:rPr>
              <w:tab/>
            </w:r>
            <w:r>
              <w:rPr>
                <w:noProof/>
                <w:webHidden/>
              </w:rPr>
              <w:fldChar w:fldCharType="begin"/>
            </w:r>
            <w:r>
              <w:rPr>
                <w:noProof/>
                <w:webHidden/>
              </w:rPr>
              <w:instrText xml:space="preserve"> PAGEREF _Toc503448551 \h </w:instrText>
            </w:r>
            <w:r>
              <w:rPr>
                <w:noProof/>
                <w:webHidden/>
              </w:rPr>
            </w:r>
            <w:r>
              <w:rPr>
                <w:noProof/>
                <w:webHidden/>
              </w:rPr>
              <w:fldChar w:fldCharType="separate"/>
            </w:r>
            <w:r>
              <w:rPr>
                <w:noProof/>
                <w:webHidden/>
              </w:rPr>
              <w:t>17</w:t>
            </w:r>
            <w:r>
              <w:rPr>
                <w:noProof/>
                <w:webHidden/>
              </w:rPr>
              <w:fldChar w:fldCharType="end"/>
            </w:r>
          </w:hyperlink>
        </w:p>
        <w:p w14:paraId="00E54C7E" w14:textId="77777777" w:rsidR="00542179" w:rsidRDefault="00542179">
          <w:pPr>
            <w:pStyle w:val="21"/>
            <w:tabs>
              <w:tab w:val="right" w:leader="dot" w:pos="9010"/>
            </w:tabs>
            <w:rPr>
              <w:b w:val="0"/>
              <w:bCs w:val="0"/>
              <w:noProof/>
              <w:kern w:val="2"/>
              <w:sz w:val="24"/>
              <w:szCs w:val="24"/>
              <w:lang w:eastAsia="zh-CN"/>
            </w:rPr>
          </w:pPr>
          <w:hyperlink w:anchor="_Toc503448552" w:history="1">
            <w:r w:rsidRPr="00D101A3">
              <w:rPr>
                <w:rStyle w:val="a6"/>
                <w:noProof/>
                <w:lang w:val="en-GB"/>
              </w:rPr>
              <w:t>7c – Nathan’s Reflection</w:t>
            </w:r>
            <w:r>
              <w:rPr>
                <w:noProof/>
                <w:webHidden/>
              </w:rPr>
              <w:tab/>
            </w:r>
            <w:r>
              <w:rPr>
                <w:noProof/>
                <w:webHidden/>
              </w:rPr>
              <w:fldChar w:fldCharType="begin"/>
            </w:r>
            <w:r>
              <w:rPr>
                <w:noProof/>
                <w:webHidden/>
              </w:rPr>
              <w:instrText xml:space="preserve"> PAGEREF _Toc503448552 \h </w:instrText>
            </w:r>
            <w:r>
              <w:rPr>
                <w:noProof/>
                <w:webHidden/>
              </w:rPr>
            </w:r>
            <w:r>
              <w:rPr>
                <w:noProof/>
                <w:webHidden/>
              </w:rPr>
              <w:fldChar w:fldCharType="separate"/>
            </w:r>
            <w:r>
              <w:rPr>
                <w:noProof/>
                <w:webHidden/>
              </w:rPr>
              <w:t>18</w:t>
            </w:r>
            <w:r>
              <w:rPr>
                <w:noProof/>
                <w:webHidden/>
              </w:rPr>
              <w:fldChar w:fldCharType="end"/>
            </w:r>
          </w:hyperlink>
        </w:p>
        <w:p w14:paraId="77B41FF0" w14:textId="77777777" w:rsidR="00542179" w:rsidRDefault="00542179">
          <w:pPr>
            <w:pStyle w:val="21"/>
            <w:tabs>
              <w:tab w:val="right" w:leader="dot" w:pos="9010"/>
            </w:tabs>
            <w:rPr>
              <w:b w:val="0"/>
              <w:bCs w:val="0"/>
              <w:noProof/>
              <w:kern w:val="2"/>
              <w:sz w:val="24"/>
              <w:szCs w:val="24"/>
              <w:lang w:eastAsia="zh-CN"/>
            </w:rPr>
          </w:pPr>
          <w:hyperlink w:anchor="_Toc503448553" w:history="1">
            <w:r w:rsidRPr="00D101A3">
              <w:rPr>
                <w:rStyle w:val="a6"/>
                <w:noProof/>
                <w:lang w:val="en-GB"/>
              </w:rPr>
              <w:t>7d – Yiwen’s Reflection</w:t>
            </w:r>
            <w:r>
              <w:rPr>
                <w:noProof/>
                <w:webHidden/>
              </w:rPr>
              <w:tab/>
            </w:r>
            <w:r>
              <w:rPr>
                <w:noProof/>
                <w:webHidden/>
              </w:rPr>
              <w:fldChar w:fldCharType="begin"/>
            </w:r>
            <w:r>
              <w:rPr>
                <w:noProof/>
                <w:webHidden/>
              </w:rPr>
              <w:instrText xml:space="preserve"> PAGEREF _Toc503448553 \h </w:instrText>
            </w:r>
            <w:r>
              <w:rPr>
                <w:noProof/>
                <w:webHidden/>
              </w:rPr>
            </w:r>
            <w:r>
              <w:rPr>
                <w:noProof/>
                <w:webHidden/>
              </w:rPr>
              <w:fldChar w:fldCharType="separate"/>
            </w:r>
            <w:r>
              <w:rPr>
                <w:noProof/>
                <w:webHidden/>
              </w:rPr>
              <w:t>19</w:t>
            </w:r>
            <w:r>
              <w:rPr>
                <w:noProof/>
                <w:webHidden/>
              </w:rPr>
              <w:fldChar w:fldCharType="end"/>
            </w:r>
          </w:hyperlink>
        </w:p>
        <w:p w14:paraId="543A33CC" w14:textId="77777777" w:rsidR="00542179" w:rsidRDefault="00542179">
          <w:pPr>
            <w:pStyle w:val="21"/>
            <w:tabs>
              <w:tab w:val="right" w:leader="dot" w:pos="9010"/>
            </w:tabs>
            <w:rPr>
              <w:b w:val="0"/>
              <w:bCs w:val="0"/>
              <w:noProof/>
              <w:kern w:val="2"/>
              <w:sz w:val="24"/>
              <w:szCs w:val="24"/>
              <w:lang w:eastAsia="zh-CN"/>
            </w:rPr>
          </w:pPr>
          <w:hyperlink w:anchor="_Toc503448554" w:history="1">
            <w:r w:rsidRPr="00D101A3">
              <w:rPr>
                <w:rStyle w:val="a6"/>
                <w:noProof/>
                <w:lang w:val="en-GB"/>
              </w:rPr>
              <w:t>7e – Packet Structure</w:t>
            </w:r>
            <w:r>
              <w:rPr>
                <w:noProof/>
                <w:webHidden/>
              </w:rPr>
              <w:tab/>
            </w:r>
            <w:r>
              <w:rPr>
                <w:noProof/>
                <w:webHidden/>
              </w:rPr>
              <w:fldChar w:fldCharType="begin"/>
            </w:r>
            <w:r>
              <w:rPr>
                <w:noProof/>
                <w:webHidden/>
              </w:rPr>
              <w:instrText xml:space="preserve"> PAGEREF _Toc503448554 \h </w:instrText>
            </w:r>
            <w:r>
              <w:rPr>
                <w:noProof/>
                <w:webHidden/>
              </w:rPr>
            </w:r>
            <w:r>
              <w:rPr>
                <w:noProof/>
                <w:webHidden/>
              </w:rPr>
              <w:fldChar w:fldCharType="separate"/>
            </w:r>
            <w:r>
              <w:rPr>
                <w:noProof/>
                <w:webHidden/>
              </w:rPr>
              <w:t>20</w:t>
            </w:r>
            <w:r>
              <w:rPr>
                <w:noProof/>
                <w:webHidden/>
              </w:rPr>
              <w:fldChar w:fldCharType="end"/>
            </w:r>
          </w:hyperlink>
        </w:p>
        <w:p w14:paraId="57E1F6FE" w14:textId="77777777" w:rsidR="00542179" w:rsidRDefault="00542179">
          <w:pPr>
            <w:pStyle w:val="21"/>
            <w:tabs>
              <w:tab w:val="right" w:leader="dot" w:pos="9010"/>
            </w:tabs>
            <w:rPr>
              <w:b w:val="0"/>
              <w:bCs w:val="0"/>
              <w:noProof/>
              <w:kern w:val="2"/>
              <w:sz w:val="24"/>
              <w:szCs w:val="24"/>
              <w:lang w:eastAsia="zh-CN"/>
            </w:rPr>
          </w:pPr>
          <w:hyperlink w:anchor="_Toc503448555" w:history="1">
            <w:r w:rsidRPr="00D101A3">
              <w:rPr>
                <w:rStyle w:val="a6"/>
                <w:noProof/>
                <w:lang w:val="en-GB"/>
              </w:rPr>
              <w:t>7f – Routing and Forwarding Documentation</w:t>
            </w:r>
            <w:r>
              <w:rPr>
                <w:noProof/>
                <w:webHidden/>
              </w:rPr>
              <w:tab/>
            </w:r>
            <w:r>
              <w:rPr>
                <w:noProof/>
                <w:webHidden/>
              </w:rPr>
              <w:fldChar w:fldCharType="begin"/>
            </w:r>
            <w:r>
              <w:rPr>
                <w:noProof/>
                <w:webHidden/>
              </w:rPr>
              <w:instrText xml:space="preserve"> PAGEREF _Toc503448555 \h </w:instrText>
            </w:r>
            <w:r>
              <w:rPr>
                <w:noProof/>
                <w:webHidden/>
              </w:rPr>
            </w:r>
            <w:r>
              <w:rPr>
                <w:noProof/>
                <w:webHidden/>
              </w:rPr>
              <w:fldChar w:fldCharType="separate"/>
            </w:r>
            <w:r>
              <w:rPr>
                <w:noProof/>
                <w:webHidden/>
              </w:rPr>
              <w:t>21</w:t>
            </w:r>
            <w:r>
              <w:rPr>
                <w:noProof/>
                <w:webHidden/>
              </w:rPr>
              <w:fldChar w:fldCharType="end"/>
            </w:r>
          </w:hyperlink>
        </w:p>
        <w:p w14:paraId="12CD5EF8" w14:textId="77777777" w:rsidR="00542179" w:rsidRDefault="00542179">
          <w:pPr>
            <w:pStyle w:val="21"/>
            <w:tabs>
              <w:tab w:val="right" w:leader="dot" w:pos="9010"/>
            </w:tabs>
            <w:rPr>
              <w:b w:val="0"/>
              <w:bCs w:val="0"/>
              <w:noProof/>
              <w:kern w:val="2"/>
              <w:sz w:val="24"/>
              <w:szCs w:val="24"/>
              <w:lang w:eastAsia="zh-CN"/>
            </w:rPr>
          </w:pPr>
          <w:hyperlink w:anchor="_Toc503448556" w:history="1">
            <w:r w:rsidRPr="00D101A3">
              <w:rPr>
                <w:rStyle w:val="a6"/>
                <w:noProof/>
                <w:lang w:val="en-GB"/>
              </w:rPr>
              <w:t>7g – Reliability and Segmentation Documentation</w:t>
            </w:r>
            <w:r>
              <w:rPr>
                <w:noProof/>
                <w:webHidden/>
              </w:rPr>
              <w:tab/>
            </w:r>
            <w:r>
              <w:rPr>
                <w:noProof/>
                <w:webHidden/>
              </w:rPr>
              <w:fldChar w:fldCharType="begin"/>
            </w:r>
            <w:r>
              <w:rPr>
                <w:noProof/>
                <w:webHidden/>
              </w:rPr>
              <w:instrText xml:space="preserve"> PAGEREF _Toc503448556 \h </w:instrText>
            </w:r>
            <w:r>
              <w:rPr>
                <w:noProof/>
                <w:webHidden/>
              </w:rPr>
            </w:r>
            <w:r>
              <w:rPr>
                <w:noProof/>
                <w:webHidden/>
              </w:rPr>
              <w:fldChar w:fldCharType="separate"/>
            </w:r>
            <w:r>
              <w:rPr>
                <w:noProof/>
                <w:webHidden/>
              </w:rPr>
              <w:t>23</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bookmarkStart w:id="0" w:name="_GoBack"/>
      <w:bookmarkEnd w:id="0"/>
    </w:p>
    <w:p w14:paraId="0C4EF2E9" w14:textId="77777777" w:rsidR="00BA7333" w:rsidRDefault="00BA7333" w:rsidP="00BA7333">
      <w:pPr>
        <w:pStyle w:val="1"/>
        <w:rPr>
          <w:lang w:val="en-GB"/>
        </w:rPr>
      </w:pPr>
      <w:bookmarkStart w:id="1" w:name="_Toc503448525"/>
      <w:r>
        <w:rPr>
          <w:lang w:val="en-GB"/>
        </w:rPr>
        <w:lastRenderedPageBreak/>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1"/>
        <w:rPr>
          <w:rFonts w:hint="eastAsia"/>
          <w:lang w:val="en-GB" w:eastAsia="zh-CN"/>
        </w:rPr>
      </w:pPr>
      <w:bookmarkStart w:id="2" w:name="_Toc503448526"/>
      <w:r>
        <w:rPr>
          <w:lang w:val="en-GB"/>
        </w:rPr>
        <w:lastRenderedPageBreak/>
        <w:t>2</w:t>
      </w:r>
      <w:r w:rsidR="00624C06">
        <w:rPr>
          <w:lang w:val="en-GB"/>
        </w:rPr>
        <w:t xml:space="preserve"> </w:t>
      </w:r>
      <w:r>
        <w:rPr>
          <w:lang w:val="en-GB"/>
        </w:rPr>
        <w:t xml:space="preserve">– </w:t>
      </w:r>
      <w:r w:rsidR="00624C06">
        <w:rPr>
          <w:lang w:val="en-GB"/>
        </w:rPr>
        <w:t>Design</w:t>
      </w:r>
      <w:bookmarkEnd w:id="2"/>
    </w:p>
    <w:p w14:paraId="424C4E54" w14:textId="3E2C608C" w:rsidR="005461AF" w:rsidRPr="005461AF" w:rsidRDefault="005461AF" w:rsidP="005461AF">
      <w:pPr>
        <w:rPr>
          <w:lang w:eastAsia="zh-CN"/>
        </w:rPr>
      </w:pPr>
      <w:r>
        <w:rPr>
          <w:rFonts w:hint="eastAsia"/>
          <w:lang w:val="en-GB" w:eastAsia="zh-CN"/>
        </w:rPr>
        <w:t xml:space="preserve">The </w:t>
      </w:r>
      <w:r>
        <w:rPr>
          <w:lang w:eastAsia="zh-CN"/>
        </w:rPr>
        <w:t>diagram below</w:t>
      </w:r>
      <w:r w:rsidR="00970FC7">
        <w:rPr>
          <w:lang w:eastAsia="zh-CN"/>
        </w:rPr>
        <w:t xml:space="preserve"> (Figure 2-1)</w:t>
      </w:r>
      <w:r>
        <w:rPr>
          <w:lang w:eastAsia="zh-CN"/>
        </w:rPr>
        <w:t xml:space="preserve"> demonstrates the whole structure of the packet header and separate layers in the protocol.</w:t>
      </w:r>
      <w:r w:rsidR="009128A6">
        <w:rPr>
          <w:lang w:eastAsia="zh-CN"/>
        </w:rPr>
        <w:t xml:space="preserve"> The complete header takes 6 Bytes in the packet</w:t>
      </w:r>
      <w:r w:rsidR="00807DE5">
        <w:rPr>
          <w:lang w:eastAsia="zh-CN"/>
        </w:rPr>
        <w:t>.</w:t>
      </w:r>
      <w:r w:rsidR="00310B1B">
        <w:rPr>
          <w:lang w:eastAsia="zh-CN"/>
        </w:rPr>
        <w:t xml:space="preserve"> Though not everything included in the header have been implemented, there are sections in </w:t>
      </w:r>
      <w:r w:rsidR="00433762">
        <w:rPr>
          <w:lang w:eastAsia="zh-CN"/>
        </w:rPr>
        <w:t xml:space="preserve">Chapter </w:t>
      </w:r>
      <w:r w:rsidR="00310B1B">
        <w:rPr>
          <w:lang w:eastAsia="zh-CN"/>
        </w:rPr>
        <w:t xml:space="preserve">Design </w:t>
      </w:r>
      <w:r w:rsidR="009128A6">
        <w:rPr>
          <w:lang w:eastAsia="zh-CN"/>
        </w:rPr>
        <w:t>and reflection to discuss</w:t>
      </w:r>
      <w:r w:rsidR="00433762">
        <w:rPr>
          <w:lang w:eastAsia="zh-CN"/>
        </w:rPr>
        <w:t xml:space="preserve"> them</w:t>
      </w:r>
      <w:r w:rsidR="009128A6">
        <w:rPr>
          <w:lang w:eastAsia="zh-CN"/>
        </w:rPr>
        <w:t>.</w:t>
      </w:r>
      <w:r w:rsidR="00433762">
        <w:rPr>
          <w:lang w:eastAsia="zh-CN"/>
        </w:rPr>
        <w:t xml:space="preserve"> </w:t>
      </w:r>
    </w:p>
    <w:p w14:paraId="1985482B" w14:textId="56DBA872" w:rsidR="00624C06" w:rsidRDefault="007D6D29" w:rsidP="00624C06">
      <w:pPr>
        <w:rPr>
          <w:lang w:val="en-GB"/>
        </w:rPr>
      </w:pPr>
      <w:r>
        <w:rPr>
          <w:rFonts w:ascii="Tahoma" w:hAnsi="Tahoma" w:cs="Tahoma"/>
          <w:noProof/>
          <w:szCs w:val="21"/>
        </w:rPr>
        <w:drawing>
          <wp:inline distT="0" distB="0" distL="0" distR="0" wp14:anchorId="43D9F442" wp14:editId="4F40AB01">
            <wp:extent cx="5727700" cy="1975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75251"/>
                    </a:xfrm>
                    <a:prstGeom prst="rect">
                      <a:avLst/>
                    </a:prstGeom>
                  </pic:spPr>
                </pic:pic>
              </a:graphicData>
            </a:graphic>
          </wp:inline>
        </w:drawing>
      </w:r>
    </w:p>
    <w:p w14:paraId="2FDA861D" w14:textId="058CAD38" w:rsidR="00970FC7" w:rsidRDefault="00970FC7" w:rsidP="00624C06">
      <w:pPr>
        <w:rPr>
          <w:lang w:val="en-GB"/>
        </w:rPr>
      </w:pPr>
      <w:r>
        <w:rPr>
          <w:lang w:val="en-GB"/>
        </w:rPr>
        <w:tab/>
      </w:r>
      <w:r>
        <w:rPr>
          <w:lang w:val="en-GB"/>
        </w:rPr>
        <w:tab/>
      </w:r>
      <w:r>
        <w:rPr>
          <w:lang w:val="en-GB"/>
        </w:rPr>
        <w:tab/>
      </w:r>
      <w:r>
        <w:rPr>
          <w:lang w:val="en-GB"/>
        </w:rPr>
        <w:tab/>
        <w:t xml:space="preserve">               </w:t>
      </w:r>
      <w:r>
        <w:rPr>
          <w:lang w:eastAsia="zh-CN"/>
        </w:rPr>
        <w:t>Figure 2-1</w:t>
      </w:r>
    </w:p>
    <w:p w14:paraId="292E6A8C" w14:textId="10AA1514" w:rsidR="00624C06" w:rsidRDefault="00F00539" w:rsidP="00624C06">
      <w:pPr>
        <w:pStyle w:val="2"/>
        <w:rPr>
          <w:lang w:val="en-GB"/>
        </w:rPr>
      </w:pPr>
      <w:bookmarkStart w:id="3" w:name="_Toc503448527"/>
      <w:r>
        <w:rPr>
          <w:lang w:val="en-GB"/>
        </w:rPr>
        <w:t>2a</w:t>
      </w:r>
      <w:r w:rsidR="00624C06">
        <w:rPr>
          <w:lang w:val="en-GB"/>
        </w:rPr>
        <w:t xml:space="preserve"> – Reliability</w:t>
      </w:r>
      <w:bookmarkEnd w:id="3"/>
    </w:p>
    <w:p w14:paraId="74BA36ED" w14:textId="0F6A4AF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 xml:space="preserve">the protocol design agreed </w:t>
      </w:r>
      <w:r w:rsidR="00924EC1">
        <w:rPr>
          <w:lang w:val="en-GB"/>
        </w:rPr>
        <w:t>(along with segmentation) used 3</w:t>
      </w:r>
      <w:r w:rsidR="001C611F">
        <w:rPr>
          <w:lang w:val="en-GB"/>
        </w:rPr>
        <w:t xml:space="preserve">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290137B8" w:rsidR="00394ED9" w:rsidRDefault="00394ED9" w:rsidP="00624C06">
      <w:pPr>
        <w:rPr>
          <w:lang w:val="en-GB"/>
        </w:rPr>
      </w:pPr>
      <w:r>
        <w:rPr>
          <w:lang w:val="en-GB"/>
        </w:rPr>
        <w:t xml:space="preserve">An acknowledgement packet will have the relevant message ID and sequence number included, along with the ‘acknowledgement’ bit </w:t>
      </w:r>
      <w:r w:rsidR="00053E80">
        <w:rPr>
          <w:lang w:val="en-GB"/>
        </w:rPr>
        <w:t xml:space="preserve">in flag area </w:t>
      </w:r>
      <w:r>
        <w:rPr>
          <w:lang w:val="en-GB"/>
        </w:rPr>
        <w:t>being changed to ‘1’</w:t>
      </w:r>
      <w:r w:rsidR="00053E80">
        <w:rPr>
          <w:lang w:val="en-GB"/>
        </w:rPr>
        <w:t xml:space="preserve"> (first bit of flag)</w:t>
      </w:r>
      <w:r>
        <w:rPr>
          <w:lang w:val="en-GB"/>
        </w:rPr>
        <w:t xml:space="preserve">,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72783421" w14:textId="756C0908" w:rsidR="00FB7EBD" w:rsidRDefault="00FB7EBD">
      <w:pPr>
        <w:rPr>
          <w:rFonts w:asciiTheme="majorHAnsi" w:eastAsiaTheme="majorEastAsia" w:hAnsiTheme="majorHAnsi" w:cstheme="majorBidi"/>
          <w:color w:val="2F5496" w:themeColor="accent1" w:themeShade="BF"/>
          <w:sz w:val="26"/>
          <w:szCs w:val="26"/>
          <w:lang w:val="en-GB"/>
        </w:rPr>
      </w:pPr>
    </w:p>
    <w:p w14:paraId="14B6AEDE" w14:textId="7C5F637A" w:rsidR="00BA7333" w:rsidRDefault="00F00539" w:rsidP="00BA7333">
      <w:pPr>
        <w:pStyle w:val="2"/>
        <w:rPr>
          <w:lang w:val="en-GB"/>
        </w:rPr>
      </w:pPr>
      <w:bookmarkStart w:id="4" w:name="_Toc503448528"/>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183371A" w:rsidR="00F2019A" w:rsidRDefault="00B8003D" w:rsidP="00F2019A">
      <w:pPr>
        <w:rPr>
          <w:lang w:val="en-GB"/>
        </w:rPr>
      </w:pPr>
      <w:r>
        <w:rPr>
          <w:lang w:val="en-GB"/>
        </w:rPr>
        <w:t>The segmentation layer (which is grouped with reliability, as stated previously) util</w:t>
      </w:r>
      <w:r w:rsidR="00C34AFB">
        <w:rPr>
          <w:lang w:val="en-GB"/>
        </w:rPr>
        <w:t>ises the remaining bits of the 3</w:t>
      </w:r>
      <w:r>
        <w:rPr>
          <w:lang w:val="en-GB"/>
        </w:rPr>
        <w:t xml:space="preserve">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1BE0DEBF" w:rsidR="00736A9D" w:rsidRDefault="00E06CB2" w:rsidP="00F2019A">
      <w:pPr>
        <w:rPr>
          <w:lang w:val="en-GB"/>
        </w:rPr>
      </w:pPr>
      <w:r>
        <w:rPr>
          <w:lang w:val="en-GB"/>
        </w:rPr>
        <w:t xml:space="preserve">The ‘end’ bit will be ‘0’ </w:t>
      </w:r>
      <w:r w:rsidR="00053E80">
        <w:rPr>
          <w:lang w:val="en-GB"/>
        </w:rPr>
        <w:t xml:space="preserve">(the second bit of flag zone) </w:t>
      </w:r>
      <w:r>
        <w:rPr>
          <w:lang w:val="en-GB"/>
        </w:rPr>
        <w:t xml:space="preserve">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5F42EA8E" w:rsidR="00F2019A" w:rsidRPr="00F00539" w:rsidRDefault="00F00539" w:rsidP="00F00539">
      <w:pPr>
        <w:pStyle w:val="2"/>
        <w:rPr>
          <w:lang w:val="en-GB"/>
        </w:rPr>
      </w:pPr>
      <w:bookmarkStart w:id="5" w:name="_Toc503448529"/>
      <w:r>
        <w:rPr>
          <w:lang w:val="en-GB"/>
        </w:rPr>
        <w:t>2c</w:t>
      </w:r>
      <w:r w:rsidR="00F2019A">
        <w:rPr>
          <w:lang w:val="en-GB"/>
        </w:rPr>
        <w:t xml:space="preserve"> – Routing </w:t>
      </w:r>
      <w:r w:rsidR="003F75F6">
        <w:rPr>
          <w:lang w:val="en-GB"/>
        </w:rPr>
        <w:t xml:space="preserve">(static) </w:t>
      </w:r>
      <w:r w:rsidR="00F2019A">
        <w:rPr>
          <w:lang w:val="en-GB"/>
        </w:rPr>
        <w:t>and Forwarding</w:t>
      </w:r>
      <w:bookmarkEnd w:id="5"/>
      <w:r w:rsidR="003F75F6">
        <w:rPr>
          <w:lang w:val="en-GB"/>
        </w:rPr>
        <w:t xml:space="preserve"> </w:t>
      </w:r>
    </w:p>
    <w:p w14:paraId="7593403F" w14:textId="00E7EF62" w:rsidR="00C1640B" w:rsidRDefault="00C1640B" w:rsidP="00C1640B">
      <w:pPr>
        <w:rPr>
          <w:lang w:val="en-GB"/>
        </w:rPr>
      </w:pPr>
      <w:r>
        <w:rPr>
          <w:lang w:val="en-GB"/>
        </w:rPr>
        <w:t>In the Routing and Forwarding layer, there are two headers segments, simply ‘source’ (the source address) and ‘destination’ (the destination address)</w:t>
      </w:r>
      <w:r w:rsidR="002E2C57">
        <w:rPr>
          <w:lang w:val="en-GB"/>
        </w:rPr>
        <w:t xml:space="preserve"> and each of them </w:t>
      </w:r>
      <w:r w:rsidR="00CF01DD">
        <w:rPr>
          <w:lang w:val="en-GB"/>
        </w:rPr>
        <w:t>is 4-bit long</w:t>
      </w:r>
      <w:r w:rsidR="00936191">
        <w:rPr>
          <w:lang w:val="en-GB"/>
        </w:rPr>
        <w:t xml:space="preserve"> which only allows 15 hosts (one is kept for broadcasting) in total within a tiny network</w:t>
      </w:r>
      <w:r>
        <w:rPr>
          <w:lang w:val="en-GB"/>
        </w:rPr>
        <w:t>.</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w:t>
      </w:r>
      <w:r>
        <w:rPr>
          <w:lang w:val="en-GB"/>
        </w:rPr>
        <w:lastRenderedPageBreak/>
        <w:t>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Default="00F00539" w:rsidP="00FB7EBD">
      <w:pPr>
        <w:pStyle w:val="2"/>
        <w:rPr>
          <w:lang w:val="en-GB"/>
        </w:rPr>
      </w:pPr>
      <w:bookmarkStart w:id="6" w:name="_Toc503448530"/>
      <w:r>
        <w:rPr>
          <w:lang w:val="en-GB"/>
        </w:rPr>
        <w:t>2d</w:t>
      </w:r>
      <w:r w:rsidR="001D44C3">
        <w:rPr>
          <w:lang w:val="en-GB"/>
        </w:rPr>
        <w:t xml:space="preserve"> – Error Detection</w:t>
      </w:r>
      <w:bookmarkEnd w:id="6"/>
    </w:p>
    <w:p w14:paraId="4CA370EA" w14:textId="1BA48D1C" w:rsidR="002A22E9" w:rsidRDefault="002A22E9" w:rsidP="002A22E9">
      <w:pPr>
        <w:rPr>
          <w:lang w:val="en-GB"/>
        </w:rPr>
      </w:pPr>
      <w:r>
        <w:rPr>
          <w:lang w:val="en-GB"/>
        </w:rPr>
        <w:t>Error detection includes a one-byte long checksum value which is calculated from the last 8 bits of the total sum up of the exact data part and anther byte for storing the length of real message in current packet.</w:t>
      </w:r>
    </w:p>
    <w:p w14:paraId="352FA856" w14:textId="77777777" w:rsidR="002A22E9" w:rsidRPr="002A22E9" w:rsidRDefault="002A22E9" w:rsidP="002A22E9">
      <w:pPr>
        <w:rPr>
          <w:lang w:val="en-GB"/>
        </w:rPr>
      </w:pPr>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84FE418" w14:textId="77777777" w:rsidR="0060130B" w:rsidRDefault="0060130B" w:rsidP="001D44C3">
      <w:pPr>
        <w:rPr>
          <w:lang w:val="en-GB"/>
        </w:rPr>
      </w:pPr>
    </w:p>
    <w:p w14:paraId="40534D71" w14:textId="77777777" w:rsidR="0060130B" w:rsidRPr="0060130B" w:rsidRDefault="00C7265A">
      <w:pPr>
        <w:rPr>
          <w:lang w:val="en-GB"/>
        </w:rPr>
      </w:pPr>
      <w:r w:rsidRPr="0060130B">
        <w:rPr>
          <w:lang w:val="en-GB"/>
        </w:rPr>
        <w:t>No acknowledgement will be sent and no notification to any other host will be sent, this is because the sender will then wait out the remaining time from the 200ms allotted for that packet and resend it.</w:t>
      </w:r>
      <w:r w:rsidR="00325D5E" w:rsidRPr="0060130B">
        <w:rPr>
          <w:lang w:val="en-GB"/>
        </w:rPr>
        <w:t xml:space="preserve"> </w:t>
      </w:r>
      <w:r w:rsidR="00E50E9D" w:rsidRPr="0060130B">
        <w:rPr>
          <w:lang w:val="en-GB"/>
        </w:rPr>
        <w:t>This system ensures that there should not be any corrupted packets being delivere</w:t>
      </w:r>
      <w:r w:rsidR="00325D5E" w:rsidRPr="0060130B">
        <w:rPr>
          <w:lang w:val="en-GB"/>
        </w:rPr>
        <w:t>d to the receiver at any point.</w:t>
      </w:r>
    </w:p>
    <w:p w14:paraId="55CE6F8A" w14:textId="77777777" w:rsidR="0060130B" w:rsidRDefault="0060130B">
      <w:pPr>
        <w:rPr>
          <w:lang w:val="en-GB"/>
        </w:rPr>
      </w:pPr>
    </w:p>
    <w:p w14:paraId="403A0195" w14:textId="685AD54A" w:rsidR="0060130B" w:rsidRDefault="00604820" w:rsidP="0060130B">
      <w:pPr>
        <w:pStyle w:val="2"/>
        <w:rPr>
          <w:lang w:val="en-GB"/>
        </w:rPr>
      </w:pPr>
      <w:bookmarkStart w:id="7" w:name="_Toc503448531"/>
      <w:r>
        <w:rPr>
          <w:lang w:val="en-GB"/>
        </w:rPr>
        <w:t>2e – Broadcast and Dynamic R</w:t>
      </w:r>
      <w:r w:rsidR="0060130B">
        <w:rPr>
          <w:lang w:val="en-GB"/>
        </w:rPr>
        <w:t>outing</w:t>
      </w:r>
      <w:bookmarkEnd w:id="7"/>
    </w:p>
    <w:p w14:paraId="252D3051" w14:textId="0C79EBD0" w:rsidR="003F75F6" w:rsidRDefault="003F75F6" w:rsidP="003F75F6">
      <w:pPr>
        <w:rPr>
          <w:lang w:val="en-GB"/>
        </w:rPr>
      </w:pPr>
      <w:r>
        <w:rPr>
          <w:lang w:val="en-GB"/>
        </w:rPr>
        <w:t>Broadcast and dynamic routing use the same header format as the static forwarding</w:t>
      </w:r>
      <w:r w:rsidR="00053E80">
        <w:rPr>
          <w:lang w:val="en-GB"/>
        </w:rPr>
        <w:t>. But host number 15 (all ‘1’s in binary) remains for broadcasting and ‘</w:t>
      </w:r>
      <w:r w:rsidR="00815B72">
        <w:rPr>
          <w:lang w:val="en-GB"/>
        </w:rPr>
        <w:t>0010</w:t>
      </w:r>
      <w:r w:rsidR="00053E80">
        <w:rPr>
          <w:lang w:val="en-GB"/>
        </w:rPr>
        <w:t>’ which is last 4 bits of flag represents a routing message in this protocol.</w:t>
      </w:r>
    </w:p>
    <w:p w14:paraId="51A34806" w14:textId="77777777" w:rsidR="003F75F6" w:rsidRPr="003F75F6" w:rsidRDefault="003F75F6" w:rsidP="003F75F6">
      <w:pPr>
        <w:rPr>
          <w:lang w:val="en-GB"/>
        </w:rPr>
      </w:pPr>
    </w:p>
    <w:p w14:paraId="02856D4D" w14:textId="3543329D" w:rsidR="0060130B" w:rsidRPr="0060130B" w:rsidRDefault="0060130B" w:rsidP="0060130B">
      <w:pPr>
        <w:rPr>
          <w:rFonts w:cs="Tahoma"/>
          <w:szCs w:val="21"/>
        </w:rPr>
      </w:pPr>
      <w:bookmarkStart w:id="8" w:name="_Hlk503428563"/>
      <w:r w:rsidRPr="0060130B">
        <w:rPr>
          <w:rFonts w:eastAsia="MS UI Gothic" w:cs="Tahoma"/>
          <w:szCs w:val="21"/>
        </w:rPr>
        <w:t>Broadcast</w:t>
      </w:r>
      <w:bookmarkEnd w:id="8"/>
      <w:r w:rsidRPr="0060130B">
        <w:rPr>
          <w:rFonts w:eastAsia="MS UI Gothic" w:cs="Tahoma"/>
          <w:szCs w:val="21"/>
        </w:rPr>
        <w:t xml:space="preserve"> means that one host send a message to everyone, which need forwarding to access the hosts that are not the neighbors of the sender. </w:t>
      </w:r>
      <w:r w:rsidRPr="0060130B">
        <w:rPr>
          <w:rFonts w:cs="Tahoma"/>
          <w:szCs w:val="21"/>
        </w:rPr>
        <w:t xml:space="preserve">Broadcast routing relies on link-state </w:t>
      </w:r>
      <w:r w:rsidR="00325C23">
        <w:rPr>
          <w:rFonts w:cs="Tahoma"/>
          <w:szCs w:val="21"/>
        </w:rPr>
        <w:t>which uses</w:t>
      </w:r>
      <w:r w:rsidR="00010E92">
        <w:rPr>
          <w:rFonts w:cs="Tahoma"/>
          <w:szCs w:val="21"/>
        </w:rPr>
        <w:t xml:space="preserve"> </w:t>
      </w:r>
      <w:r w:rsidRPr="0060130B">
        <w:rPr>
          <w:rFonts w:cs="Tahoma"/>
          <w:szCs w:val="21"/>
        </w:rPr>
        <w:t>n-way-unicast</w:t>
      </w:r>
      <w:r w:rsidR="00325C23">
        <w:rPr>
          <w:rFonts w:cs="Tahoma"/>
          <w:szCs w:val="21"/>
        </w:rPr>
        <w:t xml:space="preserve"> in this case</w:t>
      </w:r>
      <w:r w:rsidRPr="0060130B">
        <w:rPr>
          <w:rFonts w:cs="Tahoma"/>
          <w:szCs w:val="21"/>
        </w:rPr>
        <w:t>, and in fact, it is a way to control flooding that each node maintains a list of source address, and use sequence number also help to control flooding. To avoid flooding, the mechanism to check source id for not sending message back to source should be set, and to hold a record</w:t>
      </w:r>
      <w:r w:rsidR="00325C23">
        <w:rPr>
          <w:rFonts w:cs="Tahoma"/>
          <w:szCs w:val="21"/>
        </w:rPr>
        <w:t xml:space="preserve"> after receiving</w:t>
      </w:r>
      <w:r w:rsidRPr="0060130B">
        <w:rPr>
          <w:rFonts w:cs="Tahoma"/>
          <w:szCs w:val="21"/>
        </w:rPr>
        <w:t xml:space="preserve"> messages for only forward once is also important. Each multicast packet and sequence number of each broadcast packet will carry the IP address of all of the multiple recipients.</w:t>
      </w:r>
    </w:p>
    <w:p w14:paraId="53BEC464" w14:textId="77777777" w:rsidR="0060130B" w:rsidRPr="0060130B" w:rsidRDefault="0060130B" w:rsidP="0060130B">
      <w:pPr>
        <w:rPr>
          <w:rFonts w:cs="Tahoma"/>
          <w:szCs w:val="21"/>
        </w:rPr>
      </w:pPr>
    </w:p>
    <w:p w14:paraId="1D9AA25A" w14:textId="5830F38A" w:rsidR="00BA7333" w:rsidRDefault="0060130B">
      <w:pPr>
        <w:rPr>
          <w:rFonts w:cs="Tahoma" w:hint="eastAsia"/>
          <w:szCs w:val="21"/>
        </w:rPr>
      </w:pPr>
      <w:r w:rsidRPr="0060130B">
        <w:rPr>
          <w:rFonts w:cs="Tahoma"/>
          <w:szCs w:val="21"/>
        </w:rPr>
        <w:t>In dynamic routing, every router knows information from immediate neighbor</w:t>
      </w:r>
      <w:r w:rsidR="00325C23">
        <w:rPr>
          <w:rFonts w:cs="Tahoma"/>
          <w:szCs w:val="21"/>
        </w:rPr>
        <w:t>s. Thus</w:t>
      </w:r>
      <w:r w:rsidRPr="0060130B">
        <w:rPr>
          <w:rFonts w:cs="Tahoma"/>
          <w:szCs w:val="21"/>
        </w:rPr>
        <w:t>, if there is a new node joining the routing, it should be added in the routing table. Otherwise, every router knows the cost between immediate neighbor and itself, so every router will choose the minimum cost way to transfer the messages. Thus, when routing table is changed every router should tell neighbors to update their routing table.</w:t>
      </w:r>
    </w:p>
    <w:p w14:paraId="11B8924D" w14:textId="05F7B9B0" w:rsidR="005301DE" w:rsidRDefault="005301DE" w:rsidP="005301DE">
      <w:pPr>
        <w:pStyle w:val="2"/>
        <w:rPr>
          <w:lang w:val="en-GB"/>
        </w:rPr>
      </w:pPr>
      <w:bookmarkStart w:id="9" w:name="_Toc503448532"/>
      <w:r>
        <w:rPr>
          <w:lang w:val="en-GB"/>
        </w:rPr>
        <w:lastRenderedPageBreak/>
        <w:t>2</w:t>
      </w:r>
      <w:r>
        <w:rPr>
          <w:rFonts w:hint="eastAsia"/>
          <w:lang w:val="en-GB" w:eastAsia="zh-CN"/>
        </w:rPr>
        <w:t>f</w:t>
      </w:r>
      <w:r>
        <w:rPr>
          <w:lang w:val="en-GB"/>
        </w:rPr>
        <w:t xml:space="preserve"> – </w:t>
      </w:r>
      <w:r>
        <w:rPr>
          <w:lang w:val="en-GB"/>
        </w:rPr>
        <w:t>file transfer</w:t>
      </w:r>
      <w:bookmarkEnd w:id="9"/>
    </w:p>
    <w:p w14:paraId="4F62377E" w14:textId="4B100836" w:rsidR="005301DE" w:rsidRPr="005301DE" w:rsidRDefault="005301DE" w:rsidP="005301DE">
      <w:pPr>
        <w:rPr>
          <w:lang w:val="en-GB"/>
        </w:rPr>
      </w:pPr>
      <w:r>
        <w:rPr>
          <w:lang w:val="en-GB"/>
        </w:rPr>
        <w:t>The protocol points out that flag ‘0001’</w:t>
      </w:r>
      <w:r w:rsidR="00162141">
        <w:rPr>
          <w:lang w:val="en-GB"/>
        </w:rPr>
        <w:t xml:space="preserve"> stands for file transfer</w:t>
      </w:r>
      <w:r w:rsidR="00AF701B">
        <w:rPr>
          <w:lang w:val="en-GB"/>
        </w:rPr>
        <w:t xml:space="preserve"> and sequence number in reliability layer ‘0000000’ is also remained for filename. Besides, because we only have one sequence number for filename, the result will be only one packet carries the filename which limit the length of the filename up to 94 Bytes.</w:t>
      </w:r>
    </w:p>
    <w:p w14:paraId="68FBE11A" w14:textId="77777777" w:rsidR="005301DE" w:rsidRPr="005301DE" w:rsidRDefault="005301DE">
      <w:pPr>
        <w:rPr>
          <w:rFonts w:cs="Tahoma" w:hint="eastAsia"/>
          <w:szCs w:val="21"/>
        </w:rPr>
      </w:pPr>
    </w:p>
    <w:p w14:paraId="5053243F" w14:textId="77777777" w:rsidR="00BA7333" w:rsidRDefault="00BA7333" w:rsidP="00BA7333">
      <w:pPr>
        <w:pStyle w:val="1"/>
        <w:rPr>
          <w:lang w:val="en-GB"/>
        </w:rPr>
      </w:pPr>
      <w:bookmarkStart w:id="10" w:name="_Toc503448533"/>
      <w:r>
        <w:rPr>
          <w:lang w:val="en-GB"/>
        </w:rPr>
        <w:t>3 – Implementation</w:t>
      </w:r>
      <w:bookmarkEnd w:id="10"/>
    </w:p>
    <w:p w14:paraId="740604F1" w14:textId="77777777" w:rsidR="0030435F" w:rsidRPr="00CC55D5" w:rsidRDefault="0030435F" w:rsidP="0030435F">
      <w:r w:rsidRPr="00CC55D5">
        <w:t xml:space="preserve">From the global view of this program, </w:t>
      </w:r>
      <w:r>
        <w:t xml:space="preserve">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w:t>
      </w:r>
      <w:proofErr w:type="spellStart"/>
      <w:r>
        <w:t>packet_list</w:t>
      </w:r>
      <w:proofErr w:type="spellEnd"/>
      <w:r>
        <w:t xml:space="preserve">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2"/>
        <w:rPr>
          <w:lang w:eastAsia="zh-CN"/>
        </w:rPr>
      </w:pPr>
      <w:bookmarkStart w:id="11" w:name="_Toc503448534"/>
      <w:r>
        <w:rPr>
          <w:lang w:val="en-GB"/>
        </w:rPr>
        <w:t>3a – Reliability</w:t>
      </w:r>
      <w:r w:rsidR="0030435F">
        <w:rPr>
          <w:rFonts w:hint="eastAsia"/>
          <w:lang w:val="en-GB" w:eastAsia="zh-CN"/>
        </w:rPr>
        <w:t xml:space="preserve"> and </w:t>
      </w:r>
      <w:r w:rsidR="0030435F">
        <w:rPr>
          <w:lang w:eastAsia="zh-CN"/>
        </w:rPr>
        <w:t>Segmentation</w:t>
      </w:r>
      <w:bookmarkEnd w:id="11"/>
    </w:p>
    <w:p w14:paraId="1CB697AE" w14:textId="77777777" w:rsidR="0030435F" w:rsidRDefault="0030435F" w:rsidP="0030435F">
      <w:r>
        <w:t xml:space="preserve">This project starts with a very simple reliability layer with only a one-byte header which contains one bit for acknowledgement and 7 bits for the randomly generated </w:t>
      </w:r>
      <w:proofErr w:type="spellStart"/>
      <w:r>
        <w:t>message_id</w:t>
      </w:r>
      <w:proofErr w:type="spellEnd"/>
      <w:r>
        <w:t xml:space="preserve">. The </w:t>
      </w:r>
      <w:proofErr w:type="spellStart"/>
      <w:r>
        <w:t>simple_reliability</w:t>
      </w:r>
      <w:proofErr w:type="spellEnd"/>
      <w:r>
        <w:t xml:space="preserve"> layer which in the code is wrapped as a class holds several functions together such as initiation, encapsulation, </w:t>
      </w:r>
      <w:proofErr w:type="spellStart"/>
      <w:r>
        <w:t>decapsulation</w:t>
      </w:r>
      <w:proofErr w:type="spellEnd"/>
      <w:r>
        <w:t xml:space="preserve"> and </w:t>
      </w:r>
      <w:proofErr w:type="spellStart"/>
      <w:r>
        <w:t>send_ack</w:t>
      </w:r>
      <w:proofErr w:type="spellEnd"/>
      <w:r>
        <w:t>. The idea of classification is the fundamental idea for designing rest layers in the protocol.</w:t>
      </w:r>
    </w:p>
    <w:p w14:paraId="23E5B445" w14:textId="77777777" w:rsidR="0030435F" w:rsidRDefault="0030435F" w:rsidP="0030435F">
      <w:r>
        <w:t xml:space="preserve">The </w:t>
      </w:r>
      <w:proofErr w:type="spellStart"/>
      <w:r>
        <w:t>Full_reliability</w:t>
      </w:r>
      <w:proofErr w:type="spellEnd"/>
      <w:r>
        <w:t xml:space="preserve"> layer focuses on the global unique packet number, segmentation and acknowledgement which is a more advanced and smarter version of </w:t>
      </w:r>
      <w:proofErr w:type="spellStart"/>
      <w:r>
        <w:t>simple_reliabilty</w:t>
      </w:r>
      <w:proofErr w:type="spellEnd"/>
      <w:r>
        <w:t xml:space="preserve">.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w:t>
      </w:r>
      <w:proofErr w:type="spellStart"/>
      <w:r>
        <w:t>send_ack</w:t>
      </w:r>
      <w:proofErr w:type="spellEnd"/>
      <w:r>
        <w:t xml:space="preserve">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eastAsia="zh-CN"/>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2"/>
        <w:rPr>
          <w:lang w:val="en-GB"/>
        </w:rPr>
      </w:pPr>
      <w:bookmarkStart w:id="12" w:name="_Toc503448535"/>
      <w:r>
        <w:rPr>
          <w:lang w:val="en-GB"/>
        </w:rPr>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12"/>
    </w:p>
    <w:p w14:paraId="52D3B435" w14:textId="0A987C34" w:rsidR="0030435F" w:rsidRDefault="0030435F" w:rsidP="0030435F">
      <w:r>
        <w:t xml:space="preserve">In order to do forwarding, three hard-coded dictionaries are initialized in class Forwarding which are </w:t>
      </w:r>
      <w:proofErr w:type="spellStart"/>
      <w:r>
        <w:t>next_hop_dict</w:t>
      </w:r>
      <w:proofErr w:type="spellEnd"/>
      <w:r>
        <w:t xml:space="preserve">, </w:t>
      </w:r>
      <w:proofErr w:type="spellStart"/>
      <w:r>
        <w:t>lookup_dict</w:t>
      </w:r>
      <w:proofErr w:type="spellEnd"/>
      <w:r>
        <w:t xml:space="preserve">, </w:t>
      </w:r>
      <w:proofErr w:type="spellStart"/>
      <w:r>
        <w:t>reversed_lookup_dict</w:t>
      </w:r>
      <w:proofErr w:type="spellEnd"/>
      <w:r>
        <w:t xml:space="preserve"> respectively. Every individual </w:t>
      </w:r>
      <w:r>
        <w:lastRenderedPageBreak/>
        <w:t xml:space="preserve">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w:t>
      </w:r>
      <w:proofErr w:type="spellStart"/>
      <w:r>
        <w:t>next_hop</w:t>
      </w:r>
      <w:proofErr w:type="spellEnd"/>
      <w:r>
        <w:t xml:space="preserve"> figures out the next neighbour this host is going to send to </w:t>
      </w:r>
      <w:proofErr w:type="spellStart"/>
      <w:r>
        <w:t>to</w:t>
      </w:r>
      <w:proofErr w:type="spellEnd"/>
      <w:r>
        <w:t xml:space="preserve"> reach one step closer to the destination by referring to the </w:t>
      </w:r>
      <w:proofErr w:type="spellStart"/>
      <w:r>
        <w:t>next_hop_dict</w:t>
      </w:r>
      <w:proofErr w:type="spellEnd"/>
      <w:r>
        <w:t>.</w:t>
      </w:r>
      <w:r>
        <w:rPr>
          <w:rFonts w:hint="eastAsia"/>
        </w:rPr>
        <w:t xml:space="preserve"> </w:t>
      </w:r>
      <w:r>
        <w:t>The diagram of our tiny static network</w:t>
      </w:r>
      <w:r w:rsidR="00970FC7">
        <w:t xml:space="preserve"> (</w:t>
      </w:r>
      <w:r w:rsidR="00970FC7">
        <w:rPr>
          <w:lang w:val="en-GB"/>
        </w:rPr>
        <w:t>Figure 3-1</w:t>
      </w:r>
      <w:r w:rsidR="00970FC7">
        <w:t>)</w:t>
      </w:r>
      <w:r>
        <w:t xml:space="preserve"> is shown below and the three dictionaries of host 2 are also demonstrated for example</w:t>
      </w:r>
      <w:r w:rsidR="00970FC7">
        <w:t xml:space="preserve"> (</w:t>
      </w:r>
      <w:r w:rsidR="00970FC7">
        <w:rPr>
          <w:lang w:val="en-GB"/>
        </w:rPr>
        <w:t>Figure 3-2</w:t>
      </w:r>
      <w:r w:rsidR="00970FC7">
        <w:t>)</w:t>
      </w:r>
      <w:r>
        <w:t>.</w:t>
      </w:r>
    </w:p>
    <w:p w14:paraId="6A0A0FA4" w14:textId="5DBEACC5" w:rsidR="00C87801" w:rsidRDefault="0030435F" w:rsidP="00F2019A">
      <w:pPr>
        <w:rPr>
          <w:lang w:val="en-GB"/>
        </w:rPr>
      </w:pPr>
      <w:r>
        <w:rPr>
          <w:noProof/>
          <w:lang w:eastAsia="zh-CN"/>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77159DCC" w14:textId="36201701" w:rsidR="00970FC7" w:rsidRPr="0030435F" w:rsidRDefault="00970FC7" w:rsidP="00F2019A">
      <w:pPr>
        <w:rPr>
          <w:lang w:val="en-GB"/>
        </w:rPr>
      </w:pPr>
      <w:r>
        <w:rPr>
          <w:lang w:val="en-GB"/>
        </w:rPr>
        <w:tab/>
        <w:t xml:space="preserve">    Figure 3-1</w:t>
      </w:r>
    </w:p>
    <w:p w14:paraId="1F06ED3B" w14:textId="21276E1F" w:rsidR="00C87801" w:rsidRDefault="0030435F" w:rsidP="00F2019A">
      <w:pPr>
        <w:rPr>
          <w:lang w:val="en-GB"/>
        </w:rPr>
      </w:pPr>
      <w:r>
        <w:rPr>
          <w:noProof/>
          <w:lang w:eastAsia="zh-CN"/>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3DD7DEC5" w14:textId="081F49E6" w:rsidR="00970FC7" w:rsidRDefault="00970FC7" w:rsidP="00F2019A">
      <w:pPr>
        <w:rPr>
          <w:lang w:val="en-GB"/>
        </w:rPr>
      </w:pPr>
      <w:r>
        <w:rPr>
          <w:lang w:val="en-GB"/>
        </w:rPr>
        <w:tab/>
      </w:r>
      <w:r>
        <w:rPr>
          <w:lang w:val="en-GB"/>
        </w:rPr>
        <w:tab/>
      </w:r>
      <w:r>
        <w:rPr>
          <w:lang w:val="en-GB"/>
        </w:rPr>
        <w:tab/>
      </w:r>
      <w:r>
        <w:rPr>
          <w:lang w:val="en-GB"/>
        </w:rPr>
        <w:tab/>
        <w:t xml:space="preserve">     Figure 3-2</w:t>
      </w:r>
    </w:p>
    <w:p w14:paraId="50BA8206" w14:textId="07212286" w:rsidR="005F6C63" w:rsidRDefault="0030435F" w:rsidP="00C87801">
      <w:pPr>
        <w:pStyle w:val="2"/>
        <w:rPr>
          <w:lang w:val="en-GB"/>
        </w:rPr>
      </w:pPr>
      <w:bookmarkStart w:id="13" w:name="_Toc503448536"/>
      <w:r>
        <w:rPr>
          <w:lang w:val="en-GB"/>
        </w:rPr>
        <w:t>3c</w:t>
      </w:r>
      <w:r w:rsidR="00C87801">
        <w:rPr>
          <w:lang w:val="en-GB"/>
        </w:rPr>
        <w:t xml:space="preserve"> – Error Detection</w:t>
      </w:r>
      <w:bookmarkEnd w:id="13"/>
    </w:p>
    <w:p w14:paraId="15AD17BE" w14:textId="5771A429"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r w:rsidR="00970FC7">
        <w:t xml:space="preserve"> Figure 3-3 shows how this is implemented in </w:t>
      </w:r>
      <w:proofErr w:type="gramStart"/>
      <w:r w:rsidR="00970FC7">
        <w:t>details</w:t>
      </w:r>
      <w:proofErr w:type="gramEnd"/>
      <w:r w:rsidR="00970FC7">
        <w:t xml:space="preserve">. </w:t>
      </w:r>
    </w:p>
    <w:p w14:paraId="160D4217" w14:textId="18BA146A" w:rsidR="0030435F" w:rsidRPr="0030435F" w:rsidRDefault="0030435F" w:rsidP="0030435F">
      <w:pPr>
        <w:rPr>
          <w:lang w:val="en-GB"/>
        </w:rPr>
      </w:pPr>
      <w:r>
        <w:rPr>
          <w:noProof/>
          <w:lang w:eastAsia="zh-CN"/>
        </w:rPr>
        <w:lastRenderedPageBreak/>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728A56DC" w:rsidR="00C87801" w:rsidRDefault="00970FC7" w:rsidP="00970FC7">
      <w:pPr>
        <w:ind w:left="2880"/>
        <w:rPr>
          <w:lang w:val="en-GB"/>
        </w:rPr>
      </w:pPr>
      <w:r>
        <w:rPr>
          <w:lang w:val="en-GB"/>
        </w:rPr>
        <w:t xml:space="preserve">        Figure 3-3</w:t>
      </w:r>
    </w:p>
    <w:p w14:paraId="60A585FA" w14:textId="7DA1A395" w:rsidR="0030435F" w:rsidRDefault="0030435F" w:rsidP="0030435F">
      <w:pPr>
        <w:pStyle w:val="1"/>
        <w:rPr>
          <w:lang w:val="en-GB"/>
        </w:rPr>
      </w:pPr>
      <w:bookmarkStart w:id="14" w:name="_Toc503448537"/>
      <w:r>
        <w:rPr>
          <w:lang w:val="en-GB"/>
        </w:rPr>
        <w:t>4 – Testing</w:t>
      </w:r>
      <w:bookmarkEnd w:id="14"/>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2D4D075E" w:rsidR="0030435F" w:rsidRDefault="0030435F" w:rsidP="0030435F">
      <w:pPr>
        <w:pStyle w:val="2"/>
        <w:rPr>
          <w:lang w:val="en-GB"/>
        </w:rPr>
      </w:pPr>
      <w:bookmarkStart w:id="15" w:name="_Toc503448538"/>
      <w:r>
        <w:rPr>
          <w:lang w:val="en-GB"/>
        </w:rPr>
        <w:t>4a – Full reliability layer</w:t>
      </w:r>
      <w:bookmarkEnd w:id="15"/>
    </w:p>
    <w:p w14:paraId="182CFAD9" w14:textId="77777777" w:rsidR="0030435F" w:rsidRDefault="0030435F" w:rsidP="0030435F">
      <w:r>
        <w:t xml:space="preserve">Firstly, a </w:t>
      </w:r>
      <w:proofErr w:type="spellStart"/>
      <w:r>
        <w:t>droprate</w:t>
      </w:r>
      <w:proofErr w:type="spellEnd"/>
      <w:r>
        <w:t xml:space="preserve"> of 0.2 is brought into our program to test if the </w:t>
      </w:r>
      <w:proofErr w:type="spellStart"/>
      <w:r>
        <w:t>Full_reliability</w:t>
      </w:r>
      <w:proofErr w:type="spellEnd"/>
      <w:r>
        <w:t xml:space="preserve"> does its work and successfully resends the dropped packets between two adjacent hosts (host2 &amp; host3) in our network diagram. At first, the multiple packets message could not be delivered properly. Gradually, we found the issue is that </w:t>
      </w:r>
      <w:proofErr w:type="spellStart"/>
      <w:proofErr w:type="gramStart"/>
      <w:r w:rsidRPr="0030435F">
        <w:rPr>
          <w:b/>
        </w:rPr>
        <w:t>os.read</w:t>
      </w:r>
      <w:proofErr w:type="spellEnd"/>
      <w:proofErr w:type="gramEnd"/>
      <w:r w:rsidRPr="0030435F">
        <w:rPr>
          <w:b/>
        </w:rPr>
        <w:t xml:space="preserve">(fd,100) </w:t>
      </w:r>
      <w:r>
        <w:t xml:space="preserve">restrains the length of the message. After changing it to </w:t>
      </w:r>
      <w:proofErr w:type="spellStart"/>
      <w:proofErr w:type="gramStart"/>
      <w:r w:rsidRPr="0030435F">
        <w:rPr>
          <w:b/>
        </w:rPr>
        <w:t>os.read</w:t>
      </w:r>
      <w:proofErr w:type="spellEnd"/>
      <w:proofErr w:type="gramEnd"/>
      <w:r w:rsidRPr="0030435F">
        <w:rPr>
          <w:b/>
        </w:rPr>
        <w:t xml:space="preserve">(fd,300), </w:t>
      </w:r>
      <w:r>
        <w:t xml:space="preserve">the multi-packet message flies to its destination correctly. Besides, a bug that the host will resend all the previous unsent packets is addressed by </w:t>
      </w:r>
      <w:proofErr w:type="spellStart"/>
      <w:r>
        <w:t>initialising</w:t>
      </w:r>
      <w:proofErr w:type="spellEnd"/>
      <w:r>
        <w:t xml:space="preserve"> the packet list when a new message comes.  </w:t>
      </w:r>
    </w:p>
    <w:p w14:paraId="52CB69C5" w14:textId="77777777" w:rsidR="0030435F" w:rsidRDefault="0030435F" w:rsidP="001466F7">
      <w:pPr>
        <w:rPr>
          <w:lang w:val="en-GB"/>
        </w:rPr>
      </w:pPr>
    </w:p>
    <w:p w14:paraId="47335517" w14:textId="4EB66095" w:rsidR="0030435F" w:rsidRDefault="0030435F" w:rsidP="0030435F">
      <w:pPr>
        <w:pStyle w:val="2"/>
        <w:rPr>
          <w:lang w:val="en-GB"/>
        </w:rPr>
      </w:pPr>
      <w:bookmarkStart w:id="16" w:name="_Toc503448539"/>
      <w:r>
        <w:rPr>
          <w:lang w:val="en-GB"/>
        </w:rPr>
        <w:t>4b – Forwarding layer</w:t>
      </w:r>
      <w:bookmarkEnd w:id="16"/>
    </w:p>
    <w:p w14:paraId="405724AC" w14:textId="7671B2D4"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r w:rsidR="00F14ED3">
        <w:t>The followed picture (</w:t>
      </w:r>
      <w:r w:rsidR="00F14ED3">
        <w:rPr>
          <w:lang w:val="en-GB"/>
        </w:rPr>
        <w:t>Figure 4-1</w:t>
      </w:r>
      <w:r w:rsidR="00F14ED3">
        <w:t>) indicate what happens to forwarding-only host while running.</w:t>
      </w:r>
    </w:p>
    <w:p w14:paraId="319FF78A" w14:textId="6DCEC280" w:rsidR="0030435F" w:rsidRDefault="0030435F" w:rsidP="001466F7">
      <w:pPr>
        <w:rPr>
          <w:lang w:val="en-GB"/>
        </w:rPr>
      </w:pPr>
      <w:r>
        <w:rPr>
          <w:noProof/>
          <w:lang w:eastAsia="zh-CN"/>
        </w:rPr>
        <w:lastRenderedPageBreak/>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28CA184D" w:rsidR="0030435F" w:rsidRDefault="00970FC7" w:rsidP="001466F7">
      <w:pPr>
        <w:rPr>
          <w:lang w:val="en-GB"/>
        </w:rPr>
      </w:pPr>
      <w:r>
        <w:rPr>
          <w:lang w:val="en-GB"/>
        </w:rPr>
        <w:tab/>
      </w:r>
      <w:r>
        <w:rPr>
          <w:lang w:val="en-GB"/>
        </w:rPr>
        <w:tab/>
      </w:r>
      <w:r>
        <w:rPr>
          <w:lang w:val="en-GB"/>
        </w:rPr>
        <w:tab/>
      </w:r>
      <w:r w:rsidR="00F14ED3">
        <w:rPr>
          <w:lang w:val="en-GB"/>
        </w:rPr>
        <w:t xml:space="preserve">                </w:t>
      </w:r>
      <w:r>
        <w:rPr>
          <w:lang w:val="en-GB"/>
        </w:rPr>
        <w:t>Figure 4-1</w:t>
      </w:r>
    </w:p>
    <w:p w14:paraId="57034B3C" w14:textId="363D718E" w:rsidR="0030435F" w:rsidRDefault="0030435F" w:rsidP="0030435F">
      <w:pPr>
        <w:pStyle w:val="2"/>
        <w:rPr>
          <w:lang w:val="en-GB"/>
        </w:rPr>
      </w:pPr>
      <w:bookmarkStart w:id="17" w:name="_Toc503448540"/>
      <w:r>
        <w:rPr>
          <w:lang w:val="en-GB"/>
        </w:rPr>
        <w:t>4c – Packet order</w:t>
      </w:r>
      <w:bookmarkEnd w:id="17"/>
    </w:p>
    <w:p w14:paraId="45B863F0" w14:textId="663C5D90" w:rsidR="0030435F" w:rsidRDefault="0030435F" w:rsidP="0030435F">
      <w:r>
        <w:t xml:space="preserve">Thirdly, during the test, sometimes multi-packet message arrives in disorder because that the first packet has been dropped and resent while the second packet has not. This issue is done </w:t>
      </w:r>
      <w:r w:rsidR="00F14ED3">
        <w:t xml:space="preserve">(see figure 4-2) </w:t>
      </w:r>
      <w:r>
        <w:t>by reassembling the arrived messages and displaying them in the correct order.</w:t>
      </w:r>
    </w:p>
    <w:p w14:paraId="1AF982A7" w14:textId="66B4D7C7" w:rsidR="0030435F" w:rsidRDefault="0030435F" w:rsidP="001466F7">
      <w:pPr>
        <w:rPr>
          <w:lang w:val="en-GB"/>
        </w:rPr>
      </w:pPr>
      <w:r>
        <w:rPr>
          <w:noProof/>
          <w:lang w:eastAsia="zh-CN"/>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008A8EA" w:rsidR="0030435F" w:rsidRDefault="00F14ED3" w:rsidP="001466F7">
      <w:pPr>
        <w:rPr>
          <w:lang w:val="en-GB"/>
        </w:rPr>
      </w:pPr>
      <w:r>
        <w:rPr>
          <w:lang w:val="en-GB"/>
        </w:rPr>
        <w:tab/>
      </w:r>
      <w:r>
        <w:rPr>
          <w:lang w:val="en-GB"/>
        </w:rPr>
        <w:tab/>
      </w:r>
      <w:r>
        <w:rPr>
          <w:lang w:val="en-GB"/>
        </w:rPr>
        <w:tab/>
      </w:r>
      <w:r>
        <w:rPr>
          <w:lang w:val="en-GB"/>
        </w:rPr>
        <w:tab/>
        <w:t>Figure 4-2</w:t>
      </w:r>
    </w:p>
    <w:p w14:paraId="629088FE" w14:textId="581869FC" w:rsidR="0030435F" w:rsidRDefault="0030435F" w:rsidP="0030435F">
      <w:pPr>
        <w:pStyle w:val="2"/>
        <w:rPr>
          <w:lang w:val="en-GB"/>
        </w:rPr>
      </w:pPr>
      <w:bookmarkStart w:id="18" w:name="_Toc503448541"/>
      <w:r>
        <w:rPr>
          <w:lang w:val="en-GB"/>
        </w:rPr>
        <w:t>4d – Checksum layer</w:t>
      </w:r>
      <w:bookmarkEnd w:id="18"/>
    </w:p>
    <w:p w14:paraId="29B2F914" w14:textId="6186004C" w:rsidR="0030435F" w:rsidRDefault="0030435F" w:rsidP="0030435F">
      <w:r>
        <w:t>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w:t>
      </w:r>
      <w:r w:rsidR="00F14ED3">
        <w:t xml:space="preserve"> (see figure 4-3)</w:t>
      </w:r>
      <w:r>
        <w:t xml:space="preserve">. </w:t>
      </w:r>
    </w:p>
    <w:p w14:paraId="7592170A" w14:textId="4DD6D40C" w:rsidR="006E19EF" w:rsidRDefault="007F7731" w:rsidP="0030435F">
      <w:pPr>
        <w:rPr>
          <w:lang w:eastAsia="zh-CN"/>
        </w:rPr>
      </w:pPr>
      <w:r>
        <w:rPr>
          <w:noProof/>
          <w:lang w:eastAsia="zh-CN"/>
        </w:rPr>
        <w:lastRenderedPageBreak/>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4DE3966" w14:textId="5F137F4D" w:rsidR="00F14ED3" w:rsidRPr="00F14ED3" w:rsidRDefault="00F14ED3" w:rsidP="0030435F">
      <w:pPr>
        <w:rPr>
          <w:lang w:val="en-GB"/>
        </w:rPr>
      </w:pPr>
      <w:r>
        <w:rPr>
          <w:lang w:eastAsia="zh-CN"/>
        </w:rPr>
        <w:tab/>
      </w:r>
      <w:r>
        <w:rPr>
          <w:lang w:eastAsia="zh-CN"/>
        </w:rPr>
        <w:tab/>
      </w:r>
      <w:r>
        <w:rPr>
          <w:lang w:eastAsia="zh-CN"/>
        </w:rPr>
        <w:tab/>
      </w:r>
      <w:r>
        <w:rPr>
          <w:lang w:eastAsia="zh-CN"/>
        </w:rPr>
        <w:tab/>
      </w:r>
      <w:r>
        <w:rPr>
          <w:lang w:val="en-GB"/>
        </w:rPr>
        <w:t>Figure 4-3</w:t>
      </w:r>
    </w:p>
    <w:p w14:paraId="0AA65261" w14:textId="27FED084" w:rsidR="0030435F" w:rsidRPr="006E19EF" w:rsidRDefault="007F7731" w:rsidP="001466F7">
      <w:r>
        <w:t>Finally, we agreed on using the exact length of the message as the number in header and this bug is fixed as well.</w:t>
      </w:r>
    </w:p>
    <w:p w14:paraId="6947392B" w14:textId="2D9315FF" w:rsidR="00BA7333" w:rsidRDefault="0030435F" w:rsidP="00BA7333">
      <w:pPr>
        <w:pStyle w:val="1"/>
        <w:rPr>
          <w:lang w:val="en-GB"/>
        </w:rPr>
      </w:pPr>
      <w:bookmarkStart w:id="19" w:name="_Toc503448542"/>
      <w:r>
        <w:rPr>
          <w:lang w:val="en-GB"/>
        </w:rPr>
        <w:t>5</w:t>
      </w:r>
      <w:r w:rsidR="00BA7333">
        <w:rPr>
          <w:lang w:val="en-GB"/>
        </w:rPr>
        <w:t xml:space="preserve"> – Reflection on Coursework</w:t>
      </w:r>
      <w:bookmarkEnd w:id="19"/>
    </w:p>
    <w:p w14:paraId="084080DD" w14:textId="77777777" w:rsidR="00B408D6" w:rsidRDefault="00B408D6" w:rsidP="00B408D6">
      <w:pPr>
        <w:rPr>
          <w:lang w:val="en-GB"/>
        </w:rPr>
      </w:pPr>
    </w:p>
    <w:p w14:paraId="620BEBCF" w14:textId="18EEDF2E" w:rsidR="00E57430" w:rsidRDefault="0030435F" w:rsidP="00E57430">
      <w:pPr>
        <w:pStyle w:val="2"/>
        <w:rPr>
          <w:lang w:val="en-GB"/>
        </w:rPr>
      </w:pPr>
      <w:bookmarkStart w:id="20" w:name="_Toc503448543"/>
      <w:r>
        <w:rPr>
          <w:lang w:val="en-GB"/>
        </w:rPr>
        <w:t>5</w:t>
      </w:r>
      <w:r w:rsidR="00E57430">
        <w:rPr>
          <w:lang w:val="en-GB"/>
        </w:rPr>
        <w:t>a – Core design</w:t>
      </w:r>
      <w:bookmarkEnd w:id="20"/>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2"/>
        <w:rPr>
          <w:lang w:val="en-GB"/>
        </w:rPr>
      </w:pPr>
      <w:bookmarkStart w:id="21" w:name="_Toc503448544"/>
      <w:r>
        <w:rPr>
          <w:lang w:val="en-GB"/>
        </w:rPr>
        <w:t>5</w:t>
      </w:r>
      <w:r w:rsidR="00A95BD1">
        <w:rPr>
          <w:lang w:val="en-GB"/>
        </w:rPr>
        <w:t>b</w:t>
      </w:r>
      <w:r w:rsidR="00B408D6">
        <w:rPr>
          <w:lang w:val="en-GB"/>
        </w:rPr>
        <w:t xml:space="preserve"> – Reliability</w:t>
      </w:r>
      <w:r w:rsidR="00274C46">
        <w:rPr>
          <w:lang w:val="en-GB"/>
        </w:rPr>
        <w:t xml:space="preserve"> and Segmentation</w:t>
      </w:r>
      <w:bookmarkEnd w:id="21"/>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lastRenderedPageBreak/>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2"/>
        <w:rPr>
          <w:lang w:val="en-GB"/>
        </w:rPr>
      </w:pPr>
      <w:bookmarkStart w:id="22" w:name="_Toc503448545"/>
      <w:r>
        <w:rPr>
          <w:lang w:val="en-GB"/>
        </w:rPr>
        <w:t>5</w:t>
      </w:r>
      <w:r w:rsidR="00A95BD1">
        <w:rPr>
          <w:lang w:val="en-GB"/>
        </w:rPr>
        <w:t>c</w:t>
      </w:r>
      <w:r w:rsidR="00787173">
        <w:rPr>
          <w:lang w:val="en-GB"/>
        </w:rPr>
        <w:t xml:space="preserve"> – </w:t>
      </w:r>
      <w:r w:rsidR="009716FC">
        <w:rPr>
          <w:lang w:val="en-GB"/>
        </w:rPr>
        <w:t>Routing and Forwarding</w:t>
      </w:r>
      <w:bookmarkEnd w:id="22"/>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 xml:space="preserve">A major positive of the table system we implemented was that we did not need to repeatedly include in the code the IP addresses of the host’s immediate neighbours. As we </w:t>
      </w:r>
      <w:r>
        <w:rPr>
          <w:lang w:val="en-GB"/>
        </w:rPr>
        <w:lastRenderedPageBreak/>
        <w:t>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490F7D55" w:rsidR="009B3A96" w:rsidRDefault="009B3A96">
      <w:pPr>
        <w:rPr>
          <w:rFonts w:asciiTheme="majorHAnsi" w:eastAsiaTheme="majorEastAsia" w:hAnsiTheme="majorHAnsi" w:cstheme="majorBidi"/>
          <w:color w:val="2F5496" w:themeColor="accent1" w:themeShade="BF"/>
          <w:sz w:val="26"/>
          <w:szCs w:val="26"/>
          <w:lang w:val="en-GB"/>
        </w:rPr>
      </w:pPr>
    </w:p>
    <w:p w14:paraId="45D300DF" w14:textId="226154B4" w:rsidR="0017234A" w:rsidRDefault="0030435F" w:rsidP="0017234A">
      <w:pPr>
        <w:pStyle w:val="2"/>
        <w:rPr>
          <w:lang w:val="en-GB"/>
        </w:rPr>
      </w:pPr>
      <w:bookmarkStart w:id="23" w:name="_Toc503448546"/>
      <w:r>
        <w:rPr>
          <w:lang w:val="en-GB"/>
        </w:rPr>
        <w:t>5</w:t>
      </w:r>
      <w:r w:rsidR="0017234A">
        <w:rPr>
          <w:lang w:val="en-GB"/>
        </w:rPr>
        <w:t>d – Error Detection</w:t>
      </w:r>
      <w:bookmarkEnd w:id="23"/>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51AE6662" w14:textId="77777777" w:rsidR="00604820"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p>
    <w:p w14:paraId="07ECF903" w14:textId="77777777" w:rsidR="00604820" w:rsidRDefault="00604820">
      <w:pPr>
        <w:rPr>
          <w:lang w:val="en-GB"/>
        </w:rPr>
      </w:pPr>
    </w:p>
    <w:p w14:paraId="2919914D" w14:textId="35FECE51" w:rsidR="00604820" w:rsidRDefault="00604820" w:rsidP="00604820">
      <w:pPr>
        <w:pStyle w:val="2"/>
        <w:rPr>
          <w:lang w:val="en-GB"/>
        </w:rPr>
      </w:pPr>
      <w:bookmarkStart w:id="24" w:name="_Toc503448547"/>
      <w:r>
        <w:rPr>
          <w:lang w:val="en-GB"/>
        </w:rPr>
        <w:lastRenderedPageBreak/>
        <w:t>5e – Broadcast and Dynamic Routing</w:t>
      </w:r>
      <w:bookmarkEnd w:id="24"/>
    </w:p>
    <w:p w14:paraId="0A0803F3" w14:textId="52A9D3EE" w:rsidR="00B75D9D" w:rsidRPr="008C4A30" w:rsidRDefault="00361749" w:rsidP="00B75D9D">
      <w:pPr>
        <w:rPr>
          <w:rFonts w:cs="Tahoma"/>
          <w:szCs w:val="21"/>
        </w:rPr>
      </w:pPr>
      <w:r w:rsidRPr="008C4A30">
        <w:rPr>
          <w:rFonts w:eastAsia="MS UI Gothic" w:cs="Tahoma"/>
          <w:szCs w:val="21"/>
          <w:lang w:val="en-GB"/>
        </w:rPr>
        <w:t>T</w:t>
      </w:r>
      <w:r w:rsidR="00B75D9D" w:rsidRPr="008C4A30">
        <w:rPr>
          <w:rFonts w:eastAsia="MS UI Gothic" w:cs="Tahoma"/>
          <w:szCs w:val="21"/>
        </w:rPr>
        <w:t>here is a risk for using broadcast when a host uses broadcast to send message bring acknowledgement back to source, then it may be form a loop between several hosts</w:t>
      </w:r>
      <w:r w:rsidR="00B75D9D" w:rsidRPr="008C4A30">
        <w:rPr>
          <w:rFonts w:cs="Tahoma"/>
          <w:szCs w:val="21"/>
        </w:rPr>
        <w:t>.</w:t>
      </w:r>
      <w:r w:rsidRPr="008C4A30">
        <w:rPr>
          <w:rFonts w:cs="Tahoma"/>
          <w:szCs w:val="21"/>
        </w:rPr>
        <w:t xml:space="preserve"> Though keep</w:t>
      </w:r>
      <w:r w:rsidR="00417409" w:rsidRPr="008C4A30">
        <w:rPr>
          <w:rFonts w:cs="Tahoma"/>
          <w:szCs w:val="21"/>
        </w:rPr>
        <w:t>ing</w:t>
      </w:r>
      <w:r w:rsidRPr="008C4A30">
        <w:rPr>
          <w:rFonts w:cs="Tahoma"/>
          <w:szCs w:val="21"/>
        </w:rPr>
        <w:t xml:space="preserve"> the source host </w:t>
      </w:r>
      <w:r w:rsidR="00417409" w:rsidRPr="008C4A30">
        <w:rPr>
          <w:rFonts w:cs="Tahoma"/>
          <w:szCs w:val="21"/>
        </w:rPr>
        <w:t xml:space="preserve">info </w:t>
      </w:r>
      <w:r w:rsidRPr="008C4A30">
        <w:rPr>
          <w:rFonts w:cs="Tahoma"/>
          <w:szCs w:val="21"/>
        </w:rPr>
        <w:t>and avoid sending back to it somehow</w:t>
      </w:r>
      <w:r w:rsidR="006C593D" w:rsidRPr="008C4A30">
        <w:rPr>
          <w:rFonts w:cs="Tahoma"/>
          <w:szCs w:val="21"/>
        </w:rPr>
        <w:t xml:space="preserve"> addresses this issue, it works well only in small networks and </w:t>
      </w:r>
      <w:r w:rsidR="004B2031" w:rsidRPr="008C4A30">
        <w:rPr>
          <w:rFonts w:cs="Tahoma"/>
          <w:szCs w:val="21"/>
        </w:rPr>
        <w:t>it would not help when network routing changes after sending out the broadcast.</w:t>
      </w:r>
      <w:r w:rsidR="008C4A30" w:rsidRPr="008C4A30">
        <w:rPr>
          <w:rFonts w:cs="Tahoma"/>
          <w:szCs w:val="21"/>
        </w:rPr>
        <w:t xml:space="preserve"> An alternative way is to use shortest path to determine which host to send the broadcast.</w:t>
      </w:r>
    </w:p>
    <w:p w14:paraId="2A887DA0" w14:textId="77777777" w:rsidR="00B75D9D" w:rsidRPr="008C4A30" w:rsidRDefault="00B75D9D" w:rsidP="00B75D9D">
      <w:pPr>
        <w:rPr>
          <w:lang w:val="en-GB"/>
        </w:rPr>
      </w:pPr>
    </w:p>
    <w:p w14:paraId="7BA79916" w14:textId="58FD7DFB" w:rsidR="00B75D9D" w:rsidRPr="008C4A30" w:rsidRDefault="00B75D9D" w:rsidP="00B75D9D">
      <w:pPr>
        <w:rPr>
          <w:rFonts w:eastAsia="MS UI Gothic" w:cs="Tahoma"/>
          <w:szCs w:val="21"/>
        </w:rPr>
      </w:pPr>
      <w:r w:rsidRPr="008C4A30">
        <w:rPr>
          <w:rFonts w:eastAsia="MS UI Gothic" w:cs="Tahoma"/>
          <w:szCs w:val="21"/>
        </w:rPr>
        <w:t xml:space="preserve">Dynamic routing </w:t>
      </w:r>
      <w:r w:rsidRPr="008C4A30">
        <w:rPr>
          <w:rFonts w:cs="Tahoma"/>
          <w:szCs w:val="21"/>
        </w:rPr>
        <w:t xml:space="preserve">and </w:t>
      </w:r>
      <w:r w:rsidR="008C4A30" w:rsidRPr="008C4A30">
        <w:rPr>
          <w:rFonts w:eastAsia="MS UI Gothic" w:cs="Tahoma"/>
          <w:szCs w:val="21"/>
        </w:rPr>
        <w:t>Broadcast</w:t>
      </w:r>
      <w:r w:rsidRPr="008C4A30">
        <w:rPr>
          <w:rFonts w:eastAsia="MS UI Gothic" w:cs="Tahoma"/>
          <w:szCs w:val="21"/>
        </w:rPr>
        <w:t xml:space="preserve"> are two possible enhancement, however, there are some problems in carrying out. </w:t>
      </w:r>
      <w:r w:rsidR="00E376DF" w:rsidRPr="008C4A30">
        <w:rPr>
          <w:rFonts w:eastAsia="MS UI Gothic" w:cs="Tahoma"/>
          <w:szCs w:val="21"/>
        </w:rPr>
        <w:t>L</w:t>
      </w:r>
      <w:r w:rsidRPr="008C4A30">
        <w:rPr>
          <w:rFonts w:eastAsia="MS UI Gothic" w:cs="Tahoma"/>
          <w:szCs w:val="21"/>
        </w:rPr>
        <w:t xml:space="preserve">ow feasibility of broadcast </w:t>
      </w:r>
      <w:r w:rsidR="00E376DF" w:rsidRPr="008C4A30">
        <w:rPr>
          <w:rFonts w:eastAsia="MS UI Gothic" w:cs="Tahoma"/>
          <w:szCs w:val="21"/>
        </w:rPr>
        <w:t xml:space="preserve">and time limit </w:t>
      </w:r>
      <w:r w:rsidRPr="008C4A30">
        <w:rPr>
          <w:rFonts w:eastAsia="MS UI Gothic" w:cs="Tahoma"/>
          <w:szCs w:val="21"/>
        </w:rPr>
        <w:t xml:space="preserve">also obstructs achievement of </w:t>
      </w:r>
      <w:r w:rsidR="008C4A30" w:rsidRPr="008C4A30">
        <w:rPr>
          <w:rFonts w:eastAsia="MS UI Gothic" w:cs="Tahoma"/>
          <w:szCs w:val="21"/>
        </w:rPr>
        <w:t>them</w:t>
      </w:r>
      <w:r w:rsidRPr="008C4A30">
        <w:rPr>
          <w:rFonts w:eastAsia="MS UI Gothic" w:cs="Tahoma"/>
          <w:szCs w:val="21"/>
        </w:rPr>
        <w:t>.</w:t>
      </w:r>
    </w:p>
    <w:p w14:paraId="342B494B" w14:textId="77777777" w:rsidR="00B75D9D" w:rsidRPr="00B75D9D" w:rsidRDefault="00B75D9D" w:rsidP="00B75D9D">
      <w:pPr>
        <w:rPr>
          <w:lang w:val="en-GB"/>
        </w:rPr>
      </w:pPr>
    </w:p>
    <w:p w14:paraId="6A27C9B6" w14:textId="2A9A9904" w:rsidR="008174D1" w:rsidRDefault="008174D1">
      <w:pPr>
        <w:rPr>
          <w:lang w:val="en-GB"/>
        </w:rPr>
      </w:pPr>
      <w:r>
        <w:rPr>
          <w:lang w:val="en-GB"/>
        </w:rPr>
        <w:br w:type="page"/>
      </w:r>
    </w:p>
    <w:p w14:paraId="503EE9B5" w14:textId="729A989C" w:rsidR="005F05AC" w:rsidRDefault="005F05AC" w:rsidP="00750483">
      <w:pPr>
        <w:pStyle w:val="1"/>
        <w:rPr>
          <w:lang w:val="en-GB"/>
        </w:rPr>
      </w:pPr>
      <w:bookmarkStart w:id="25" w:name="_Toc503448548"/>
      <w:r>
        <w:rPr>
          <w:lang w:val="en-GB"/>
        </w:rPr>
        <w:lastRenderedPageBreak/>
        <w:t>6 – Conclusions</w:t>
      </w:r>
      <w:bookmarkEnd w:id="25"/>
    </w:p>
    <w:p w14:paraId="1449E9CA" w14:textId="4DDFCF8D" w:rsidR="005F05AC" w:rsidRDefault="00C12ECF" w:rsidP="005F05AC">
      <w:pPr>
        <w:rPr>
          <w:lang w:eastAsia="zh-CN"/>
        </w:rPr>
      </w:pPr>
      <w:r>
        <w:t>During the process of negotiation</w:t>
      </w:r>
      <w:r w:rsidR="00ED112D">
        <w:t xml:space="preserve"> with another team</w:t>
      </w:r>
      <w:r>
        <w:t>,</w:t>
      </w:r>
      <w:r w:rsidR="00773FA0">
        <w:t xml:space="preserve"> the importance of well-documented protocol turns up or separate teams could not get the different versions of protocol implementation working.</w:t>
      </w:r>
      <w:r w:rsidR="0052724E">
        <w:t xml:space="preserve"> In spite of this, global design and management of code is as essential as protocol itself. For instance, layers are seen as classes in our code and they all interact with the control strategy within one method</w:t>
      </w:r>
      <w:r w:rsidR="00153B3B">
        <w:t xml:space="preserve">. The positive point of doing so is easy implementation at the very beginning when only one or two layers are well-discuss and are going to be implemented. However, </w:t>
      </w:r>
      <w:r w:rsidR="00153B3B">
        <w:rPr>
          <w:lang w:eastAsia="zh-CN"/>
        </w:rPr>
        <w:t>as the layers scale up, it is quite hard to consider the individual steering strategy for newcomers without affecting the existing layers.</w:t>
      </w:r>
      <w:r w:rsidR="00153B3B">
        <w:rPr>
          <w:rFonts w:hint="eastAsia"/>
          <w:lang w:eastAsia="zh-CN"/>
        </w:rPr>
        <w:t xml:space="preserve"> Af</w:t>
      </w:r>
      <w:r w:rsidR="00153B3B">
        <w:rPr>
          <w:lang w:eastAsia="zh-CN"/>
        </w:rPr>
        <w:t>te</w:t>
      </w:r>
      <w:r w:rsidR="0048100E">
        <w:rPr>
          <w:lang w:eastAsia="zh-CN"/>
        </w:rPr>
        <w:t>r the whole protocol being well designed</w:t>
      </w:r>
      <w:r w:rsidR="00153B3B">
        <w:rPr>
          <w:lang w:eastAsia="zh-CN"/>
        </w:rPr>
        <w:t xml:space="preserve">, </w:t>
      </w:r>
      <w:r w:rsidR="0048100E">
        <w:rPr>
          <w:lang w:eastAsia="zh-CN"/>
        </w:rPr>
        <w:t xml:space="preserve">the concept of traditional 5-layer network model breaks up and </w:t>
      </w:r>
      <w:r w:rsidR="000970AB">
        <w:rPr>
          <w:lang w:eastAsia="zh-CN"/>
        </w:rPr>
        <w:t xml:space="preserve">our protocol takes its place. </w:t>
      </w:r>
      <w:r w:rsidR="00A651A6">
        <w:rPr>
          <w:lang w:eastAsia="zh-CN"/>
        </w:rPr>
        <w:t xml:space="preserve">This is crucial in </w:t>
      </w:r>
      <w:r w:rsidR="000D1A46">
        <w:rPr>
          <w:lang w:eastAsia="zh-CN"/>
        </w:rPr>
        <w:t xml:space="preserve">fully comprehending the traditional network model and what does each layer deal with. </w:t>
      </w:r>
      <w:r w:rsidR="00A651A6">
        <w:rPr>
          <w:lang w:eastAsia="zh-CN"/>
        </w:rPr>
        <w:t xml:space="preserve"> </w:t>
      </w:r>
      <w:r w:rsidR="00FA4DBC">
        <w:rPr>
          <w:lang w:eastAsia="zh-CN"/>
        </w:rPr>
        <w:t xml:space="preserve">The </w:t>
      </w:r>
      <w:proofErr w:type="spellStart"/>
      <w:r w:rsidR="00FA4DBC">
        <w:rPr>
          <w:lang w:eastAsia="zh-CN"/>
        </w:rPr>
        <w:t>Full_Reliability</w:t>
      </w:r>
      <w:proofErr w:type="spellEnd"/>
      <w:r w:rsidR="00FA4DBC">
        <w:rPr>
          <w:lang w:eastAsia="zh-CN"/>
        </w:rPr>
        <w:t xml:space="preserve"> layer i</w:t>
      </w:r>
      <w:r w:rsidR="000D1A46">
        <w:rPr>
          <w:lang w:eastAsia="zh-CN"/>
        </w:rPr>
        <w:t>n</w:t>
      </w:r>
      <w:r w:rsidR="00FA4DBC">
        <w:rPr>
          <w:lang w:eastAsia="zh-CN"/>
        </w:rPr>
        <w:t xml:space="preserve"> our protocol does similar thing that TCP does for example. The difference is that we only acknowledge the current packet while TCP also expect next message in the queue (see details in previous section).</w:t>
      </w:r>
      <w:r w:rsidR="000D1A46">
        <w:rPr>
          <w:lang w:eastAsia="zh-CN"/>
        </w:rPr>
        <w:t xml:space="preserve"> </w:t>
      </w:r>
      <w:r w:rsidR="00FA4DBC">
        <w:rPr>
          <w:lang w:eastAsia="zh-CN"/>
        </w:rPr>
        <w:t xml:space="preserve">In </w:t>
      </w:r>
      <w:r w:rsidR="000D1A46">
        <w:rPr>
          <w:lang w:eastAsia="zh-CN"/>
        </w:rPr>
        <w:t xml:space="preserve">conclusion, though our protocol has quite a lot of shortcomings compared to TCP/IP or other famous protocol, the achievement </w:t>
      </w:r>
      <w:r w:rsidR="0052465C">
        <w:rPr>
          <w:lang w:eastAsia="zh-CN"/>
        </w:rPr>
        <w:t xml:space="preserve">is still </w:t>
      </w:r>
      <w:r w:rsidR="000F48AD">
        <w:rPr>
          <w:lang w:eastAsia="zh-CN"/>
        </w:rPr>
        <w:t>pretty good</w:t>
      </w:r>
      <w:r w:rsidR="004F39BD">
        <w:rPr>
          <w:lang w:eastAsia="zh-CN"/>
        </w:rPr>
        <w:t xml:space="preserve"> till now. </w:t>
      </w:r>
      <w:r w:rsidR="004A2C22">
        <w:rPr>
          <w:lang w:eastAsia="zh-CN"/>
        </w:rPr>
        <w:t xml:space="preserve">More importantly, we receive not only the coding skills and protocol designing strategy but also the </w:t>
      </w:r>
      <w:r w:rsidR="00E53575">
        <w:rPr>
          <w:lang w:eastAsia="zh-CN"/>
        </w:rPr>
        <w:t>global view of the whole network system and its fundamentals.</w:t>
      </w:r>
    </w:p>
    <w:p w14:paraId="4FC13829" w14:textId="77777777" w:rsidR="00153B3B" w:rsidRDefault="00153B3B" w:rsidP="005F05AC">
      <w:pPr>
        <w:rPr>
          <w:lang w:eastAsia="zh-CN"/>
        </w:rPr>
      </w:pPr>
    </w:p>
    <w:p w14:paraId="7F9AD7C0" w14:textId="77777777" w:rsidR="008B0CBA" w:rsidRDefault="008B0CBA" w:rsidP="005F05AC">
      <w:pPr>
        <w:rPr>
          <w:lang w:eastAsia="zh-CN"/>
        </w:rPr>
      </w:pPr>
    </w:p>
    <w:p w14:paraId="7253DDCD" w14:textId="77777777" w:rsidR="008B0CBA" w:rsidRDefault="008B0CBA" w:rsidP="005F05AC">
      <w:pPr>
        <w:rPr>
          <w:lang w:eastAsia="zh-CN"/>
        </w:rPr>
      </w:pPr>
    </w:p>
    <w:p w14:paraId="167107D2" w14:textId="77777777" w:rsidR="008B0CBA" w:rsidRDefault="008B0CBA" w:rsidP="005F05AC">
      <w:pPr>
        <w:rPr>
          <w:lang w:eastAsia="zh-CN"/>
        </w:rPr>
      </w:pPr>
    </w:p>
    <w:p w14:paraId="0945D0FE" w14:textId="77777777" w:rsidR="008B0CBA" w:rsidRDefault="008B0CBA" w:rsidP="005F05AC">
      <w:pPr>
        <w:rPr>
          <w:lang w:eastAsia="zh-CN"/>
        </w:rPr>
      </w:pPr>
    </w:p>
    <w:p w14:paraId="566F619C" w14:textId="77777777" w:rsidR="008B0CBA" w:rsidRDefault="008B0CBA" w:rsidP="005F05AC">
      <w:pPr>
        <w:rPr>
          <w:lang w:eastAsia="zh-CN"/>
        </w:rPr>
      </w:pPr>
    </w:p>
    <w:p w14:paraId="0A008680" w14:textId="77777777" w:rsidR="008B0CBA" w:rsidRDefault="008B0CBA" w:rsidP="005F05AC">
      <w:pPr>
        <w:rPr>
          <w:lang w:eastAsia="zh-CN"/>
        </w:rPr>
      </w:pPr>
    </w:p>
    <w:p w14:paraId="51349465" w14:textId="77777777" w:rsidR="008B0CBA" w:rsidRDefault="008B0CBA" w:rsidP="005F05AC">
      <w:pPr>
        <w:rPr>
          <w:lang w:eastAsia="zh-CN"/>
        </w:rPr>
      </w:pPr>
    </w:p>
    <w:p w14:paraId="692DD3DC" w14:textId="77777777" w:rsidR="008B0CBA" w:rsidRDefault="008B0CBA" w:rsidP="005F05AC">
      <w:pPr>
        <w:rPr>
          <w:lang w:eastAsia="zh-CN"/>
        </w:rPr>
      </w:pPr>
    </w:p>
    <w:p w14:paraId="1E2591B7" w14:textId="77777777" w:rsidR="008B0CBA" w:rsidRDefault="008B0CBA" w:rsidP="005F05AC">
      <w:pPr>
        <w:rPr>
          <w:lang w:eastAsia="zh-CN"/>
        </w:rPr>
      </w:pPr>
    </w:p>
    <w:p w14:paraId="2253D773" w14:textId="77777777" w:rsidR="008B0CBA" w:rsidRDefault="008B0CBA" w:rsidP="005F05AC">
      <w:pPr>
        <w:rPr>
          <w:lang w:eastAsia="zh-CN"/>
        </w:rPr>
      </w:pPr>
    </w:p>
    <w:p w14:paraId="057D1293" w14:textId="77777777" w:rsidR="008B0CBA" w:rsidRDefault="008B0CBA" w:rsidP="005F05AC">
      <w:pPr>
        <w:rPr>
          <w:lang w:eastAsia="zh-CN"/>
        </w:rPr>
      </w:pPr>
    </w:p>
    <w:p w14:paraId="2A3E42EE" w14:textId="77777777" w:rsidR="008B0CBA" w:rsidRDefault="008B0CBA" w:rsidP="005F05AC">
      <w:pPr>
        <w:rPr>
          <w:lang w:eastAsia="zh-CN"/>
        </w:rPr>
      </w:pPr>
    </w:p>
    <w:p w14:paraId="319A80C6" w14:textId="77777777" w:rsidR="008B0CBA" w:rsidRDefault="008B0CBA" w:rsidP="005F05AC">
      <w:pPr>
        <w:rPr>
          <w:lang w:eastAsia="zh-CN"/>
        </w:rPr>
      </w:pPr>
    </w:p>
    <w:p w14:paraId="0F4AFD61" w14:textId="77777777" w:rsidR="008B0CBA" w:rsidRDefault="008B0CBA" w:rsidP="005F05AC">
      <w:pPr>
        <w:rPr>
          <w:lang w:eastAsia="zh-CN"/>
        </w:rPr>
      </w:pPr>
    </w:p>
    <w:p w14:paraId="4AE736B9" w14:textId="77777777" w:rsidR="008B0CBA" w:rsidRDefault="008B0CBA" w:rsidP="005F05AC">
      <w:pPr>
        <w:rPr>
          <w:lang w:eastAsia="zh-CN"/>
        </w:rPr>
      </w:pPr>
    </w:p>
    <w:p w14:paraId="232B31CC" w14:textId="77777777" w:rsidR="008B0CBA" w:rsidRDefault="008B0CBA" w:rsidP="005F05AC">
      <w:pPr>
        <w:rPr>
          <w:lang w:eastAsia="zh-CN"/>
        </w:rPr>
      </w:pPr>
    </w:p>
    <w:p w14:paraId="4B2229BD" w14:textId="77777777" w:rsidR="008B0CBA" w:rsidRDefault="008B0CBA" w:rsidP="005F05AC">
      <w:pPr>
        <w:rPr>
          <w:lang w:eastAsia="zh-CN"/>
        </w:rPr>
      </w:pPr>
    </w:p>
    <w:p w14:paraId="78A80E33" w14:textId="77777777" w:rsidR="008B0CBA" w:rsidRDefault="008B0CBA" w:rsidP="005F05AC">
      <w:pPr>
        <w:rPr>
          <w:lang w:eastAsia="zh-CN"/>
        </w:rPr>
      </w:pPr>
    </w:p>
    <w:p w14:paraId="6235B2DC" w14:textId="77777777" w:rsidR="008B0CBA" w:rsidRDefault="008B0CBA" w:rsidP="005F05AC">
      <w:pPr>
        <w:rPr>
          <w:lang w:eastAsia="zh-CN"/>
        </w:rPr>
      </w:pPr>
    </w:p>
    <w:p w14:paraId="411B9756" w14:textId="77777777" w:rsidR="008B0CBA" w:rsidRDefault="008B0CBA" w:rsidP="005F05AC">
      <w:pPr>
        <w:rPr>
          <w:lang w:eastAsia="zh-CN"/>
        </w:rPr>
      </w:pPr>
    </w:p>
    <w:p w14:paraId="5A8989EB" w14:textId="77777777" w:rsidR="008B0CBA" w:rsidRDefault="008B0CBA" w:rsidP="005F05AC">
      <w:pPr>
        <w:rPr>
          <w:lang w:eastAsia="zh-CN"/>
        </w:rPr>
      </w:pPr>
    </w:p>
    <w:p w14:paraId="697CE7BE" w14:textId="77777777" w:rsidR="008B0CBA" w:rsidRDefault="008B0CBA" w:rsidP="005F05AC">
      <w:pPr>
        <w:rPr>
          <w:lang w:eastAsia="zh-CN"/>
        </w:rPr>
      </w:pPr>
    </w:p>
    <w:p w14:paraId="77D34906" w14:textId="77777777" w:rsidR="008B0CBA" w:rsidRDefault="008B0CBA" w:rsidP="005F05AC">
      <w:pPr>
        <w:rPr>
          <w:lang w:eastAsia="zh-CN"/>
        </w:rPr>
      </w:pPr>
    </w:p>
    <w:p w14:paraId="7FA565AF" w14:textId="77777777" w:rsidR="008B0CBA" w:rsidRDefault="008B0CBA" w:rsidP="005F05AC">
      <w:pPr>
        <w:rPr>
          <w:lang w:eastAsia="zh-CN"/>
        </w:rPr>
      </w:pPr>
    </w:p>
    <w:p w14:paraId="073AEA2E" w14:textId="77777777" w:rsidR="008B0CBA" w:rsidRDefault="008B0CBA" w:rsidP="005F05AC">
      <w:pPr>
        <w:rPr>
          <w:lang w:eastAsia="zh-CN"/>
        </w:rPr>
      </w:pPr>
    </w:p>
    <w:p w14:paraId="7A36A712" w14:textId="77777777" w:rsidR="008B0CBA" w:rsidRPr="000D1A46" w:rsidRDefault="008B0CBA" w:rsidP="005F05AC">
      <w:pPr>
        <w:rPr>
          <w:lang w:eastAsia="zh-CN"/>
        </w:rPr>
      </w:pPr>
    </w:p>
    <w:p w14:paraId="2D019AEA" w14:textId="73E97B68" w:rsidR="0053756F" w:rsidRDefault="009C2C09" w:rsidP="0053756F">
      <w:pPr>
        <w:pStyle w:val="1"/>
        <w:rPr>
          <w:lang w:val="en-GB"/>
        </w:rPr>
      </w:pPr>
      <w:bookmarkStart w:id="26" w:name="_Toc503444177"/>
      <w:bookmarkStart w:id="27" w:name="_Toc503448549"/>
      <w:r>
        <w:rPr>
          <w:lang w:val="en-GB"/>
        </w:rPr>
        <w:lastRenderedPageBreak/>
        <w:t>7</w:t>
      </w:r>
      <w:r w:rsidR="0053756F">
        <w:rPr>
          <w:lang w:val="en-GB"/>
        </w:rPr>
        <w:t xml:space="preserve"> – Appendices</w:t>
      </w:r>
      <w:bookmarkEnd w:id="26"/>
      <w:bookmarkEnd w:id="27"/>
    </w:p>
    <w:p w14:paraId="31A0C3E6" w14:textId="77777777" w:rsidR="0053756F" w:rsidRDefault="0053756F" w:rsidP="0053756F">
      <w:pPr>
        <w:rPr>
          <w:lang w:val="en-GB"/>
        </w:rPr>
      </w:pPr>
    </w:p>
    <w:p w14:paraId="7F880D91" w14:textId="5A6022E1" w:rsidR="0053756F" w:rsidRDefault="009C2C09" w:rsidP="0053756F">
      <w:pPr>
        <w:pStyle w:val="2"/>
        <w:rPr>
          <w:lang w:val="en-GB"/>
        </w:rPr>
      </w:pPr>
      <w:bookmarkStart w:id="28" w:name="_Toc503444178"/>
      <w:bookmarkStart w:id="29" w:name="_Toc503448550"/>
      <w:r>
        <w:rPr>
          <w:lang w:val="en-GB"/>
        </w:rPr>
        <w:t>7</w:t>
      </w:r>
      <w:r w:rsidR="0053756F">
        <w:rPr>
          <w:lang w:val="en-GB"/>
        </w:rPr>
        <w:t>a – Matt’s Reflection</w:t>
      </w:r>
      <w:bookmarkEnd w:id="28"/>
      <w:bookmarkEnd w:id="29"/>
    </w:p>
    <w:p w14:paraId="217D6AAA" w14:textId="77777777" w:rsidR="0053756F" w:rsidRDefault="0053756F" w:rsidP="0053756F">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6371C051" w14:textId="77777777" w:rsidR="0053756F" w:rsidRDefault="0053756F" w:rsidP="0053756F">
      <w:pPr>
        <w:rPr>
          <w:lang w:val="en-GB"/>
        </w:rPr>
      </w:pPr>
    </w:p>
    <w:p w14:paraId="1DEBC4FC" w14:textId="77777777" w:rsidR="0053756F" w:rsidRDefault="0053756F" w:rsidP="0053756F">
      <w:pPr>
        <w:rPr>
          <w:lang w:val="en-GB"/>
        </w:rPr>
      </w:pPr>
      <w:r>
        <w:rPr>
          <w:lang w:val="en-GB"/>
        </w:rPr>
        <w:t>Having said that, I was very pleased with the outcome of the project and think that 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78F0BE0D" w14:textId="77777777" w:rsidR="0053756F" w:rsidRDefault="0053756F" w:rsidP="0053756F">
      <w:pPr>
        <w:rPr>
          <w:lang w:val="en-GB"/>
        </w:rPr>
      </w:pPr>
    </w:p>
    <w:p w14:paraId="46B7F601" w14:textId="77777777" w:rsidR="0053756F" w:rsidRDefault="0053756F" w:rsidP="0053756F">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1A6552D1" w14:textId="77777777" w:rsidR="0053756F" w:rsidRDefault="0053756F" w:rsidP="0053756F">
      <w:pPr>
        <w:rPr>
          <w:lang w:val="en-GB"/>
        </w:rPr>
      </w:pPr>
    </w:p>
    <w:p w14:paraId="3C26D638" w14:textId="77777777" w:rsidR="0053756F" w:rsidRDefault="0053756F" w:rsidP="0053756F">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38F50852" w14:textId="77777777" w:rsidR="0053756F" w:rsidRDefault="0053756F" w:rsidP="0053756F">
      <w:pPr>
        <w:rPr>
          <w:lang w:val="en-GB"/>
        </w:rPr>
      </w:pPr>
    </w:p>
    <w:p w14:paraId="2B4D13CC" w14:textId="77777777" w:rsidR="0053756F" w:rsidRDefault="0053756F" w:rsidP="0053756F">
      <w:pPr>
        <w:rPr>
          <w:lang w:val="en-GB"/>
        </w:rPr>
      </w:pPr>
      <w:r>
        <w:rPr>
          <w:lang w:val="en-GB"/>
        </w:rPr>
        <w:t>I very much enjoyed the module, mainly because of the freedom allowed to the groups to decide their own structures, and because of the freedom allowed to define the packet structure, whether it was the most optimal design or not. This led to a lot of trial and error design and development, which I believe made everyone learn why certain aspects of a header needed to be modulated and others didn’t, for example.</w:t>
      </w:r>
    </w:p>
    <w:p w14:paraId="46FD4310" w14:textId="77777777" w:rsidR="0053756F" w:rsidRDefault="0053756F" w:rsidP="0053756F">
      <w:pPr>
        <w:rPr>
          <w:lang w:val="en-GB"/>
        </w:rPr>
      </w:pPr>
      <w:r>
        <w:rPr>
          <w:lang w:val="en-GB"/>
        </w:rPr>
        <w:br w:type="page"/>
      </w:r>
    </w:p>
    <w:p w14:paraId="7D02A15D" w14:textId="3552CE75" w:rsidR="0053756F" w:rsidRDefault="009C2C09" w:rsidP="0053756F">
      <w:pPr>
        <w:pStyle w:val="2"/>
        <w:rPr>
          <w:lang w:val="en-GB"/>
        </w:rPr>
      </w:pPr>
      <w:bookmarkStart w:id="30" w:name="_Toc503444179"/>
      <w:bookmarkStart w:id="31" w:name="_Toc503448551"/>
      <w:r>
        <w:rPr>
          <w:lang w:val="en-GB"/>
        </w:rPr>
        <w:lastRenderedPageBreak/>
        <w:t>7</w:t>
      </w:r>
      <w:r w:rsidR="0053756F">
        <w:rPr>
          <w:lang w:val="en-GB"/>
        </w:rPr>
        <w:t>b – Colin’s Reflection</w:t>
      </w:r>
      <w:bookmarkEnd w:id="30"/>
      <w:bookmarkEnd w:id="31"/>
    </w:p>
    <w:p w14:paraId="68F563D8" w14:textId="77777777" w:rsidR="0053756F" w:rsidRDefault="0053756F" w:rsidP="0053756F">
      <w:pPr>
        <w:rPr>
          <w:lang w:val="en-GB"/>
        </w:rPr>
      </w:pPr>
    </w:p>
    <w:p w14:paraId="29044770" w14:textId="77777777" w:rsidR="0053756F" w:rsidRDefault="0053756F" w:rsidP="0053756F">
      <w:pPr>
        <w:rPr>
          <w:lang w:val="en-GB"/>
        </w:rPr>
      </w:pPr>
      <w:r>
        <w:rPr>
          <w:lang w:val="en-GB"/>
        </w:rPr>
        <w:br w:type="page"/>
      </w:r>
    </w:p>
    <w:p w14:paraId="243551BB" w14:textId="2A8FB0B8" w:rsidR="0053756F" w:rsidRDefault="009C2C09" w:rsidP="0053756F">
      <w:pPr>
        <w:pStyle w:val="2"/>
        <w:rPr>
          <w:lang w:val="en-GB"/>
        </w:rPr>
      </w:pPr>
      <w:bookmarkStart w:id="32" w:name="_Toc503444180"/>
      <w:bookmarkStart w:id="33" w:name="_Toc503448552"/>
      <w:r>
        <w:rPr>
          <w:lang w:val="en-GB"/>
        </w:rPr>
        <w:lastRenderedPageBreak/>
        <w:t>7</w:t>
      </w:r>
      <w:r w:rsidR="0053756F">
        <w:rPr>
          <w:lang w:val="en-GB"/>
        </w:rPr>
        <w:t>c – Nathan’s Reflection</w:t>
      </w:r>
      <w:bookmarkEnd w:id="32"/>
      <w:bookmarkEnd w:id="33"/>
    </w:p>
    <w:p w14:paraId="2C8D35B2" w14:textId="77777777" w:rsidR="0053756F" w:rsidRDefault="0053756F" w:rsidP="0053756F">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 xml:space="preserve">Nobody can be </w:t>
      </w:r>
      <w:proofErr w:type="gramStart"/>
      <w:r>
        <w:rPr>
          <w:rFonts w:hint="eastAsia"/>
        </w:rPr>
        <w:t>deny</w:t>
      </w:r>
      <w:proofErr w:type="gramEnd"/>
      <w:r>
        <w:rPr>
          <w:rFonts w:hint="eastAsia"/>
        </w:rPr>
        <w:t xml:space="preserve">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4051C16F" w14:textId="77777777" w:rsidR="0053756F" w:rsidRDefault="0053756F" w:rsidP="0053756F"/>
    <w:p w14:paraId="1B769C03" w14:textId="77777777" w:rsidR="0053756F" w:rsidRDefault="0053756F" w:rsidP="0053756F">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304BED04" w14:textId="77777777" w:rsidR="0053756F" w:rsidRDefault="0053756F" w:rsidP="0053756F"/>
    <w:p w14:paraId="6BD088B1" w14:textId="77777777" w:rsidR="0053756F" w:rsidRDefault="0053756F" w:rsidP="0053756F">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3A18F120" w14:textId="77777777" w:rsidR="0053756F" w:rsidRPr="000A15F8" w:rsidRDefault="0053756F" w:rsidP="0053756F"/>
    <w:p w14:paraId="69E73828" w14:textId="77777777" w:rsidR="0053756F" w:rsidRDefault="0053756F" w:rsidP="0053756F">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66624712" w14:textId="77777777" w:rsidR="0053756F" w:rsidRDefault="0053756F" w:rsidP="0053756F"/>
    <w:p w14:paraId="634D76FF" w14:textId="77777777" w:rsidR="0053756F" w:rsidRDefault="0053756F" w:rsidP="0053756F">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2DDAFF56" w14:textId="462FB34F" w:rsidR="0053756F" w:rsidRDefault="009C2C09" w:rsidP="0053756F">
      <w:pPr>
        <w:pStyle w:val="2"/>
        <w:rPr>
          <w:lang w:val="en-GB"/>
        </w:rPr>
      </w:pPr>
      <w:bookmarkStart w:id="34" w:name="_Toc503444181"/>
      <w:bookmarkStart w:id="35" w:name="_Toc503448553"/>
      <w:r>
        <w:rPr>
          <w:lang w:val="en-GB"/>
        </w:rPr>
        <w:lastRenderedPageBreak/>
        <w:t>7</w:t>
      </w:r>
      <w:r w:rsidR="0053756F">
        <w:rPr>
          <w:lang w:val="en-GB"/>
        </w:rPr>
        <w:t xml:space="preserve">d – </w:t>
      </w:r>
      <w:proofErr w:type="spellStart"/>
      <w:r w:rsidR="0053756F">
        <w:rPr>
          <w:lang w:val="en-GB"/>
        </w:rPr>
        <w:t>Yiwen’s</w:t>
      </w:r>
      <w:proofErr w:type="spellEnd"/>
      <w:r w:rsidR="0053756F">
        <w:rPr>
          <w:lang w:val="en-GB"/>
        </w:rPr>
        <w:t xml:space="preserve"> Reflection</w:t>
      </w:r>
      <w:bookmarkEnd w:id="34"/>
      <w:bookmarkEnd w:id="35"/>
    </w:p>
    <w:p w14:paraId="458252E5" w14:textId="77777777" w:rsidR="0053756F" w:rsidRDefault="0053756F" w:rsidP="0053756F">
      <w:pPr>
        <w:rPr>
          <w:lang w:val="en-GB"/>
        </w:rPr>
      </w:pPr>
    </w:p>
    <w:p w14:paraId="33B2EE10" w14:textId="77777777" w:rsidR="0053756F" w:rsidRDefault="0053756F" w:rsidP="0053756F">
      <w:pPr>
        <w:rPr>
          <w:lang w:val="en-GB"/>
        </w:rPr>
      </w:pPr>
      <w:r>
        <w:rPr>
          <w:lang w:val="en-GB"/>
        </w:rPr>
        <w:br w:type="page"/>
      </w:r>
    </w:p>
    <w:p w14:paraId="51CDB396" w14:textId="5A463B18" w:rsidR="001E7E44" w:rsidRPr="003C4DBA" w:rsidRDefault="001E7E44" w:rsidP="001E7E44">
      <w:pPr>
        <w:pStyle w:val="2"/>
        <w:rPr>
          <w:lang w:val="en-GB"/>
        </w:rPr>
      </w:pPr>
      <w:bookmarkStart w:id="36" w:name="_Toc503444182"/>
      <w:bookmarkStart w:id="37" w:name="_Toc503448554"/>
      <w:r>
        <w:rPr>
          <w:lang w:val="en-GB"/>
        </w:rPr>
        <w:lastRenderedPageBreak/>
        <w:t>7</w:t>
      </w:r>
      <w:r>
        <w:rPr>
          <w:lang w:val="en-GB"/>
        </w:rPr>
        <w:t>e – Packet Structure</w:t>
      </w:r>
      <w:bookmarkEnd w:id="36"/>
      <w:bookmarkEnd w:id="37"/>
      <w:r>
        <w:rPr>
          <w:rFonts w:ascii="Courier New" w:hAnsi="Courier New" w:cs="Courier New"/>
          <w:sz w:val="20"/>
          <w:szCs w:val="20"/>
          <w:lang w:val="en-GB"/>
        </w:rPr>
        <w:tab/>
      </w:r>
    </w:p>
    <w:p w14:paraId="4561BE48" w14:textId="77777777" w:rsidR="001E7E44" w:rsidRDefault="001E7E44" w:rsidP="0053756F">
      <w:pPr>
        <w:rPr>
          <w:lang w:val="en-GB"/>
        </w:rPr>
      </w:pPr>
    </w:p>
    <w:p w14:paraId="10A2550D" w14:textId="3EA580E8" w:rsidR="009C2C09" w:rsidRDefault="009C2C09" w:rsidP="004C144A">
      <w:pPr>
        <w:rPr>
          <w:lang w:val="en-GB"/>
        </w:rPr>
      </w:pPr>
      <w:r>
        <w:rPr>
          <w:rFonts w:ascii="Tahoma" w:hAnsi="Tahoma" w:cs="Tahoma"/>
          <w:noProof/>
          <w:szCs w:val="21"/>
        </w:rPr>
        <w:drawing>
          <wp:inline distT="0" distB="0" distL="0" distR="0" wp14:anchorId="6E4F0C0F" wp14:editId="107D6043">
            <wp:extent cx="6163569" cy="21251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77290" cy="2129864"/>
                    </a:xfrm>
                    <a:prstGeom prst="rect">
                      <a:avLst/>
                    </a:prstGeom>
                  </pic:spPr>
                </pic:pic>
              </a:graphicData>
            </a:graphic>
          </wp:inline>
        </w:drawing>
      </w:r>
    </w:p>
    <w:p w14:paraId="02AC2524" w14:textId="77777777" w:rsidR="009C2C09" w:rsidRDefault="009C2C09" w:rsidP="0053756F">
      <w:pPr>
        <w:rPr>
          <w:lang w:val="en-GB"/>
        </w:rPr>
      </w:pPr>
    </w:p>
    <w:p w14:paraId="04714E75" w14:textId="367A911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“FLAG”:</w:t>
      </w:r>
      <w:r w:rsidR="004C144A">
        <w:rPr>
          <w:rFonts w:ascii="Courier New" w:hAnsi="Courier New" w:cs="Courier New"/>
          <w:sz w:val="20"/>
          <w:szCs w:val="20"/>
          <w:lang w:val="en-GB"/>
        </w:rPr>
        <w:t xml:space="preserve">          </w:t>
      </w:r>
    </w:p>
    <w:p w14:paraId="09DB8206"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4517D767"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|A|E|   | Type|</w:t>
      </w:r>
    </w:p>
    <w:p w14:paraId="3EAF5F3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|C|N|   |     |</w:t>
      </w:r>
    </w:p>
    <w:p w14:paraId="68E57250"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|K|D|   |     |</w:t>
      </w:r>
    </w:p>
    <w:p w14:paraId="455F4805"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735AC34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p>
    <w:p w14:paraId="171CED35" w14:textId="77777777" w:rsidR="004C144A" w:rsidRDefault="004C144A" w:rsidP="009C2C09">
      <w:pPr>
        <w:rPr>
          <w:rFonts w:ascii="Courier New" w:hAnsi="Courier New" w:cs="Courier New"/>
          <w:sz w:val="20"/>
          <w:szCs w:val="20"/>
          <w:lang w:val="en-GB"/>
        </w:rPr>
      </w:pPr>
    </w:p>
    <w:p w14:paraId="7C0358D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774BB60" w14:textId="77F99E38" w:rsidR="009C2C09" w:rsidRDefault="004C144A" w:rsidP="009C2C09">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E37D3C3" w14:textId="77777777" w:rsidR="004C144A" w:rsidRDefault="004C144A" w:rsidP="009C2C09">
      <w:pPr>
        <w:rPr>
          <w:rFonts w:ascii="Courier New" w:hAnsi="Courier New" w:cs="Courier New"/>
          <w:sz w:val="20"/>
          <w:szCs w:val="20"/>
          <w:lang w:val="en-GB"/>
        </w:rPr>
      </w:pPr>
    </w:p>
    <w:p w14:paraId="4445286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C2C62D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DD8C75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0654541"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81E9BD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194E518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C9AF651" w14:textId="060E8D72"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FE883C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6152B6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6AC61354" w14:textId="77777777" w:rsidR="009C2C09" w:rsidRDefault="009C2C09" w:rsidP="0053756F">
      <w:pPr>
        <w:rPr>
          <w:lang w:val="en-GB"/>
        </w:rPr>
        <w:sectPr w:rsidR="009C2C09" w:rsidSect="000E44FD">
          <w:pgSz w:w="11900" w:h="16840"/>
          <w:pgMar w:top="1440" w:right="1440" w:bottom="1440" w:left="1440" w:header="708" w:footer="708" w:gutter="0"/>
          <w:cols w:space="708"/>
          <w:docGrid w:linePitch="360"/>
        </w:sectPr>
      </w:pPr>
    </w:p>
    <w:p w14:paraId="7D19A9CC" w14:textId="77777777" w:rsidR="0053756F" w:rsidRPr="009C2C09" w:rsidRDefault="0053756F" w:rsidP="0053756F">
      <w:pPr>
        <w:rPr>
          <w:lang w:val="en-GB"/>
        </w:rPr>
      </w:pPr>
    </w:p>
    <w:p w14:paraId="5C93E3C1" w14:textId="77E49077" w:rsidR="0053756F" w:rsidRDefault="009C2C09" w:rsidP="0053756F">
      <w:pPr>
        <w:pStyle w:val="2"/>
        <w:rPr>
          <w:lang w:val="en-GB"/>
        </w:rPr>
      </w:pPr>
      <w:bookmarkStart w:id="38" w:name="_Toc503444183"/>
      <w:bookmarkStart w:id="39" w:name="_Toc503448555"/>
      <w:r>
        <w:rPr>
          <w:lang w:val="en-GB"/>
        </w:rPr>
        <w:t>7</w:t>
      </w:r>
      <w:r w:rsidR="0053756F">
        <w:rPr>
          <w:lang w:val="en-GB"/>
        </w:rPr>
        <w:t>f – Routing and Forwarding</w:t>
      </w:r>
      <w:bookmarkEnd w:id="38"/>
      <w:r w:rsidR="0053756F">
        <w:rPr>
          <w:lang w:val="en-GB"/>
        </w:rPr>
        <w:t xml:space="preserve"> Documentation</w:t>
      </w:r>
      <w:bookmarkEnd w:id="39"/>
    </w:p>
    <w:p w14:paraId="30954BA4" w14:textId="77777777" w:rsidR="0053756F" w:rsidRDefault="0053756F" w:rsidP="0053756F">
      <w:pPr>
        <w:rPr>
          <w:lang w:val="en-GB"/>
        </w:rPr>
      </w:pPr>
    </w:p>
    <w:p w14:paraId="6A8394F6" w14:textId="77777777" w:rsidR="0053756F" w:rsidRDefault="0053756F" w:rsidP="0053756F">
      <w:r>
        <w:t>1 INTRODUCTION</w:t>
      </w:r>
    </w:p>
    <w:p w14:paraId="54F69F05" w14:textId="77777777" w:rsidR="0053756F" w:rsidRDefault="0053756F" w:rsidP="0053756F"/>
    <w:p w14:paraId="143F741C" w14:textId="77777777" w:rsidR="0053756F" w:rsidRDefault="0053756F" w:rsidP="0053756F">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61562239" w14:textId="77777777" w:rsidR="0053756F" w:rsidRDefault="0053756F" w:rsidP="0053756F"/>
    <w:p w14:paraId="406BCC8F" w14:textId="77777777" w:rsidR="0053756F" w:rsidRDefault="0053756F" w:rsidP="0053756F">
      <w:r w:rsidRPr="00D0562C">
        <w:t xml:space="preserve">This document declares the functions required to be implemented by the </w:t>
      </w:r>
      <w:r>
        <w:t>Forwarding and Routing</w:t>
      </w:r>
      <w:r w:rsidRPr="00D0562C">
        <w:t xml:space="preserve"> Protocol, and agreement on initial state as well as final state.</w:t>
      </w:r>
    </w:p>
    <w:p w14:paraId="02935A5A" w14:textId="77777777" w:rsidR="0053756F" w:rsidRDefault="0053756F" w:rsidP="0053756F"/>
    <w:p w14:paraId="69FDDE59" w14:textId="77777777" w:rsidR="0053756F" w:rsidRDefault="0053756F" w:rsidP="0053756F"/>
    <w:p w14:paraId="4B47EA41" w14:textId="77777777" w:rsidR="0053756F" w:rsidRDefault="0053756F" w:rsidP="0053756F">
      <w:pPr>
        <w:pStyle w:val="ab"/>
        <w:widowControl/>
        <w:numPr>
          <w:ilvl w:val="1"/>
          <w:numId w:val="4"/>
        </w:numPr>
        <w:ind w:firstLineChars="0"/>
        <w:contextualSpacing/>
        <w:jc w:val="left"/>
      </w:pPr>
      <w:r>
        <w:t>Intention</w:t>
      </w:r>
    </w:p>
    <w:p w14:paraId="20F29C01" w14:textId="77777777" w:rsidR="0053756F" w:rsidRDefault="0053756F" w:rsidP="0053756F"/>
    <w:p w14:paraId="1657846B" w14:textId="77777777" w:rsidR="0053756F" w:rsidRDefault="0053756F" w:rsidP="0053756F">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367FBD3C" w14:textId="77777777" w:rsidR="0053756F" w:rsidRDefault="0053756F" w:rsidP="0053756F"/>
    <w:p w14:paraId="5D8B81C2" w14:textId="77777777" w:rsidR="0053756F" w:rsidRDefault="0053756F" w:rsidP="0053756F">
      <w:r>
        <w:t>Forwarding and Routing Protocol is a hop-by-hop protocol as it allows for better routing, especially on a static network. The service assumes it will be deployed above an unreliable layer such as ICNS.</w:t>
      </w:r>
    </w:p>
    <w:p w14:paraId="4BFDDCF2" w14:textId="77777777" w:rsidR="0053756F" w:rsidRDefault="0053756F" w:rsidP="0053756F"/>
    <w:p w14:paraId="65121836" w14:textId="77777777" w:rsidR="0053756F" w:rsidRDefault="0053756F" w:rsidP="0053756F"/>
    <w:p w14:paraId="0237C9D4"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3146874F"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79C1AB8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5DD617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68F1A1F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8E08636"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78897F89"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4DEE9445"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54BAEB50"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1E24A82"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01512D0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2392A2E"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613E8E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4D9A743" w14:textId="77777777" w:rsidR="0053756F" w:rsidRDefault="0053756F" w:rsidP="0053756F"/>
    <w:p w14:paraId="6CF29B47" w14:textId="77777777" w:rsidR="0053756F" w:rsidRDefault="0053756F" w:rsidP="0053756F">
      <w:r>
        <w:t xml:space="preserve">The Forwarding layer will receive data packets from the Reliability and Segmentation layer, which will have encapsulated its own header data, </w:t>
      </w:r>
      <w:proofErr w:type="gramStart"/>
      <w:r>
        <w:t>Forwarding</w:t>
      </w:r>
      <w:proofErr w:type="gramEnd"/>
      <w:r>
        <w:t xml:space="preserve"> will then encapsulate its own header into the packet. The interface between Forwarding and the lower layers, such as ICNS is important because it allows for the hop-by-hop mechanics of the layer.</w:t>
      </w:r>
      <w:r>
        <w:br w:type="page"/>
      </w:r>
    </w:p>
    <w:p w14:paraId="323BE489" w14:textId="77777777" w:rsidR="0053756F" w:rsidRDefault="0053756F" w:rsidP="0053756F">
      <w:r>
        <w:lastRenderedPageBreak/>
        <w:t>1.2 Operation</w:t>
      </w:r>
    </w:p>
    <w:p w14:paraId="3EBB2B6B" w14:textId="77777777" w:rsidR="0053756F" w:rsidRDefault="0053756F" w:rsidP="0053756F"/>
    <w:p w14:paraId="2D7D84EF" w14:textId="77777777" w:rsidR="0053756F" w:rsidRDefault="0053756F" w:rsidP="0053756F">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3618F3A" w14:textId="77777777" w:rsidR="0053756F" w:rsidRDefault="0053756F" w:rsidP="0053756F"/>
    <w:p w14:paraId="10C08C13" w14:textId="77777777" w:rsidR="0053756F" w:rsidRDefault="0053756F" w:rsidP="0053756F">
      <w:r>
        <w:t xml:space="preserve">Given the system will initially be a static routing layout, the system needs to know the next hop for the route (just its </w:t>
      </w:r>
      <w:proofErr w:type="spellStart"/>
      <w:r>
        <w:t>neighbours</w:t>
      </w:r>
      <w:proofErr w:type="spellEnd"/>
      <w:r>
        <w:t>). The Lookup Table will have the next hop for every address available depending on the destination. The Forwarding Table will have a host’s IP Address and their respective Global ID.</w:t>
      </w:r>
    </w:p>
    <w:p w14:paraId="45CA6CE0" w14:textId="77777777" w:rsidR="0053756F" w:rsidRDefault="0053756F" w:rsidP="0053756F"/>
    <w:p w14:paraId="01BF9B28" w14:textId="77777777" w:rsidR="0053756F" w:rsidRDefault="0053756F" w:rsidP="0053756F"/>
    <w:p w14:paraId="2EAFEF7A" w14:textId="77777777" w:rsidR="0053756F" w:rsidRDefault="0053756F" w:rsidP="0053756F">
      <w:r>
        <w:t>2 FUNCTION SPECIFICATION</w:t>
      </w:r>
    </w:p>
    <w:p w14:paraId="2E82D9AA" w14:textId="77777777" w:rsidR="0053756F" w:rsidRDefault="0053756F" w:rsidP="0053756F"/>
    <w:p w14:paraId="6CE51E08" w14:textId="77777777" w:rsidR="0053756F" w:rsidRDefault="0053756F" w:rsidP="0053756F">
      <w:r>
        <w:t>2.1 Header format</w:t>
      </w:r>
    </w:p>
    <w:p w14:paraId="2CBDF97E" w14:textId="77777777" w:rsidR="0053756F" w:rsidRDefault="0053756F" w:rsidP="0053756F"/>
    <w:p w14:paraId="0F190F7F" w14:textId="77777777" w:rsidR="0053756F" w:rsidRDefault="0053756F" w:rsidP="0053756F">
      <w:r>
        <w:t>The packet will currently be simply 1B (1 byte) in total, with a source and destination header, each composed by 4 bits (totally 1 byte in total).</w:t>
      </w:r>
    </w:p>
    <w:p w14:paraId="4F7441DE" w14:textId="77777777" w:rsidR="0053756F" w:rsidRDefault="0053756F" w:rsidP="0053756F"/>
    <w:p w14:paraId="3A0FCD79"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0B4A5D0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3EE050C7"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E87BDB5"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S  |</w:t>
      </w:r>
      <w:proofErr w:type="gramEnd"/>
      <w:r>
        <w:rPr>
          <w:rFonts w:ascii="Courier New" w:hAnsi="Courier New" w:cs="Courier New"/>
          <w:color w:val="000000"/>
          <w:sz w:val="20"/>
          <w:szCs w:val="20"/>
          <w:lang w:val="en-GB" w:eastAsia="en-GB"/>
        </w:rPr>
        <w:t xml:space="preserve">  D   |</w:t>
      </w:r>
    </w:p>
    <w:p w14:paraId="7885934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7710D4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7170CAD"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1A4DFEF3"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3D3A694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04E66B3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16ABF85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5E62255F"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7640A791"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296961C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AD8218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8AE78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BE1C5D8" w14:textId="77777777" w:rsidR="0053756F" w:rsidRDefault="0053756F" w:rsidP="0053756F">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2F6FBD19" w14:textId="77777777" w:rsidR="0053756F" w:rsidRDefault="0053756F" w:rsidP="0053756F">
      <w:pPr>
        <w:rPr>
          <w:lang w:val="en-GB"/>
        </w:rPr>
      </w:pPr>
    </w:p>
    <w:p w14:paraId="6CB62273" w14:textId="77777777" w:rsidR="0053756F" w:rsidRDefault="0053756F" w:rsidP="0053756F">
      <w:pPr>
        <w:rPr>
          <w:lang w:val="en-GB"/>
        </w:rPr>
      </w:pPr>
      <w:r>
        <w:rPr>
          <w:lang w:val="en-GB"/>
        </w:rPr>
        <w:br w:type="page"/>
      </w:r>
    </w:p>
    <w:p w14:paraId="225482BA" w14:textId="596C0861" w:rsidR="0053756F" w:rsidRDefault="009C2C09" w:rsidP="0053756F">
      <w:pPr>
        <w:pStyle w:val="2"/>
        <w:rPr>
          <w:lang w:val="en-GB"/>
        </w:rPr>
      </w:pPr>
      <w:bookmarkStart w:id="40" w:name="_Toc503444184"/>
      <w:bookmarkStart w:id="41" w:name="_Toc503448556"/>
      <w:r>
        <w:rPr>
          <w:lang w:val="en-GB"/>
        </w:rPr>
        <w:lastRenderedPageBreak/>
        <w:t>7g</w:t>
      </w:r>
      <w:r w:rsidR="0053756F">
        <w:rPr>
          <w:lang w:val="en-GB"/>
        </w:rPr>
        <w:t xml:space="preserve"> – Reliability and Segmentation Documentation</w:t>
      </w:r>
      <w:bookmarkEnd w:id="40"/>
      <w:bookmarkEnd w:id="41"/>
    </w:p>
    <w:p w14:paraId="1F27D13F" w14:textId="77777777" w:rsidR="0053756F" w:rsidRDefault="0053756F" w:rsidP="0053756F">
      <w:pPr>
        <w:rPr>
          <w:lang w:val="en-GB"/>
        </w:rPr>
      </w:pPr>
    </w:p>
    <w:p w14:paraId="55930FCA" w14:textId="77777777" w:rsidR="0053756F" w:rsidRDefault="0053756F" w:rsidP="0053756F">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05D1912D" w14:textId="77777777" w:rsidR="0053756F" w:rsidRDefault="0053756F" w:rsidP="0053756F">
      <w:pPr>
        <w:spacing w:line="293" w:lineRule="exact"/>
        <w:rPr>
          <w:sz w:val="20"/>
          <w:szCs w:val="20"/>
        </w:rPr>
      </w:pPr>
    </w:p>
    <w:p w14:paraId="53BB2830" w14:textId="77777777" w:rsidR="0053756F" w:rsidRDefault="0053756F" w:rsidP="0053756F">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4E01A628" w14:textId="77777777" w:rsidR="0053756F" w:rsidRDefault="0053756F" w:rsidP="0053756F">
      <w:pPr>
        <w:spacing w:line="259" w:lineRule="exact"/>
        <w:rPr>
          <w:sz w:val="20"/>
          <w:szCs w:val="20"/>
        </w:rPr>
      </w:pPr>
    </w:p>
    <w:p w14:paraId="30503BE0" w14:textId="77777777" w:rsidR="0053756F" w:rsidRDefault="0053756F" w:rsidP="0053756F">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1115D712" w14:textId="77777777" w:rsidR="0053756F" w:rsidRDefault="0053756F" w:rsidP="0053756F">
      <w:pPr>
        <w:spacing w:line="246" w:lineRule="exact"/>
        <w:rPr>
          <w:sz w:val="20"/>
          <w:szCs w:val="20"/>
        </w:rPr>
      </w:pPr>
    </w:p>
    <w:p w14:paraId="0DE88716" w14:textId="77777777" w:rsidR="0053756F" w:rsidRDefault="0053756F" w:rsidP="0053756F">
      <w:pPr>
        <w:rPr>
          <w:sz w:val="20"/>
          <w:szCs w:val="20"/>
        </w:rPr>
      </w:pPr>
      <w:r>
        <w:rPr>
          <w:rFonts w:ascii="Calibri" w:eastAsia="Calibri" w:hAnsi="Calibri" w:cs="Calibri"/>
        </w:rPr>
        <w:t>1.1 Intention</w:t>
      </w:r>
    </w:p>
    <w:p w14:paraId="2C931DA7" w14:textId="77777777" w:rsidR="0053756F" w:rsidRDefault="0053756F" w:rsidP="0053756F">
      <w:pPr>
        <w:spacing w:line="293" w:lineRule="exact"/>
        <w:rPr>
          <w:sz w:val="20"/>
          <w:szCs w:val="20"/>
        </w:rPr>
      </w:pPr>
    </w:p>
    <w:p w14:paraId="22E54E29" w14:textId="77777777" w:rsidR="0053756F" w:rsidRDefault="0053756F" w:rsidP="0053756F">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51F4411A" w14:textId="77777777" w:rsidR="0053756F" w:rsidRDefault="0053756F" w:rsidP="0053756F">
      <w:pPr>
        <w:spacing w:line="267" w:lineRule="exact"/>
        <w:rPr>
          <w:sz w:val="20"/>
          <w:szCs w:val="20"/>
        </w:rPr>
      </w:pPr>
    </w:p>
    <w:p w14:paraId="227263DB" w14:textId="77777777" w:rsidR="0053756F" w:rsidRDefault="0053756F" w:rsidP="0053756F">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96D8122" w14:textId="77777777" w:rsidR="0053756F" w:rsidRDefault="0053756F" w:rsidP="0053756F">
      <w:pPr>
        <w:spacing w:line="259" w:lineRule="exact"/>
        <w:rPr>
          <w:sz w:val="20"/>
          <w:szCs w:val="20"/>
        </w:rPr>
      </w:pPr>
    </w:p>
    <w:p w14:paraId="18FFAE26" w14:textId="77777777" w:rsidR="0053756F" w:rsidRDefault="0053756F" w:rsidP="0053756F">
      <w:pPr>
        <w:jc w:val="center"/>
        <w:rPr>
          <w:sz w:val="20"/>
          <w:szCs w:val="20"/>
        </w:rPr>
      </w:pPr>
      <w:r>
        <w:rPr>
          <w:rFonts w:ascii="Calibri" w:eastAsia="Calibri" w:hAnsi="Calibri" w:cs="Calibri"/>
        </w:rPr>
        <w:t>Protocol Layering</w:t>
      </w:r>
    </w:p>
    <w:p w14:paraId="23C8B582" w14:textId="77777777" w:rsidR="0053756F" w:rsidRDefault="0053756F" w:rsidP="0053756F">
      <w:pPr>
        <w:spacing w:line="274" w:lineRule="exact"/>
        <w:rPr>
          <w:sz w:val="20"/>
          <w:szCs w:val="20"/>
        </w:rPr>
      </w:pPr>
    </w:p>
    <w:p w14:paraId="65E7FD90" w14:textId="77777777" w:rsidR="0053756F" w:rsidRDefault="0053756F" w:rsidP="0053756F">
      <w:pPr>
        <w:spacing w:line="244" w:lineRule="auto"/>
        <w:ind w:right="20"/>
        <w:rPr>
          <w:sz w:val="20"/>
          <w:szCs w:val="20"/>
        </w:rPr>
      </w:pPr>
      <w:r>
        <w:rPr>
          <w:rFonts w:ascii="Calibri" w:eastAsia="Calibri" w:hAnsi="Calibri" w:cs="Calibri"/>
        </w:rPr>
        <w:t xml:space="preserve">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w:t>
      </w:r>
      <w:proofErr w:type="spellStart"/>
      <w:r>
        <w:rPr>
          <w:rFonts w:ascii="Calibri" w:eastAsia="Calibri" w:hAnsi="Calibri" w:cs="Calibri"/>
        </w:rPr>
        <w:t>recognisable</w:t>
      </w:r>
      <w:proofErr w:type="spellEnd"/>
      <w:r>
        <w:rPr>
          <w:rFonts w:ascii="Calibri" w:eastAsia="Calibri" w:hAnsi="Calibri" w:cs="Calibri"/>
        </w:rPr>
        <w:t xml:space="preserve"> within Reliability and Segmentation layer between two hosts.</w:t>
      </w:r>
    </w:p>
    <w:p w14:paraId="0FF76624" w14:textId="77777777" w:rsidR="0053756F" w:rsidRDefault="0053756F" w:rsidP="0053756F">
      <w:pPr>
        <w:spacing w:line="268" w:lineRule="exact"/>
        <w:rPr>
          <w:sz w:val="20"/>
          <w:szCs w:val="20"/>
        </w:rPr>
      </w:pPr>
    </w:p>
    <w:p w14:paraId="21162AFA" w14:textId="77777777" w:rsidR="0053756F" w:rsidRDefault="0053756F" w:rsidP="0053756F">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6A7B7FA0" w14:textId="77777777" w:rsidR="0053756F" w:rsidRDefault="0053756F" w:rsidP="0053756F">
      <w:pPr>
        <w:sectPr w:rsidR="0053756F">
          <w:pgSz w:w="11900" w:h="16840"/>
          <w:pgMar w:top="1425" w:right="1440" w:bottom="1440" w:left="1440" w:header="0" w:footer="0" w:gutter="0"/>
          <w:cols w:space="720" w:equalWidth="0">
            <w:col w:w="9020"/>
          </w:cols>
        </w:sectPr>
      </w:pPr>
    </w:p>
    <w:p w14:paraId="1EDC0FEB" w14:textId="77777777" w:rsidR="0053756F" w:rsidRDefault="0053756F" w:rsidP="0053756F">
      <w:pPr>
        <w:rPr>
          <w:sz w:val="20"/>
          <w:szCs w:val="20"/>
        </w:rPr>
      </w:pPr>
      <w:bookmarkStart w:id="42" w:name="page3"/>
      <w:bookmarkEnd w:id="42"/>
      <w:r>
        <w:rPr>
          <w:rFonts w:ascii="Calibri" w:eastAsia="Calibri" w:hAnsi="Calibri" w:cs="Calibri"/>
        </w:rPr>
        <w:lastRenderedPageBreak/>
        <w:t>1.2 Operation</w:t>
      </w:r>
    </w:p>
    <w:p w14:paraId="7B5B6855" w14:textId="77777777" w:rsidR="0053756F" w:rsidRDefault="0053756F" w:rsidP="0053756F">
      <w:pPr>
        <w:spacing w:line="293" w:lineRule="exact"/>
        <w:rPr>
          <w:sz w:val="20"/>
          <w:szCs w:val="20"/>
        </w:rPr>
      </w:pPr>
    </w:p>
    <w:p w14:paraId="7CBE8D65" w14:textId="77777777" w:rsidR="0053756F" w:rsidRDefault="0053756F" w:rsidP="0053756F">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35435A19" w14:textId="77777777" w:rsidR="0053756F" w:rsidRDefault="0053756F" w:rsidP="0053756F">
      <w:pPr>
        <w:spacing w:line="259" w:lineRule="exact"/>
        <w:rPr>
          <w:sz w:val="20"/>
          <w:szCs w:val="20"/>
        </w:rPr>
      </w:pPr>
    </w:p>
    <w:p w14:paraId="73E4350A" w14:textId="77777777" w:rsidR="0053756F" w:rsidRDefault="0053756F" w:rsidP="0053756F">
      <w:pPr>
        <w:ind w:left="720"/>
        <w:rPr>
          <w:sz w:val="20"/>
          <w:szCs w:val="20"/>
        </w:rPr>
      </w:pPr>
      <w:r>
        <w:rPr>
          <w:rFonts w:ascii="Calibri" w:eastAsia="Calibri" w:hAnsi="Calibri" w:cs="Calibri"/>
        </w:rPr>
        <w:t>Reliability</w:t>
      </w:r>
    </w:p>
    <w:p w14:paraId="14D3B72C" w14:textId="77777777" w:rsidR="0053756F" w:rsidRDefault="0053756F" w:rsidP="0053756F">
      <w:pPr>
        <w:spacing w:line="16" w:lineRule="exact"/>
        <w:rPr>
          <w:sz w:val="20"/>
          <w:szCs w:val="20"/>
        </w:rPr>
      </w:pPr>
    </w:p>
    <w:p w14:paraId="1926D440" w14:textId="77777777" w:rsidR="0053756F" w:rsidRDefault="0053756F" w:rsidP="0053756F">
      <w:pPr>
        <w:ind w:left="720"/>
        <w:rPr>
          <w:sz w:val="20"/>
          <w:szCs w:val="20"/>
        </w:rPr>
      </w:pPr>
      <w:r>
        <w:rPr>
          <w:rFonts w:ascii="Calibri" w:eastAsia="Calibri" w:hAnsi="Calibri" w:cs="Calibri"/>
        </w:rPr>
        <w:t>Segmentation</w:t>
      </w:r>
    </w:p>
    <w:p w14:paraId="01A956BF" w14:textId="77777777" w:rsidR="0053756F" w:rsidRDefault="0053756F" w:rsidP="0053756F">
      <w:pPr>
        <w:spacing w:line="277" w:lineRule="exact"/>
        <w:rPr>
          <w:sz w:val="20"/>
          <w:szCs w:val="20"/>
        </w:rPr>
      </w:pPr>
    </w:p>
    <w:p w14:paraId="58719967" w14:textId="77777777" w:rsidR="0053756F" w:rsidRDefault="0053756F" w:rsidP="0053756F">
      <w:pPr>
        <w:rPr>
          <w:sz w:val="20"/>
          <w:szCs w:val="20"/>
        </w:rPr>
      </w:pPr>
      <w:r>
        <w:rPr>
          <w:rFonts w:ascii="Calibri" w:eastAsia="Calibri" w:hAnsi="Calibri" w:cs="Calibri"/>
        </w:rPr>
        <w:t>Reliability:</w:t>
      </w:r>
    </w:p>
    <w:p w14:paraId="1916F138" w14:textId="77777777" w:rsidR="0053756F" w:rsidRDefault="0053756F" w:rsidP="0053756F">
      <w:pPr>
        <w:spacing w:line="293" w:lineRule="exact"/>
        <w:rPr>
          <w:sz w:val="20"/>
          <w:szCs w:val="20"/>
        </w:rPr>
      </w:pPr>
    </w:p>
    <w:p w14:paraId="2030A665" w14:textId="77777777" w:rsidR="0053756F" w:rsidRDefault="0053756F" w:rsidP="0053756F">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056C3B40" w14:textId="77777777" w:rsidR="0053756F" w:rsidRDefault="0053756F" w:rsidP="0053756F">
      <w:pPr>
        <w:spacing w:line="267" w:lineRule="exact"/>
        <w:rPr>
          <w:sz w:val="20"/>
          <w:szCs w:val="20"/>
        </w:rPr>
      </w:pPr>
    </w:p>
    <w:p w14:paraId="2429AF76" w14:textId="77777777" w:rsidR="0053756F" w:rsidRDefault="0053756F" w:rsidP="0053756F">
      <w:pPr>
        <w:rPr>
          <w:sz w:val="20"/>
          <w:szCs w:val="20"/>
        </w:rPr>
      </w:pPr>
      <w:r>
        <w:rPr>
          <w:rFonts w:ascii="Calibri" w:eastAsia="Calibri" w:hAnsi="Calibri" w:cs="Calibri"/>
        </w:rPr>
        <w:t>Segmentation:</w:t>
      </w:r>
    </w:p>
    <w:p w14:paraId="6E3D17F5" w14:textId="77777777" w:rsidR="0053756F" w:rsidRDefault="0053756F" w:rsidP="0053756F">
      <w:pPr>
        <w:spacing w:line="293" w:lineRule="exact"/>
        <w:rPr>
          <w:sz w:val="20"/>
          <w:szCs w:val="20"/>
        </w:rPr>
      </w:pPr>
    </w:p>
    <w:p w14:paraId="38CD06E5" w14:textId="77777777" w:rsidR="0053756F" w:rsidRDefault="0053756F" w:rsidP="0053756F">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2C8E4075" w14:textId="77777777" w:rsidR="0053756F" w:rsidRDefault="0053756F" w:rsidP="0053756F">
      <w:pPr>
        <w:spacing w:line="268" w:lineRule="exact"/>
        <w:rPr>
          <w:sz w:val="20"/>
          <w:szCs w:val="20"/>
        </w:rPr>
      </w:pPr>
    </w:p>
    <w:p w14:paraId="684B83FF" w14:textId="77777777" w:rsidR="0053756F" w:rsidRDefault="0053756F" w:rsidP="0053756F">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3413B005" w14:textId="77777777" w:rsidR="0053756F" w:rsidRDefault="0053756F" w:rsidP="0053756F">
      <w:pPr>
        <w:spacing w:line="292" w:lineRule="exact"/>
        <w:rPr>
          <w:rFonts w:ascii="Calibri" w:eastAsia="Calibri" w:hAnsi="Calibri" w:cs="Calibri"/>
        </w:rPr>
      </w:pPr>
    </w:p>
    <w:p w14:paraId="7254763F" w14:textId="77777777" w:rsidR="0053756F" w:rsidRDefault="0053756F" w:rsidP="0053756F">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2D494533" w14:textId="77777777" w:rsidR="0053756F" w:rsidRDefault="0053756F" w:rsidP="0053756F">
      <w:pPr>
        <w:spacing w:line="305" w:lineRule="exact"/>
        <w:rPr>
          <w:sz w:val="20"/>
          <w:szCs w:val="20"/>
        </w:rPr>
      </w:pPr>
    </w:p>
    <w:p w14:paraId="6EF0882C" w14:textId="77777777" w:rsidR="0053756F" w:rsidRDefault="0053756F" w:rsidP="0053756F">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1CA4E73D" w14:textId="77777777" w:rsidR="0053756F" w:rsidRDefault="0053756F" w:rsidP="0053756F">
      <w:pPr>
        <w:spacing w:line="293" w:lineRule="exact"/>
        <w:rPr>
          <w:sz w:val="20"/>
          <w:szCs w:val="20"/>
        </w:rPr>
      </w:pPr>
    </w:p>
    <w:p w14:paraId="7D47CE52" w14:textId="77777777" w:rsidR="0053756F" w:rsidRDefault="0053756F" w:rsidP="0053756F">
      <w:pPr>
        <w:rPr>
          <w:sz w:val="20"/>
          <w:szCs w:val="20"/>
        </w:rPr>
      </w:pPr>
      <w:r>
        <w:rPr>
          <w:rFonts w:ascii="Calibri" w:eastAsia="Calibri" w:hAnsi="Calibri" w:cs="Calibri"/>
        </w:rPr>
        <w:t>Acknowledge Number: 1 bit</w:t>
      </w:r>
    </w:p>
    <w:p w14:paraId="46C324B6" w14:textId="77777777" w:rsidR="0053756F" w:rsidRDefault="0053756F" w:rsidP="0053756F">
      <w:pPr>
        <w:spacing w:line="293" w:lineRule="exact"/>
        <w:rPr>
          <w:sz w:val="20"/>
          <w:szCs w:val="20"/>
        </w:rPr>
      </w:pPr>
    </w:p>
    <w:p w14:paraId="47643CF3" w14:textId="77777777" w:rsidR="0053756F" w:rsidRDefault="0053756F" w:rsidP="0053756F">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B830028" w14:textId="77777777" w:rsidR="0053756F" w:rsidRDefault="0053756F" w:rsidP="0053756F">
      <w:pPr>
        <w:sectPr w:rsidR="0053756F">
          <w:pgSz w:w="11900" w:h="16840"/>
          <w:pgMar w:top="1425" w:right="1440" w:bottom="1046" w:left="1440" w:header="0" w:footer="0" w:gutter="0"/>
          <w:cols w:space="720" w:equalWidth="0">
            <w:col w:w="9020"/>
          </w:cols>
        </w:sectPr>
      </w:pPr>
    </w:p>
    <w:p w14:paraId="1BA9DC1F" w14:textId="77777777" w:rsidR="0053756F" w:rsidRDefault="0053756F" w:rsidP="0053756F">
      <w:pPr>
        <w:rPr>
          <w:sz w:val="20"/>
          <w:szCs w:val="20"/>
        </w:rPr>
      </w:pPr>
      <w:bookmarkStart w:id="43" w:name="page4"/>
      <w:bookmarkEnd w:id="43"/>
      <w:r>
        <w:rPr>
          <w:rFonts w:ascii="Calibri" w:eastAsia="Calibri" w:hAnsi="Calibri" w:cs="Calibri"/>
        </w:rPr>
        <w:lastRenderedPageBreak/>
        <w:t>End Number: 1 bit</w:t>
      </w:r>
    </w:p>
    <w:p w14:paraId="5E6E3FCA" w14:textId="77777777" w:rsidR="0053756F" w:rsidRDefault="0053756F" w:rsidP="0053756F">
      <w:pPr>
        <w:spacing w:line="293" w:lineRule="exact"/>
        <w:rPr>
          <w:sz w:val="20"/>
          <w:szCs w:val="20"/>
        </w:rPr>
      </w:pPr>
    </w:p>
    <w:p w14:paraId="469220DE" w14:textId="77777777" w:rsidR="0053756F" w:rsidRDefault="0053756F" w:rsidP="0053756F">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6F03C17B" w14:textId="77777777" w:rsidR="0053756F" w:rsidRDefault="0053756F" w:rsidP="0053756F">
      <w:pPr>
        <w:spacing w:line="223" w:lineRule="exact"/>
        <w:rPr>
          <w:sz w:val="20"/>
          <w:szCs w:val="20"/>
        </w:rPr>
      </w:pPr>
    </w:p>
    <w:p w14:paraId="7E228DE8" w14:textId="77777777" w:rsidR="0053756F" w:rsidRDefault="0053756F" w:rsidP="0053756F">
      <w:pPr>
        <w:rPr>
          <w:sz w:val="20"/>
          <w:szCs w:val="20"/>
        </w:rPr>
      </w:pPr>
      <w:r>
        <w:rPr>
          <w:rFonts w:ascii="Calibri" w:eastAsia="Calibri" w:hAnsi="Calibri" w:cs="Calibri"/>
        </w:rPr>
        <w:t>Port Number: 4 bits</w:t>
      </w:r>
    </w:p>
    <w:p w14:paraId="0EAAF1CC" w14:textId="77777777" w:rsidR="0053756F" w:rsidRDefault="0053756F" w:rsidP="0053756F">
      <w:pPr>
        <w:spacing w:line="293" w:lineRule="exact"/>
        <w:rPr>
          <w:sz w:val="20"/>
          <w:szCs w:val="20"/>
        </w:rPr>
      </w:pPr>
    </w:p>
    <w:p w14:paraId="4F0AE3F8" w14:textId="77777777" w:rsidR="0053756F" w:rsidRDefault="0053756F" w:rsidP="0053756F">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6FD87828" w14:textId="77777777" w:rsidR="0053756F" w:rsidRDefault="0053756F" w:rsidP="0053756F">
      <w:pPr>
        <w:spacing w:line="259" w:lineRule="exact"/>
        <w:rPr>
          <w:sz w:val="20"/>
          <w:szCs w:val="20"/>
        </w:rPr>
      </w:pPr>
    </w:p>
    <w:p w14:paraId="5E869948" w14:textId="77777777" w:rsidR="0053756F" w:rsidRDefault="0053756F" w:rsidP="0053756F">
      <w:pPr>
        <w:rPr>
          <w:sz w:val="20"/>
          <w:szCs w:val="20"/>
        </w:rPr>
      </w:pPr>
      <w:r>
        <w:rPr>
          <w:rFonts w:ascii="Calibri" w:eastAsia="Calibri" w:hAnsi="Calibri" w:cs="Calibri"/>
        </w:rPr>
        <w:t>The types are agreed as follow:</w:t>
      </w:r>
    </w:p>
    <w:p w14:paraId="6CB337A5" w14:textId="77777777" w:rsidR="0053756F" w:rsidRDefault="0053756F" w:rsidP="0053756F">
      <w:pPr>
        <w:spacing w:line="16" w:lineRule="exact"/>
        <w:rPr>
          <w:sz w:val="20"/>
          <w:szCs w:val="20"/>
        </w:rPr>
      </w:pPr>
    </w:p>
    <w:p w14:paraId="326AA2A3" w14:textId="77777777" w:rsidR="0053756F" w:rsidRDefault="0053756F" w:rsidP="0053756F">
      <w:pPr>
        <w:rPr>
          <w:sz w:val="20"/>
          <w:szCs w:val="20"/>
        </w:rPr>
      </w:pPr>
      <w:r>
        <w:rPr>
          <w:rFonts w:ascii="Calibri" w:eastAsia="Calibri" w:hAnsi="Calibri" w:cs="Calibri"/>
        </w:rPr>
        <w:t>0000: normal message</w:t>
      </w:r>
    </w:p>
    <w:p w14:paraId="3FEE1E0F" w14:textId="77777777" w:rsidR="0053756F" w:rsidRDefault="0053756F" w:rsidP="0053756F">
      <w:pPr>
        <w:rPr>
          <w:sz w:val="20"/>
          <w:szCs w:val="20"/>
        </w:rPr>
      </w:pPr>
      <w:r>
        <w:rPr>
          <w:rFonts w:ascii="Calibri" w:eastAsia="Calibri" w:hAnsi="Calibri" w:cs="Calibri"/>
        </w:rPr>
        <w:t>0001: file</w:t>
      </w:r>
    </w:p>
    <w:p w14:paraId="2D03ECEF" w14:textId="77777777" w:rsidR="0053756F" w:rsidRDefault="0053756F" w:rsidP="0053756F">
      <w:pPr>
        <w:rPr>
          <w:sz w:val="20"/>
          <w:szCs w:val="20"/>
        </w:rPr>
      </w:pPr>
      <w:r>
        <w:rPr>
          <w:rFonts w:ascii="Calibri" w:eastAsia="Calibri" w:hAnsi="Calibri" w:cs="Calibri"/>
        </w:rPr>
        <w:t>0010: routing information</w:t>
      </w:r>
    </w:p>
    <w:p w14:paraId="0AA54B3E" w14:textId="77777777" w:rsidR="0053756F" w:rsidRDefault="0053756F" w:rsidP="0053756F">
      <w:pPr>
        <w:spacing w:line="281" w:lineRule="exact"/>
        <w:rPr>
          <w:sz w:val="20"/>
          <w:szCs w:val="20"/>
        </w:rPr>
      </w:pPr>
    </w:p>
    <w:p w14:paraId="024448C4" w14:textId="77777777" w:rsidR="0053756F" w:rsidRDefault="0053756F" w:rsidP="0053756F">
      <w:pPr>
        <w:rPr>
          <w:sz w:val="20"/>
          <w:szCs w:val="20"/>
        </w:rPr>
      </w:pPr>
      <w:r>
        <w:rPr>
          <w:rFonts w:ascii="Calibri" w:eastAsia="Calibri" w:hAnsi="Calibri" w:cs="Calibri"/>
        </w:rPr>
        <w:t>Message ID: 7 bits</w:t>
      </w:r>
    </w:p>
    <w:p w14:paraId="10A8465F" w14:textId="77777777" w:rsidR="0053756F" w:rsidRDefault="0053756F" w:rsidP="0053756F">
      <w:pPr>
        <w:spacing w:line="293" w:lineRule="exact"/>
        <w:rPr>
          <w:sz w:val="20"/>
          <w:szCs w:val="20"/>
        </w:rPr>
      </w:pPr>
    </w:p>
    <w:p w14:paraId="22A062B6" w14:textId="77777777" w:rsidR="0053756F" w:rsidRDefault="0053756F" w:rsidP="0053756F">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7DF7B36F" w14:textId="77777777" w:rsidR="0053756F" w:rsidRDefault="0053756F" w:rsidP="0053756F">
      <w:pPr>
        <w:spacing w:line="247" w:lineRule="exact"/>
        <w:rPr>
          <w:sz w:val="20"/>
          <w:szCs w:val="20"/>
        </w:rPr>
      </w:pPr>
    </w:p>
    <w:p w14:paraId="22ABA8EE" w14:textId="27C28B8F" w:rsidR="0053756F" w:rsidRDefault="009C2C09" w:rsidP="0053756F">
      <w:pPr>
        <w:spacing w:line="259" w:lineRule="auto"/>
        <w:ind w:right="340"/>
        <w:rPr>
          <w:sz w:val="20"/>
          <w:szCs w:val="20"/>
        </w:rPr>
      </w:pPr>
      <w:r>
        <w:rPr>
          <w:rFonts w:ascii="Calibri" w:eastAsia="Calibri" w:hAnsi="Calibri" w:cs="Calibri"/>
        </w:rPr>
        <w:t>The ID begins with 0 (00000000) to 255 (11111111</w:t>
      </w:r>
      <w:r w:rsidR="0053756F">
        <w:rPr>
          <w:rFonts w:ascii="Calibri" w:eastAsia="Calibri" w:hAnsi="Calibri" w:cs="Calibri"/>
        </w:rPr>
        <w:t>)</w:t>
      </w:r>
      <w:r>
        <w:rPr>
          <w:rFonts w:ascii="Calibri" w:eastAsia="Calibri" w:hAnsi="Calibri" w:cs="Calibri"/>
        </w:rPr>
        <w:t>.</w:t>
      </w:r>
    </w:p>
    <w:p w14:paraId="2E7C72D3" w14:textId="77777777" w:rsidR="0053756F" w:rsidRDefault="0053756F" w:rsidP="0053756F">
      <w:pPr>
        <w:spacing w:line="246" w:lineRule="exact"/>
        <w:rPr>
          <w:sz w:val="20"/>
          <w:szCs w:val="20"/>
        </w:rPr>
      </w:pPr>
    </w:p>
    <w:p w14:paraId="774DE39D" w14:textId="77777777" w:rsidR="0053756F" w:rsidRDefault="0053756F" w:rsidP="0053756F">
      <w:pPr>
        <w:rPr>
          <w:sz w:val="20"/>
          <w:szCs w:val="20"/>
        </w:rPr>
      </w:pPr>
      <w:r>
        <w:rPr>
          <w:rFonts w:ascii="Calibri" w:eastAsia="Calibri" w:hAnsi="Calibri" w:cs="Calibri"/>
        </w:rPr>
        <w:t>Sequence Number: 8 bits</w:t>
      </w:r>
    </w:p>
    <w:p w14:paraId="0221EB82" w14:textId="77777777" w:rsidR="0053756F" w:rsidRDefault="0053756F" w:rsidP="0053756F">
      <w:pPr>
        <w:spacing w:line="293" w:lineRule="exact"/>
        <w:rPr>
          <w:sz w:val="20"/>
          <w:szCs w:val="20"/>
        </w:rPr>
      </w:pPr>
    </w:p>
    <w:p w14:paraId="6A549C3C" w14:textId="77777777" w:rsidR="0053756F" w:rsidRDefault="0053756F" w:rsidP="0053756F">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4AFAAAFA" w14:textId="77777777" w:rsidR="0053756F" w:rsidRDefault="0053756F" w:rsidP="0053756F">
      <w:pPr>
        <w:spacing w:line="259" w:lineRule="exact"/>
        <w:rPr>
          <w:sz w:val="20"/>
          <w:szCs w:val="20"/>
        </w:rPr>
      </w:pPr>
    </w:p>
    <w:p w14:paraId="0D7E08FF" w14:textId="77777777" w:rsidR="0053756F" w:rsidRDefault="0053756F" w:rsidP="0053756F">
      <w:pPr>
        <w:rPr>
          <w:sz w:val="20"/>
          <w:szCs w:val="20"/>
        </w:rPr>
      </w:pPr>
      <w:r>
        <w:rPr>
          <w:rFonts w:ascii="Calibri" w:eastAsia="Calibri" w:hAnsi="Calibri" w:cs="Calibri"/>
        </w:rPr>
        <w:t>Length: 8 bits</w:t>
      </w:r>
    </w:p>
    <w:p w14:paraId="372BDFC0" w14:textId="77777777" w:rsidR="0053756F" w:rsidRDefault="0053756F" w:rsidP="0053756F">
      <w:pPr>
        <w:spacing w:line="293" w:lineRule="exact"/>
        <w:rPr>
          <w:sz w:val="20"/>
          <w:szCs w:val="20"/>
        </w:rPr>
      </w:pPr>
    </w:p>
    <w:p w14:paraId="29339CAC" w14:textId="77777777" w:rsidR="0053756F" w:rsidRDefault="0053756F" w:rsidP="0053756F">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3C0E36BF" w14:textId="77777777" w:rsidR="0053756F" w:rsidRDefault="0053756F" w:rsidP="0053756F">
      <w:pPr>
        <w:spacing w:line="259" w:lineRule="exact"/>
        <w:rPr>
          <w:sz w:val="20"/>
          <w:szCs w:val="20"/>
        </w:rPr>
      </w:pPr>
    </w:p>
    <w:p w14:paraId="08570313" w14:textId="77777777" w:rsidR="0053756F" w:rsidRDefault="0053756F" w:rsidP="0053756F">
      <w:pPr>
        <w:rPr>
          <w:sz w:val="20"/>
          <w:szCs w:val="20"/>
        </w:rPr>
      </w:pPr>
      <w:r>
        <w:rPr>
          <w:rFonts w:ascii="Calibri" w:eastAsia="Calibri" w:hAnsi="Calibri" w:cs="Calibri"/>
        </w:rPr>
        <w:t>Other parameters:</w:t>
      </w:r>
    </w:p>
    <w:p w14:paraId="0D1DA089" w14:textId="77777777" w:rsidR="0053756F" w:rsidRDefault="0053756F" w:rsidP="0053756F">
      <w:pPr>
        <w:spacing w:line="293" w:lineRule="exact"/>
        <w:rPr>
          <w:sz w:val="20"/>
          <w:szCs w:val="20"/>
        </w:rPr>
      </w:pPr>
    </w:p>
    <w:p w14:paraId="44A456D3" w14:textId="77777777" w:rsidR="0053756F" w:rsidRDefault="0053756F" w:rsidP="0053756F">
      <w:pPr>
        <w:rPr>
          <w:sz w:val="20"/>
          <w:szCs w:val="20"/>
        </w:rPr>
      </w:pPr>
      <w:r>
        <w:rPr>
          <w:rFonts w:ascii="Calibri" w:eastAsia="Calibri" w:hAnsi="Calibri" w:cs="Calibri"/>
        </w:rPr>
        <w:t>TIMEOUT: 200ms</w:t>
      </w:r>
    </w:p>
    <w:p w14:paraId="6FA3B930" w14:textId="77777777" w:rsidR="0053756F" w:rsidRDefault="0053756F" w:rsidP="0053756F">
      <w:pPr>
        <w:spacing w:line="293" w:lineRule="exact"/>
        <w:rPr>
          <w:sz w:val="20"/>
          <w:szCs w:val="20"/>
        </w:rPr>
      </w:pPr>
    </w:p>
    <w:p w14:paraId="77044CC9" w14:textId="77777777" w:rsidR="0053756F" w:rsidRDefault="0053756F" w:rsidP="0053756F">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7B02C004" w14:textId="77777777" w:rsidR="0053756F" w:rsidRDefault="0053756F" w:rsidP="0053756F">
      <w:pPr>
        <w:sectPr w:rsidR="0053756F">
          <w:pgSz w:w="11900" w:h="16840"/>
          <w:pgMar w:top="1425" w:right="1440" w:bottom="1440" w:left="1440" w:header="0" w:footer="0" w:gutter="0"/>
          <w:cols w:space="720" w:equalWidth="0">
            <w:col w:w="9020"/>
          </w:cols>
        </w:sectPr>
      </w:pPr>
    </w:p>
    <w:p w14:paraId="338D432E" w14:textId="77777777" w:rsidR="0053756F" w:rsidRDefault="0053756F" w:rsidP="0053756F">
      <w:pPr>
        <w:rPr>
          <w:sz w:val="20"/>
          <w:szCs w:val="20"/>
        </w:rPr>
      </w:pPr>
      <w:bookmarkStart w:id="44" w:name="page5"/>
      <w:bookmarkEnd w:id="44"/>
      <w:r>
        <w:rPr>
          <w:rFonts w:ascii="Calibri" w:eastAsia="Calibri" w:hAnsi="Calibri" w:cs="Calibri"/>
        </w:rPr>
        <w:lastRenderedPageBreak/>
        <w:t>RETRY: 5 times</w:t>
      </w:r>
    </w:p>
    <w:p w14:paraId="4D56FA93" w14:textId="77777777" w:rsidR="0053756F" w:rsidRDefault="0053756F" w:rsidP="0053756F">
      <w:pPr>
        <w:spacing w:line="293" w:lineRule="exact"/>
        <w:rPr>
          <w:sz w:val="20"/>
          <w:szCs w:val="20"/>
        </w:rPr>
      </w:pPr>
    </w:p>
    <w:p w14:paraId="1CD7C274" w14:textId="77777777" w:rsidR="0053756F" w:rsidRDefault="0053756F" w:rsidP="0053756F">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583ADDEC" w14:textId="0FEA5D15" w:rsidR="00750483" w:rsidRPr="00AF1A28" w:rsidRDefault="00750483" w:rsidP="0053756F">
      <w:pPr>
        <w:pStyle w:val="1"/>
        <w:rPr>
          <w:lang w:val="en-GB"/>
        </w:rPr>
      </w:pPr>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4DEE8" w14:textId="77777777" w:rsidR="000D08DA" w:rsidRDefault="000D08DA" w:rsidP="00274C46">
      <w:r>
        <w:separator/>
      </w:r>
    </w:p>
  </w:endnote>
  <w:endnote w:type="continuationSeparator" w:id="0">
    <w:p w14:paraId="7BCD0ACD" w14:textId="77777777" w:rsidR="000D08DA" w:rsidRDefault="000D08DA"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993A3" w14:textId="77777777" w:rsidR="000D08DA" w:rsidRDefault="000D08DA" w:rsidP="00274C46">
      <w:r>
        <w:separator/>
      </w:r>
    </w:p>
  </w:footnote>
  <w:footnote w:type="continuationSeparator" w:id="0">
    <w:p w14:paraId="133059D5" w14:textId="77777777" w:rsidR="000D08DA" w:rsidRDefault="000D08DA" w:rsidP="00274C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10E92"/>
    <w:rsid w:val="00040201"/>
    <w:rsid w:val="00045208"/>
    <w:rsid w:val="00053E80"/>
    <w:rsid w:val="000544A6"/>
    <w:rsid w:val="0005740B"/>
    <w:rsid w:val="000603B9"/>
    <w:rsid w:val="00091B99"/>
    <w:rsid w:val="00091E87"/>
    <w:rsid w:val="000970AB"/>
    <w:rsid w:val="000A1CF9"/>
    <w:rsid w:val="000A6929"/>
    <w:rsid w:val="000C2583"/>
    <w:rsid w:val="000D08DA"/>
    <w:rsid w:val="000D1A46"/>
    <w:rsid w:val="000D56CC"/>
    <w:rsid w:val="000D64EF"/>
    <w:rsid w:val="000E2CD0"/>
    <w:rsid w:val="000E44FD"/>
    <w:rsid w:val="000E55FB"/>
    <w:rsid w:val="000F48AD"/>
    <w:rsid w:val="001109FD"/>
    <w:rsid w:val="00133C59"/>
    <w:rsid w:val="001466F7"/>
    <w:rsid w:val="00153B3B"/>
    <w:rsid w:val="00162141"/>
    <w:rsid w:val="0017234A"/>
    <w:rsid w:val="001B6FA2"/>
    <w:rsid w:val="001C611F"/>
    <w:rsid w:val="001D04B7"/>
    <w:rsid w:val="001D44C3"/>
    <w:rsid w:val="001E7E44"/>
    <w:rsid w:val="001F2548"/>
    <w:rsid w:val="00213077"/>
    <w:rsid w:val="002262D8"/>
    <w:rsid w:val="00232B1E"/>
    <w:rsid w:val="00234265"/>
    <w:rsid w:val="00274C46"/>
    <w:rsid w:val="002831A5"/>
    <w:rsid w:val="00283A52"/>
    <w:rsid w:val="00283A88"/>
    <w:rsid w:val="002A0042"/>
    <w:rsid w:val="002A22E9"/>
    <w:rsid w:val="002E2C57"/>
    <w:rsid w:val="0030435F"/>
    <w:rsid w:val="00310B1B"/>
    <w:rsid w:val="00325C23"/>
    <w:rsid w:val="00325D5E"/>
    <w:rsid w:val="00330E8F"/>
    <w:rsid w:val="00353E53"/>
    <w:rsid w:val="00361749"/>
    <w:rsid w:val="0037174C"/>
    <w:rsid w:val="00373FF2"/>
    <w:rsid w:val="00393796"/>
    <w:rsid w:val="00394ED9"/>
    <w:rsid w:val="003A5BAE"/>
    <w:rsid w:val="003A5E87"/>
    <w:rsid w:val="003B0E4F"/>
    <w:rsid w:val="003B311C"/>
    <w:rsid w:val="003F5BE4"/>
    <w:rsid w:val="003F75F6"/>
    <w:rsid w:val="0041325A"/>
    <w:rsid w:val="00413B5E"/>
    <w:rsid w:val="00417409"/>
    <w:rsid w:val="0042173E"/>
    <w:rsid w:val="00433762"/>
    <w:rsid w:val="0046334C"/>
    <w:rsid w:val="00465F2F"/>
    <w:rsid w:val="0048100E"/>
    <w:rsid w:val="004A2C22"/>
    <w:rsid w:val="004A3DD9"/>
    <w:rsid w:val="004A7C63"/>
    <w:rsid w:val="004B2031"/>
    <w:rsid w:val="004C144A"/>
    <w:rsid w:val="004F2E8D"/>
    <w:rsid w:val="004F39BD"/>
    <w:rsid w:val="0052465C"/>
    <w:rsid w:val="0052724E"/>
    <w:rsid w:val="005301DE"/>
    <w:rsid w:val="00533B9F"/>
    <w:rsid w:val="0053756F"/>
    <w:rsid w:val="00542179"/>
    <w:rsid w:val="005461AF"/>
    <w:rsid w:val="005664EB"/>
    <w:rsid w:val="005759E7"/>
    <w:rsid w:val="00576C68"/>
    <w:rsid w:val="0057766A"/>
    <w:rsid w:val="0059608C"/>
    <w:rsid w:val="005B0D15"/>
    <w:rsid w:val="005C2CE4"/>
    <w:rsid w:val="005C5FE5"/>
    <w:rsid w:val="005D0076"/>
    <w:rsid w:val="005E1D8E"/>
    <w:rsid w:val="005F05AC"/>
    <w:rsid w:val="005F6C63"/>
    <w:rsid w:val="0060130B"/>
    <w:rsid w:val="00604820"/>
    <w:rsid w:val="00606FE7"/>
    <w:rsid w:val="00621C60"/>
    <w:rsid w:val="00624C06"/>
    <w:rsid w:val="006302A9"/>
    <w:rsid w:val="00635D6B"/>
    <w:rsid w:val="00647ADD"/>
    <w:rsid w:val="00656AB6"/>
    <w:rsid w:val="006974CD"/>
    <w:rsid w:val="00697B20"/>
    <w:rsid w:val="006A6886"/>
    <w:rsid w:val="006C593D"/>
    <w:rsid w:val="006E19EF"/>
    <w:rsid w:val="007025A3"/>
    <w:rsid w:val="00704114"/>
    <w:rsid w:val="00710CBB"/>
    <w:rsid w:val="00720E6E"/>
    <w:rsid w:val="0072796E"/>
    <w:rsid w:val="007348C4"/>
    <w:rsid w:val="00734F84"/>
    <w:rsid w:val="00736A9D"/>
    <w:rsid w:val="007469DC"/>
    <w:rsid w:val="00750483"/>
    <w:rsid w:val="00767EDE"/>
    <w:rsid w:val="00773FA0"/>
    <w:rsid w:val="00786A51"/>
    <w:rsid w:val="00787173"/>
    <w:rsid w:val="007A6A25"/>
    <w:rsid w:val="007D226B"/>
    <w:rsid w:val="007D6D29"/>
    <w:rsid w:val="007F7731"/>
    <w:rsid w:val="00807DE5"/>
    <w:rsid w:val="00815B72"/>
    <w:rsid w:val="008174D1"/>
    <w:rsid w:val="00830664"/>
    <w:rsid w:val="008578E0"/>
    <w:rsid w:val="0087077E"/>
    <w:rsid w:val="008A2632"/>
    <w:rsid w:val="008B0CBA"/>
    <w:rsid w:val="008C3893"/>
    <w:rsid w:val="008C4A30"/>
    <w:rsid w:val="008D0105"/>
    <w:rsid w:val="008D75C8"/>
    <w:rsid w:val="008F56F0"/>
    <w:rsid w:val="009128A6"/>
    <w:rsid w:val="00924EC1"/>
    <w:rsid w:val="00936191"/>
    <w:rsid w:val="00970FC7"/>
    <w:rsid w:val="009716FC"/>
    <w:rsid w:val="009B3A96"/>
    <w:rsid w:val="009C2C09"/>
    <w:rsid w:val="009F5CD3"/>
    <w:rsid w:val="00A17896"/>
    <w:rsid w:val="00A4599D"/>
    <w:rsid w:val="00A651A6"/>
    <w:rsid w:val="00A76D2F"/>
    <w:rsid w:val="00A86153"/>
    <w:rsid w:val="00A9370E"/>
    <w:rsid w:val="00A95BD1"/>
    <w:rsid w:val="00AA1B07"/>
    <w:rsid w:val="00AD1919"/>
    <w:rsid w:val="00AE2B4A"/>
    <w:rsid w:val="00AF1A28"/>
    <w:rsid w:val="00AF701B"/>
    <w:rsid w:val="00B0484E"/>
    <w:rsid w:val="00B078D9"/>
    <w:rsid w:val="00B07E2F"/>
    <w:rsid w:val="00B34FE0"/>
    <w:rsid w:val="00B408D6"/>
    <w:rsid w:val="00B46945"/>
    <w:rsid w:val="00B7009D"/>
    <w:rsid w:val="00B75D9D"/>
    <w:rsid w:val="00B8003D"/>
    <w:rsid w:val="00B8218F"/>
    <w:rsid w:val="00B92A63"/>
    <w:rsid w:val="00B934C5"/>
    <w:rsid w:val="00BA7333"/>
    <w:rsid w:val="00BB696C"/>
    <w:rsid w:val="00BC27DC"/>
    <w:rsid w:val="00BE253E"/>
    <w:rsid w:val="00BE6903"/>
    <w:rsid w:val="00BF2DB1"/>
    <w:rsid w:val="00C04F74"/>
    <w:rsid w:val="00C07194"/>
    <w:rsid w:val="00C12ECF"/>
    <w:rsid w:val="00C1640B"/>
    <w:rsid w:val="00C227CF"/>
    <w:rsid w:val="00C34AFB"/>
    <w:rsid w:val="00C45082"/>
    <w:rsid w:val="00C7265A"/>
    <w:rsid w:val="00C75ADC"/>
    <w:rsid w:val="00C82562"/>
    <w:rsid w:val="00C87801"/>
    <w:rsid w:val="00CA16E3"/>
    <w:rsid w:val="00CA3499"/>
    <w:rsid w:val="00CA4B9A"/>
    <w:rsid w:val="00CD4BD3"/>
    <w:rsid w:val="00CF01DD"/>
    <w:rsid w:val="00CF38F5"/>
    <w:rsid w:val="00D132A7"/>
    <w:rsid w:val="00D26D8F"/>
    <w:rsid w:val="00D776F6"/>
    <w:rsid w:val="00D808C3"/>
    <w:rsid w:val="00D808D8"/>
    <w:rsid w:val="00D908F1"/>
    <w:rsid w:val="00D97850"/>
    <w:rsid w:val="00DB6FC2"/>
    <w:rsid w:val="00DD0EF5"/>
    <w:rsid w:val="00DD5EF6"/>
    <w:rsid w:val="00DE54E6"/>
    <w:rsid w:val="00DF127B"/>
    <w:rsid w:val="00E06CB2"/>
    <w:rsid w:val="00E13E01"/>
    <w:rsid w:val="00E20A4E"/>
    <w:rsid w:val="00E376DF"/>
    <w:rsid w:val="00E50E9D"/>
    <w:rsid w:val="00E53575"/>
    <w:rsid w:val="00E57430"/>
    <w:rsid w:val="00E71A18"/>
    <w:rsid w:val="00E8367C"/>
    <w:rsid w:val="00EA4358"/>
    <w:rsid w:val="00EB4DD0"/>
    <w:rsid w:val="00EC7909"/>
    <w:rsid w:val="00ED112D"/>
    <w:rsid w:val="00ED748D"/>
    <w:rsid w:val="00EE3A9A"/>
    <w:rsid w:val="00F00539"/>
    <w:rsid w:val="00F12445"/>
    <w:rsid w:val="00F14ED3"/>
    <w:rsid w:val="00F2019A"/>
    <w:rsid w:val="00F44C2E"/>
    <w:rsid w:val="00F45E20"/>
    <w:rsid w:val="00F64CD6"/>
    <w:rsid w:val="00FA4DBC"/>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F38F5"/>
    <w:pPr>
      <w:spacing w:before="480" w:line="276" w:lineRule="auto"/>
      <w:outlineLvl w:val="9"/>
    </w:pPr>
    <w:rPr>
      <w:b/>
      <w:bCs/>
      <w:sz w:val="28"/>
      <w:szCs w:val="28"/>
    </w:rPr>
  </w:style>
  <w:style w:type="paragraph" w:styleId="11">
    <w:name w:val="toc 1"/>
    <w:basedOn w:val="a"/>
    <w:next w:val="a"/>
    <w:autoRedefine/>
    <w:uiPriority w:val="39"/>
    <w:unhideWhenUsed/>
    <w:rsid w:val="00CF38F5"/>
    <w:pPr>
      <w:spacing w:before="120"/>
    </w:pPr>
    <w:rPr>
      <w:b/>
      <w:bCs/>
    </w:rPr>
  </w:style>
  <w:style w:type="paragraph" w:styleId="21">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0">
    <w:name w:val="标题 2字符"/>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BA7333"/>
    <w:rPr>
      <w:color w:val="0563C1" w:themeColor="hyperlink"/>
      <w:u w:val="single"/>
    </w:rPr>
  </w:style>
  <w:style w:type="paragraph" w:styleId="a7">
    <w:name w:val="header"/>
    <w:basedOn w:val="a"/>
    <w:link w:val="a8"/>
    <w:uiPriority w:val="99"/>
    <w:unhideWhenUsed/>
    <w:rsid w:val="00274C46"/>
    <w:pPr>
      <w:tabs>
        <w:tab w:val="center" w:pos="4513"/>
        <w:tab w:val="right" w:pos="9026"/>
      </w:tabs>
    </w:pPr>
  </w:style>
  <w:style w:type="character" w:customStyle="1" w:styleId="a8">
    <w:name w:val="页眉字符"/>
    <w:basedOn w:val="a0"/>
    <w:link w:val="a7"/>
    <w:uiPriority w:val="99"/>
    <w:rsid w:val="00274C46"/>
  </w:style>
  <w:style w:type="paragraph" w:styleId="a9">
    <w:name w:val="footer"/>
    <w:basedOn w:val="a"/>
    <w:link w:val="aa"/>
    <w:uiPriority w:val="99"/>
    <w:unhideWhenUsed/>
    <w:rsid w:val="00274C46"/>
    <w:pPr>
      <w:tabs>
        <w:tab w:val="center" w:pos="4513"/>
        <w:tab w:val="right" w:pos="9026"/>
      </w:tabs>
    </w:pPr>
  </w:style>
  <w:style w:type="character" w:customStyle="1" w:styleId="aa">
    <w:name w:val="页脚字符"/>
    <w:basedOn w:val="a0"/>
    <w:link w:val="a9"/>
    <w:uiPriority w:val="99"/>
    <w:rsid w:val="00274C46"/>
  </w:style>
  <w:style w:type="paragraph" w:styleId="ab">
    <w:name w:val="List Paragraph"/>
    <w:basedOn w:val="a"/>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57D327-0A5F-2A4C-9101-A3051682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26</Pages>
  <Words>6654</Words>
  <Characters>37932</Characters>
  <Application>Microsoft Macintosh Word</Application>
  <DocSecurity>0</DocSecurity>
  <Lines>316</Lines>
  <Paragraphs>88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(pg) Colin Yuan Yuan</cp:lastModifiedBy>
  <cp:revision>404</cp:revision>
  <dcterms:created xsi:type="dcterms:W3CDTF">2018-01-08T13:14:00Z</dcterms:created>
  <dcterms:modified xsi:type="dcterms:W3CDTF">2018-01-11T15:44:00Z</dcterms:modified>
</cp:coreProperties>
</file>