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7C4" w:rsidRPr="00B457C4" w:rsidRDefault="00B457C4" w:rsidP="00B457C4">
      <w:pPr>
        <w:jc w:val="center"/>
        <w:rPr>
          <w:rFonts w:ascii="Engravers MT" w:hAnsi="Engravers MT"/>
          <w:b/>
          <w:color w:val="FF0000"/>
          <w:sz w:val="32"/>
          <w:szCs w:val="32"/>
        </w:rPr>
      </w:pPr>
      <w:r w:rsidRPr="00B457C4">
        <w:rPr>
          <w:rFonts w:ascii="Engravers MT" w:hAnsi="Engravers MT"/>
          <w:b/>
          <w:color w:val="FF0000"/>
          <w:sz w:val="32"/>
          <w:szCs w:val="32"/>
        </w:rPr>
        <w:t>PUBLIC TRANSPORT OPTIMIZATION</w:t>
      </w:r>
    </w:p>
    <w:p w:rsidR="00B457C4" w:rsidRDefault="00B457C4" w:rsidP="00B457C4">
      <w:pPr>
        <w:jc w:val="center"/>
        <w:rPr>
          <w:rFonts w:ascii="Arial Black" w:hAnsi="Arial Black"/>
          <w:b/>
          <w:color w:val="7030A0"/>
          <w:sz w:val="20"/>
        </w:rPr>
      </w:pPr>
    </w:p>
    <w:p w:rsidR="00B457C4" w:rsidRPr="00B457C4" w:rsidRDefault="00B457C4" w:rsidP="007F6207">
      <w:pPr>
        <w:rPr>
          <w:rFonts w:ascii="Arial Black" w:hAnsi="Arial Black"/>
          <w:b/>
          <w:color w:val="7030A0"/>
          <w:sz w:val="20"/>
        </w:rPr>
      </w:pPr>
      <w:r w:rsidRPr="00B457C4">
        <w:rPr>
          <w:rFonts w:ascii="Arial Black" w:hAnsi="Arial Black"/>
          <w:b/>
          <w:color w:val="7030A0"/>
          <w:sz w:val="20"/>
        </w:rPr>
        <w:t>ABSTRACT:</w:t>
      </w:r>
    </w:p>
    <w:p w:rsidR="007F6207" w:rsidRPr="00B457C4" w:rsidRDefault="007F6207" w:rsidP="007F6207">
      <w:pPr>
        <w:rPr>
          <w:rFonts w:ascii="Arial Black" w:hAnsi="Arial Black"/>
          <w:b/>
          <w:color w:val="E36C0A" w:themeColor="accent6" w:themeShade="BF"/>
          <w:sz w:val="20"/>
        </w:rPr>
      </w:pPr>
      <w:r w:rsidRPr="00B457C4">
        <w:rPr>
          <w:rFonts w:ascii="Arial Black" w:hAnsi="Arial Black"/>
          <w:b/>
          <w:color w:val="E36C0A" w:themeColor="accent6" w:themeShade="BF"/>
          <w:sz w:val="20"/>
        </w:rPr>
        <w:t>Creating a real-time transit information platform involves various components, technologies, and steps. Below, I'll outline a high-level plan for developing such a platform. Keep in mind that the specifics may vary depending on the scale of your project, the location it's intended for, and the available resources.</w:t>
      </w:r>
    </w:p>
    <w:p w:rsidR="007F6207" w:rsidRPr="00B457C4" w:rsidRDefault="007F6207" w:rsidP="007F6207">
      <w:pPr>
        <w:tabs>
          <w:tab w:val="left" w:pos="2490"/>
        </w:tabs>
        <w:rPr>
          <w:rFonts w:ascii="Arial Black" w:hAnsi="Arial Black"/>
          <w:b/>
          <w:color w:val="E36C0A" w:themeColor="accent6" w:themeShade="BF"/>
          <w:sz w:val="20"/>
        </w:rPr>
      </w:pPr>
      <w:r w:rsidRPr="00B457C4">
        <w:rPr>
          <w:rFonts w:ascii="Arial Black" w:hAnsi="Arial Black"/>
          <w:b/>
          <w:color w:val="E36C0A" w:themeColor="accent6" w:themeShade="BF"/>
          <w:sz w:val="20"/>
        </w:rPr>
        <w:tab/>
      </w: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1. Define Project Scope and Requirements:</w:t>
      </w:r>
    </w:p>
    <w:p w:rsidR="007F6207" w:rsidRPr="00B457C4" w:rsidRDefault="007F6207" w:rsidP="00B457C4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0"/>
        </w:rPr>
      </w:pPr>
      <w:r w:rsidRPr="00B457C4">
        <w:rPr>
          <w:rFonts w:ascii="Arial Black" w:hAnsi="Arial Black"/>
          <w:b/>
          <w:sz w:val="20"/>
        </w:rPr>
        <w:t>Clearly define the goals and objectives of your transit information platform.</w:t>
      </w:r>
    </w:p>
    <w:p w:rsidR="007F6207" w:rsidRPr="00B457C4" w:rsidRDefault="007F6207" w:rsidP="00B457C4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0"/>
        </w:rPr>
      </w:pPr>
      <w:r w:rsidRPr="00B457C4">
        <w:rPr>
          <w:rFonts w:ascii="Arial Black" w:hAnsi="Arial Black"/>
          <w:b/>
          <w:sz w:val="20"/>
        </w:rPr>
        <w:t>Identify the target audience and the geographic area you want to cover.</w:t>
      </w:r>
    </w:p>
    <w:p w:rsidR="007F6207" w:rsidRPr="00B457C4" w:rsidRDefault="007F6207" w:rsidP="00B457C4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0"/>
        </w:rPr>
      </w:pPr>
      <w:r w:rsidRPr="00B457C4">
        <w:rPr>
          <w:rFonts w:ascii="Arial Black" w:hAnsi="Arial Black"/>
          <w:b/>
          <w:sz w:val="20"/>
        </w:rPr>
        <w:t>Determine the types of transit information you want to provide (e.g., bus schedules, train arrivals, route planning).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2. Data Collection and Integration:</w:t>
      </w:r>
    </w:p>
    <w:p w:rsidR="007F6207" w:rsidRPr="00CE5068" w:rsidRDefault="007F6207" w:rsidP="00CE5068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Gather transit data from various sources, which may include public transit agencies, GPS providers, and other relevant data providers.</w:t>
      </w:r>
    </w:p>
    <w:p w:rsidR="007F6207" w:rsidRPr="00CE5068" w:rsidRDefault="007F6207" w:rsidP="00CE5068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Create a data integration pipeline to continuously update and maintain the information.</w:t>
      </w:r>
    </w:p>
    <w:p w:rsidR="007F6207" w:rsidRPr="00CE5068" w:rsidRDefault="007F6207" w:rsidP="00CE5068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Ensure data accuracy and quality.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3. User Interface (UI) and User Experience (UX) Design:</w:t>
      </w:r>
    </w:p>
    <w:p w:rsidR="007F6207" w:rsidRPr="00CE5068" w:rsidRDefault="007F6207" w:rsidP="00CE5068">
      <w:pPr>
        <w:pStyle w:val="ListParagraph"/>
        <w:numPr>
          <w:ilvl w:val="0"/>
          <w:numId w:val="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Develop wireframes and mockups for the platform's user interface.</w:t>
      </w:r>
    </w:p>
    <w:p w:rsidR="007F6207" w:rsidRPr="00CE5068" w:rsidRDefault="007F6207" w:rsidP="00CE5068">
      <w:pPr>
        <w:pStyle w:val="ListParagraph"/>
        <w:numPr>
          <w:ilvl w:val="0"/>
          <w:numId w:val="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Focus on creating an intuitive, user-friendly design that's accessible on various devices (desktop, mobile, and possibly smart displays).</w:t>
      </w:r>
    </w:p>
    <w:p w:rsidR="007F6207" w:rsidRPr="00CE5068" w:rsidRDefault="007F6207" w:rsidP="00CE5068">
      <w:pPr>
        <w:pStyle w:val="ListParagraph"/>
        <w:numPr>
          <w:ilvl w:val="0"/>
          <w:numId w:val="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Implement responsive design principles to ensure usability on different screen sizes.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B457C4" w:rsidRDefault="00B457C4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</w:p>
    <w:p w:rsidR="007F6207" w:rsidRPr="00CE5068" w:rsidRDefault="007F6207" w:rsidP="00CE5068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CE5068">
        <w:rPr>
          <w:rFonts w:ascii="Arial Black" w:hAnsi="Arial Black"/>
          <w:b/>
          <w:color w:val="31849B" w:themeColor="accent5" w:themeShade="BF"/>
          <w:sz w:val="24"/>
          <w:szCs w:val="24"/>
        </w:rPr>
        <w:lastRenderedPageBreak/>
        <w:t>4. Backend Development:</w:t>
      </w:r>
    </w:p>
    <w:p w:rsidR="007F6207" w:rsidRPr="00CE5068" w:rsidRDefault="007F6207" w:rsidP="00CE5068">
      <w:pPr>
        <w:pStyle w:val="ListParagraph"/>
        <w:numPr>
          <w:ilvl w:val="0"/>
          <w:numId w:val="10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Choose a technology stack for the backend, which may include databases, server frameworks, and cloud services.</w:t>
      </w:r>
    </w:p>
    <w:p w:rsidR="007F6207" w:rsidRPr="00CE5068" w:rsidRDefault="007F6207" w:rsidP="00CE5068">
      <w:pPr>
        <w:pStyle w:val="ListParagraph"/>
        <w:numPr>
          <w:ilvl w:val="0"/>
          <w:numId w:val="10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Develop APIs to access and manipulate the transit data.</w:t>
      </w:r>
    </w:p>
    <w:p w:rsidR="007F6207" w:rsidRPr="00CE5068" w:rsidRDefault="007F6207" w:rsidP="00CE5068">
      <w:pPr>
        <w:pStyle w:val="ListParagraph"/>
        <w:numPr>
          <w:ilvl w:val="0"/>
          <w:numId w:val="10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Implement real-time updates and push notifications for users.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5. Frontend Development:</w:t>
      </w:r>
    </w:p>
    <w:p w:rsidR="007F6207" w:rsidRPr="00CE5068" w:rsidRDefault="007F6207" w:rsidP="00CE5068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Use modern web technologies (HTML, CSS, JavaScript) to build the frontend.</w:t>
      </w:r>
    </w:p>
    <w:p w:rsidR="007F6207" w:rsidRPr="00CE5068" w:rsidRDefault="007F6207" w:rsidP="00CE5068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Implement interactive maps for visualizing transit routes and real-time vehicle locations.</w:t>
      </w:r>
    </w:p>
    <w:p w:rsidR="007F6207" w:rsidRPr="00CE5068" w:rsidRDefault="007F6207" w:rsidP="00CE5068">
      <w:pPr>
        <w:pStyle w:val="ListParagraph"/>
        <w:numPr>
          <w:ilvl w:val="0"/>
          <w:numId w:val="13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Develop search and filtering capabilities for users to find relevant transit information easily.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6. Mobile Application Development:</w:t>
      </w:r>
    </w:p>
    <w:p w:rsidR="007F6207" w:rsidRPr="00CE5068" w:rsidRDefault="007F6207" w:rsidP="00CE5068">
      <w:pPr>
        <w:pStyle w:val="ListParagraph"/>
        <w:numPr>
          <w:ilvl w:val="0"/>
          <w:numId w:val="15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Consider developing mobile apps for iOS and Android platforms to reach a broader user base.</w:t>
      </w:r>
    </w:p>
    <w:p w:rsidR="007F6207" w:rsidRPr="00CE5068" w:rsidRDefault="007F6207" w:rsidP="00CE5068">
      <w:pPr>
        <w:pStyle w:val="ListParagraph"/>
        <w:numPr>
          <w:ilvl w:val="0"/>
          <w:numId w:val="15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Ensure the mobile apps provide a consistent user experience with the web platform.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7. Real-Time Data Integration:</w:t>
      </w:r>
    </w:p>
    <w:p w:rsidR="007F6207" w:rsidRPr="00CE5068" w:rsidRDefault="007F6207" w:rsidP="00CE5068">
      <w:pPr>
        <w:pStyle w:val="ListParagraph"/>
        <w:numPr>
          <w:ilvl w:val="0"/>
          <w:numId w:val="17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Implement mechanisms to receive real-time updates from transit agencies, GPS providers, or other sources.</w:t>
      </w:r>
    </w:p>
    <w:p w:rsidR="007F6207" w:rsidRPr="00CE5068" w:rsidRDefault="007F6207" w:rsidP="00CE5068">
      <w:pPr>
        <w:pStyle w:val="ListParagraph"/>
        <w:numPr>
          <w:ilvl w:val="0"/>
          <w:numId w:val="17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Use WebSocket or server-sent events for instant data updates.</w:t>
      </w:r>
    </w:p>
    <w:p w:rsidR="007F6207" w:rsidRPr="00CE5068" w:rsidRDefault="007F6207" w:rsidP="00CE5068">
      <w:pPr>
        <w:pStyle w:val="ListParagraph"/>
        <w:numPr>
          <w:ilvl w:val="0"/>
          <w:numId w:val="17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Create a system for handling data discrepancies and outages gracefully.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8. Route Planning and Navigation:</w:t>
      </w:r>
    </w:p>
    <w:p w:rsidR="007F6207" w:rsidRPr="00CE5068" w:rsidRDefault="007F6207" w:rsidP="00CE5068">
      <w:p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Develop a feature that allows users to plan routes from one location to another.</w:t>
      </w:r>
    </w:p>
    <w:p w:rsidR="007F6207" w:rsidRPr="00CE5068" w:rsidRDefault="007F6207" w:rsidP="00CE5068">
      <w:pPr>
        <w:pStyle w:val="ListParagraph"/>
        <w:numPr>
          <w:ilvl w:val="0"/>
          <w:numId w:val="1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Incorporate algorithms for transit route optimization, considering factors like traffic and delays.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9. User Accounts and Authentication:</w:t>
      </w:r>
    </w:p>
    <w:p w:rsidR="007F6207" w:rsidRPr="00CE5068" w:rsidRDefault="007F6207" w:rsidP="00CE5068">
      <w:pPr>
        <w:pStyle w:val="ListParagraph"/>
        <w:numPr>
          <w:ilvl w:val="0"/>
          <w:numId w:val="1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Implement user registration and authentication to allow users to save preferences and access personalized features.</w:t>
      </w:r>
    </w:p>
    <w:p w:rsidR="007F6207" w:rsidRPr="00CE5068" w:rsidRDefault="007F6207" w:rsidP="00CE5068">
      <w:pPr>
        <w:pStyle w:val="ListParagraph"/>
        <w:numPr>
          <w:ilvl w:val="0"/>
          <w:numId w:val="1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Ensure secure user data storage and management.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10. Testing and Quality Assurance:</w:t>
      </w:r>
    </w:p>
    <w:p w:rsidR="007F6207" w:rsidRPr="00CE5068" w:rsidRDefault="007F6207" w:rsidP="00CE5068">
      <w:pPr>
        <w:pStyle w:val="ListParagraph"/>
        <w:numPr>
          <w:ilvl w:val="0"/>
          <w:numId w:val="19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extensive testing, including functional, usability, and performance testing.</w:t>
      </w:r>
    </w:p>
    <w:p w:rsidR="007F6207" w:rsidRPr="00CE5068" w:rsidRDefault="007F6207" w:rsidP="00CE5068">
      <w:pPr>
        <w:pStyle w:val="ListParagraph"/>
        <w:numPr>
          <w:ilvl w:val="0"/>
          <w:numId w:val="19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Implement automated testing to catch regressions and ensure reliability.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11. Deployment and Scalability:</w:t>
      </w:r>
    </w:p>
    <w:p w:rsidR="007F6207" w:rsidRPr="00CE5068" w:rsidRDefault="007F6207" w:rsidP="00CE5068">
      <w:pPr>
        <w:pStyle w:val="ListParagraph"/>
        <w:numPr>
          <w:ilvl w:val="0"/>
          <w:numId w:val="20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Deploy your platform on scalable and reliable hosting infrastructure.</w:t>
      </w:r>
    </w:p>
    <w:p w:rsidR="007F6207" w:rsidRPr="00CE5068" w:rsidRDefault="007F6207" w:rsidP="00CE5068">
      <w:pPr>
        <w:pStyle w:val="ListParagraph"/>
        <w:numPr>
          <w:ilvl w:val="0"/>
          <w:numId w:val="20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Consider using cloud services for scalability and fault tolerance.</w:t>
      </w:r>
    </w:p>
    <w:p w:rsidR="007F6207" w:rsidRPr="00CE5068" w:rsidRDefault="007F6207" w:rsidP="00CE5068">
      <w:pPr>
        <w:pStyle w:val="ListParagraph"/>
        <w:numPr>
          <w:ilvl w:val="0"/>
          <w:numId w:val="20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Optimize server and database configurations for high traffic periods.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12. Maintenance and Updates:</w:t>
      </w:r>
    </w:p>
    <w:p w:rsidR="007F6207" w:rsidRPr="00CE5068" w:rsidRDefault="007F6207" w:rsidP="00CE5068">
      <w:pPr>
        <w:pStyle w:val="ListParagraph"/>
        <w:numPr>
          <w:ilvl w:val="0"/>
          <w:numId w:val="24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Regularly update transit data and ensure the platform's accuracy.</w:t>
      </w:r>
    </w:p>
    <w:p w:rsidR="007F6207" w:rsidRPr="00CE5068" w:rsidRDefault="007F6207" w:rsidP="00CE5068">
      <w:pPr>
        <w:pStyle w:val="ListParagraph"/>
        <w:numPr>
          <w:ilvl w:val="0"/>
          <w:numId w:val="23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Continuously monitor and improve performance and security.</w:t>
      </w:r>
    </w:p>
    <w:p w:rsidR="007F6207" w:rsidRPr="00CE5068" w:rsidRDefault="007F6207" w:rsidP="00CE5068">
      <w:pPr>
        <w:pStyle w:val="ListParagraph"/>
        <w:numPr>
          <w:ilvl w:val="0"/>
          <w:numId w:val="23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Gather user feedback and iterate on the platform based on user needs.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13. Marketing and User Engagement:</w:t>
      </w:r>
    </w:p>
    <w:p w:rsidR="007F6207" w:rsidRPr="00CE5068" w:rsidRDefault="007F6207" w:rsidP="00CE5068">
      <w:pPr>
        <w:pStyle w:val="ListParagraph"/>
        <w:numPr>
          <w:ilvl w:val="0"/>
          <w:numId w:val="25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Promote your platform through various marketing channels.</w:t>
      </w:r>
    </w:p>
    <w:p w:rsidR="007F6207" w:rsidRPr="00CE5068" w:rsidRDefault="007F6207" w:rsidP="00CE5068">
      <w:pPr>
        <w:pStyle w:val="ListParagraph"/>
        <w:numPr>
          <w:ilvl w:val="0"/>
          <w:numId w:val="25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Encourage user engagement through social media, email campaigns, and feedback mechanisms.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CE5068" w:rsidRDefault="00CE5068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</w:p>
    <w:p w:rsidR="00CE5068" w:rsidRDefault="00CE5068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lastRenderedPageBreak/>
        <w:t>14. Legal and Data Privacy:</w:t>
      </w:r>
    </w:p>
    <w:p w:rsidR="007F6207" w:rsidRPr="00CE5068" w:rsidRDefault="007F6207" w:rsidP="00CE5068">
      <w:pPr>
        <w:pStyle w:val="ListParagraph"/>
        <w:numPr>
          <w:ilvl w:val="0"/>
          <w:numId w:val="26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Ensure compliance with data privacy regulations, such as GDPR or CCPA.</w:t>
      </w:r>
    </w:p>
    <w:p w:rsidR="007F6207" w:rsidRPr="00CE5068" w:rsidRDefault="007F6207" w:rsidP="00CE5068">
      <w:pPr>
        <w:pStyle w:val="ListParagraph"/>
        <w:numPr>
          <w:ilvl w:val="0"/>
          <w:numId w:val="26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Establish data usage and sharing agreements with transit agencies and other data providers.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15. Monetization (if applicable):</w:t>
      </w:r>
    </w:p>
    <w:p w:rsidR="007F6207" w:rsidRPr="00CE5068" w:rsidRDefault="007F6207" w:rsidP="00CE5068">
      <w:pPr>
        <w:pStyle w:val="ListParagraph"/>
        <w:numPr>
          <w:ilvl w:val="0"/>
          <w:numId w:val="27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Consider revenue models, such as advertisements, premium features, or subscription plans, to sustain the platform.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33719F" w:rsidRPr="00CE5068" w:rsidRDefault="007F6207" w:rsidP="00CE5068">
      <w:pPr>
        <w:pStyle w:val="ListParagraph"/>
        <w:numPr>
          <w:ilvl w:val="0"/>
          <w:numId w:val="27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Remember that the success of your real-time transit information platform largely depends on data accuracy, user experience, and the reliability of real-time updates. Regularly gather user feedback and adapt your platform to meet the changing needs of your users and the transit system.</w:t>
      </w:r>
    </w:p>
    <w:p w:rsidR="007F6207" w:rsidRPr="00B457C4" w:rsidRDefault="007F6207" w:rsidP="007F6207">
      <w:pPr>
        <w:rPr>
          <w:rFonts w:ascii="Calisto MT" w:hAnsi="Calisto MT"/>
          <w:b/>
          <w:color w:val="E36C0A" w:themeColor="accent6" w:themeShade="BF"/>
          <w:sz w:val="20"/>
        </w:rPr>
      </w:pPr>
      <w:r w:rsidRPr="00B457C4">
        <w:rPr>
          <w:rFonts w:ascii="Calisto MT" w:hAnsi="Calisto MT"/>
          <w:b/>
          <w:color w:val="E36C0A" w:themeColor="accent6" w:themeShade="BF"/>
          <w:sz w:val="20"/>
        </w:rPr>
        <w:t>Creating a real-time transit information platform using web development technologies involves building a web application that can display live transit data to users. In this example, I'll provide a basic template for the frontend of such a platform using HTML, CSS, and JavaScript. Note that you'll need a backend to fetch and serve real-time transit data.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1. HTML Structure: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Create an HTML file (index.html) to structure your web page. You can include placeholders for transit information and real-time updates.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```html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&lt;!DOCTYPE html&gt;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&lt;html&gt;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&lt;head&gt;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&lt;title&gt;Real-Time Transit Information&lt;/title&gt;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&lt;link rel="stylesheet" type="text/css" href="styles.css"&gt;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lastRenderedPageBreak/>
        <w:t>&lt;/head&gt;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&lt;body&gt;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&lt;header&gt;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&lt;h1&gt;Transit Information Platform&lt;/h1&gt;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&lt;/header&gt;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&lt;main&gt;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&lt;section id="transit-info"&gt;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    &lt;!-- Real-time transit data will be displayed here --&gt;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&lt;/section&gt;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&lt;/main&gt;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&lt;footer&gt;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&lt;p&gt;&amp;copy; 2023 Transit Info Platform&lt;/p&gt;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&lt;/footer&gt;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&lt;script src="script.js"&gt;&lt;/script&gt;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&lt;/body&gt;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&lt;/html&gt;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```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2. CSS Styling: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CE5068" w:rsidRDefault="007F6207" w:rsidP="00CE5068">
      <w:pPr>
        <w:pStyle w:val="ListParagraph"/>
        <w:numPr>
          <w:ilvl w:val="0"/>
          <w:numId w:val="2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Create a CSS file (styles.css) to style your web page. This is a basic example; you can style it further as needed.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```css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body {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font-family: Arial, sans-serif;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background-color: #f0f0f0;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lastRenderedPageBreak/>
        <w:t xml:space="preserve">    margin: 0;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padding: 0;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}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header {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background-color: #007acc;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color: white;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text-align: center;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padding: 20px;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}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main {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margin: 20px;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}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footer {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background-color: #007acc;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color: white;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text-align: center;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padding: 10px;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position: fixed;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bottom: 0;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width: 100%;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}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```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lastRenderedPageBreak/>
        <w:t>3. JavaScript for Real-Time Data: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CE5068" w:rsidRDefault="007F6207" w:rsidP="00CE5068">
      <w:pPr>
        <w:pStyle w:val="ListParagraph"/>
        <w:numPr>
          <w:ilvl w:val="0"/>
          <w:numId w:val="28"/>
        </w:numPr>
        <w:rPr>
          <w:rFonts w:ascii="Arial Black" w:hAnsi="Arial Black"/>
          <w:b/>
          <w:sz w:val="20"/>
        </w:rPr>
      </w:pPr>
      <w:r w:rsidRPr="00CE5068">
        <w:rPr>
          <w:rFonts w:ascii="Arial Black" w:hAnsi="Arial Black"/>
          <w:b/>
          <w:sz w:val="20"/>
        </w:rPr>
        <w:t>Create a JavaScript file (script.js) to fetch and display real-time transit information. For this example, I'll use a simplified way to fetch data using a mock API. In a real application, you'd connect to a live data source.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```javascript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const transitInfoContainer = document.getElementById('transit-info');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B457C4" w:rsidRDefault="007F6207" w:rsidP="007F6207">
      <w:pPr>
        <w:rPr>
          <w:rFonts w:ascii="Arial Black" w:hAnsi="Arial Black"/>
          <w:sz w:val="20"/>
        </w:rPr>
      </w:pPr>
      <w:r w:rsidRPr="007F6207">
        <w:rPr>
          <w:rFonts w:ascii="Arial Black" w:hAnsi="Arial Black"/>
          <w:b/>
          <w:sz w:val="20"/>
        </w:rPr>
        <w:t>// Function to fetch and display real-time transit information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>async function fetchTransitData() {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try {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// Fetch data from a real API or data source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const response = await fetch('https://api.example.com/transit');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const data = await response.json();</w:t>
      </w: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</w:p>
    <w:p w:rsidR="007F6207" w:rsidRPr="007F6207" w:rsidRDefault="007F6207" w:rsidP="007F6207">
      <w:pPr>
        <w:rPr>
          <w:rFonts w:ascii="Arial Black" w:hAnsi="Arial Black"/>
          <w:b/>
          <w:sz w:val="20"/>
        </w:rPr>
      </w:pPr>
      <w:r w:rsidRPr="007F6207">
        <w:rPr>
          <w:rFonts w:ascii="Arial Black" w:hAnsi="Arial Black"/>
          <w:b/>
          <w:sz w:val="20"/>
        </w:rPr>
        <w:t xml:space="preserve">        // Process and display the data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 xml:space="preserve">        transitInfoContainer.innerHTML = `&lt;h2&gt;Real-Time Transit Information&lt;/h2&gt;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 xml:space="preserve">        &lt;p&gt;Bus Line: ${data.busLine}&lt;/p&gt;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 xml:space="preserve">        &lt;p&gt;Next Arrival: ${data.nextArrival}&lt;/p&gt;`;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 xml:space="preserve">    } catch (error) {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 xml:space="preserve">        console.error('Error fetching transit data: ' + error);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 xml:space="preserve">    }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>}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>// Fetch data initially and set up periodic updates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lastRenderedPageBreak/>
        <w:t>fetchTransitData();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>setInterval(fetchTransitData, 60000); // Update data every minute</w:t>
      </w:r>
    </w:p>
    <w:p w:rsidR="007F6207" w:rsidRPr="00B457C4" w:rsidRDefault="007F6207" w:rsidP="007F6207">
      <w:pPr>
        <w:rPr>
          <w:rFonts w:ascii="Arial Black" w:hAnsi="Arial Black"/>
          <w:b/>
        </w:rPr>
      </w:pPr>
      <w:r w:rsidRPr="00B457C4">
        <w:rPr>
          <w:rFonts w:ascii="Arial Black" w:hAnsi="Arial Black"/>
          <w:b/>
        </w:rPr>
        <w:t>```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000000" w:themeColor="text1"/>
        </w:rPr>
      </w:pPr>
      <w:r w:rsidRPr="00B457C4">
        <w:rPr>
          <w:rFonts w:ascii="Arial Black" w:hAnsi="Arial Black"/>
          <w:b/>
          <w:color w:val="000000" w:themeColor="text1"/>
        </w:rPr>
        <w:t>In this example, the JavaScript fetches data from a mock API and updates</w:t>
      </w:r>
      <w:r w:rsidRPr="00B457C4">
        <w:rPr>
          <w:rFonts w:ascii="Arial Black" w:hAnsi="Arial Black"/>
          <w:b/>
          <w:color w:val="E36C0A" w:themeColor="accent6" w:themeShade="BF"/>
        </w:rPr>
        <w:t xml:space="preserve"> </w:t>
      </w:r>
      <w:r w:rsidRPr="00B457C4">
        <w:rPr>
          <w:rFonts w:ascii="Arial Black" w:hAnsi="Arial Black"/>
          <w:b/>
          <w:color w:val="000000" w:themeColor="text1"/>
        </w:rPr>
        <w:t>the transit information every minute. In a real-world scenario, you would</w:t>
      </w:r>
      <w:r w:rsidRPr="00B457C4">
        <w:rPr>
          <w:rFonts w:ascii="Arial Black" w:hAnsi="Arial Black"/>
          <w:b/>
          <w:color w:val="E36C0A" w:themeColor="accent6" w:themeShade="BF"/>
        </w:rPr>
        <w:t xml:space="preserve"> </w:t>
      </w:r>
      <w:r w:rsidRPr="00B457C4">
        <w:rPr>
          <w:rFonts w:ascii="Arial Black" w:hAnsi="Arial Black"/>
          <w:b/>
          <w:color w:val="000000" w:themeColor="text1"/>
        </w:rPr>
        <w:t>replace the URL with an actual transit data source.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4. Real-Time Transit Data Source: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CE5068" w:rsidRDefault="007F6207" w:rsidP="00CE5068">
      <w:pPr>
        <w:pStyle w:val="ListParagraph"/>
        <w:numPr>
          <w:ilvl w:val="0"/>
          <w:numId w:val="28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To create a real-time transit information platform, you need access to a data source that provides transit updates, typically via APIs or data feeds. You'll need to adapt the JavaScript code to fetch and display data from this source.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Calisto MT" w:hAnsi="Calisto MT"/>
          <w:b/>
          <w:color w:val="E36C0A" w:themeColor="accent6" w:themeShade="BF"/>
          <w:sz w:val="20"/>
          <w:szCs w:val="20"/>
        </w:rPr>
      </w:pPr>
      <w:r w:rsidRPr="00B457C4">
        <w:rPr>
          <w:rFonts w:ascii="Calisto MT" w:hAnsi="Calisto MT"/>
          <w:b/>
          <w:color w:val="E36C0A" w:themeColor="accent6" w:themeShade="BF"/>
          <w:sz w:val="20"/>
          <w:szCs w:val="20"/>
        </w:rPr>
        <w:t>Remember that for a production-ready application, you should handle errors gracefully, ensure data accuracy, and provide a user-friendly interface for navigation and route planning. You may also consider adding maps and additional features based on your project's requirements.</w:t>
      </w:r>
    </w:p>
    <w:p w:rsidR="007F6207" w:rsidRPr="00B457C4" w:rsidRDefault="007F6207" w:rsidP="007F6207">
      <w:pPr>
        <w:rPr>
          <w:rFonts w:ascii="Calisto MT" w:hAnsi="Calisto MT"/>
          <w:b/>
          <w:color w:val="E36C0A" w:themeColor="accent6" w:themeShade="BF"/>
          <w:sz w:val="20"/>
          <w:szCs w:val="20"/>
        </w:rPr>
      </w:pPr>
      <w:r w:rsidRPr="00B457C4">
        <w:rPr>
          <w:rFonts w:ascii="Calisto MT" w:hAnsi="Calisto MT"/>
          <w:b/>
          <w:color w:val="E36C0A" w:themeColor="accent6" w:themeShade="BF"/>
          <w:sz w:val="20"/>
          <w:szCs w:val="20"/>
        </w:rPr>
        <w:t>Designing a platform to receive and display real-time location, ridership, and arrival time data from IoT sensors involves several components and technologies. Here's a high-level design for such a system: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1. IoT Sensors:</w:t>
      </w:r>
    </w:p>
    <w:p w:rsidR="007F6207" w:rsidRPr="00CE5068" w:rsidRDefault="007F6207" w:rsidP="00CE5068">
      <w:pPr>
        <w:pStyle w:val="ListParagraph"/>
        <w:numPr>
          <w:ilvl w:val="0"/>
          <w:numId w:val="28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Install IoT sensors on transit vehicles (buses, trains, trams, etc.) to collect real-time data.</w:t>
      </w:r>
    </w:p>
    <w:p w:rsidR="007F6207" w:rsidRPr="00CE5068" w:rsidRDefault="007F6207" w:rsidP="00CE5068">
      <w:pPr>
        <w:pStyle w:val="ListParagraph"/>
        <w:numPr>
          <w:ilvl w:val="0"/>
          <w:numId w:val="28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Sensors should capture vehicle location, passenger count, and arrival time at each stop.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2. Data Collection and Transmission:</w:t>
      </w:r>
    </w:p>
    <w:p w:rsidR="007F6207" w:rsidRPr="00CE5068" w:rsidRDefault="007F6207" w:rsidP="00CE5068">
      <w:pPr>
        <w:pStyle w:val="ListParagraph"/>
        <w:numPr>
          <w:ilvl w:val="0"/>
          <w:numId w:val="30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IoT sensors send data to a central data hub or gateway.</w:t>
      </w:r>
    </w:p>
    <w:p w:rsidR="007F6207" w:rsidRPr="00CE5068" w:rsidRDefault="007F6207" w:rsidP="00CE5068">
      <w:pPr>
        <w:pStyle w:val="ListParagraph"/>
        <w:numPr>
          <w:ilvl w:val="0"/>
          <w:numId w:val="30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lastRenderedPageBreak/>
        <w:t>Data can be transmitted using various protocols, such as MQTT, HTTP, or WebSockets, depending on the sensor and network capabilities.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3. Data Processing and Storage:</w:t>
      </w:r>
    </w:p>
    <w:p w:rsidR="007F6207" w:rsidRPr="00CE5068" w:rsidRDefault="007F6207" w:rsidP="00CE5068">
      <w:pPr>
        <w:pStyle w:val="ListParagraph"/>
        <w:numPr>
          <w:ilvl w:val="0"/>
          <w:numId w:val="31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Set up a backend server or cloud infrastructure to receive, process, and store the incoming data.</w:t>
      </w:r>
    </w:p>
    <w:p w:rsidR="007F6207" w:rsidRPr="00CE5068" w:rsidRDefault="007F6207" w:rsidP="00CE5068">
      <w:pPr>
        <w:pStyle w:val="ListParagraph"/>
        <w:numPr>
          <w:ilvl w:val="0"/>
          <w:numId w:val="31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Store data in a database, making it easily accessible for queries and updates.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4. Real-Time Data Processing:</w:t>
      </w:r>
    </w:p>
    <w:p w:rsidR="007F6207" w:rsidRPr="00CE5068" w:rsidRDefault="007F6207" w:rsidP="00CE5068">
      <w:pPr>
        <w:pStyle w:val="ListParagraph"/>
        <w:numPr>
          <w:ilvl w:val="0"/>
          <w:numId w:val="32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Implement real-time data processing for location and arrival time data. Use stream processing frameworks like Apache Kafka, Apache Flink, or cloud-based services like AWS Kinesis for handling real-time data streams.</w:t>
      </w:r>
    </w:p>
    <w:p w:rsidR="007F6207" w:rsidRPr="00CE5068" w:rsidRDefault="007F6207" w:rsidP="00CE5068">
      <w:pPr>
        <w:pStyle w:val="ListParagraph"/>
        <w:numPr>
          <w:ilvl w:val="0"/>
          <w:numId w:val="32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Process ridership data to keep track of passenger counts.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5. API Development:</w:t>
      </w:r>
    </w:p>
    <w:p w:rsidR="007F6207" w:rsidRPr="00CE5068" w:rsidRDefault="007F6207" w:rsidP="00CE5068">
      <w:pPr>
        <w:pStyle w:val="ListParagraph"/>
        <w:numPr>
          <w:ilvl w:val="0"/>
          <w:numId w:val="33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Build APIs to serve real-time data to your web application. You can use server-side technologies like Node.js, Python, or a framework like Django or Express.js.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6. Web Frontend:</w:t>
      </w:r>
    </w:p>
    <w:p w:rsidR="007F6207" w:rsidRPr="00CE5068" w:rsidRDefault="007F6207" w:rsidP="00CE5068">
      <w:pPr>
        <w:pStyle w:val="ListParagraph"/>
        <w:numPr>
          <w:ilvl w:val="0"/>
          <w:numId w:val="33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Create a web frontend using HTML, CSS, and JavaScript to display the data to users.</w:t>
      </w:r>
    </w:p>
    <w:p w:rsidR="007F6207" w:rsidRPr="00CE5068" w:rsidRDefault="007F6207" w:rsidP="00CE5068">
      <w:pPr>
        <w:pStyle w:val="ListParagraph"/>
        <w:numPr>
          <w:ilvl w:val="0"/>
          <w:numId w:val="33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Use web mapping libraries like Leaflet or Google Maps for visualizing real-time vehicle locations.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CE5068" w:rsidRDefault="00CE5068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lastRenderedPageBreak/>
        <w:t>7. Real-Time Updates:</w:t>
      </w:r>
    </w:p>
    <w:p w:rsidR="007F6207" w:rsidRPr="00CE5068" w:rsidRDefault="007F6207" w:rsidP="00CE5068">
      <w:pPr>
        <w:pStyle w:val="ListParagraph"/>
        <w:numPr>
          <w:ilvl w:val="0"/>
          <w:numId w:val="34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Implement real-time updates on the web frontend using WebSocket or server-sent events. This allows users to receive live updates without manually refreshing the page.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8. User Authentication and Access Control:</w:t>
      </w:r>
    </w:p>
    <w:p w:rsidR="007F6207" w:rsidRPr="00CE5068" w:rsidRDefault="007F6207" w:rsidP="00CE5068">
      <w:pPr>
        <w:pStyle w:val="ListParagraph"/>
        <w:numPr>
          <w:ilvl w:val="0"/>
          <w:numId w:val="34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Implement user authentication to ensure that only authorized users can access certain features and data.</w:t>
      </w:r>
    </w:p>
    <w:p w:rsidR="007F6207" w:rsidRPr="00CE5068" w:rsidRDefault="007F6207" w:rsidP="00CE5068">
      <w:pPr>
        <w:pStyle w:val="ListParagraph"/>
        <w:numPr>
          <w:ilvl w:val="0"/>
          <w:numId w:val="34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Define user roles (e.g., admin, regular user) and access control lists to manage user privileges.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9. Route Planning and Predictions:</w:t>
      </w:r>
    </w:p>
    <w:p w:rsidR="007F6207" w:rsidRPr="00CE5068" w:rsidRDefault="007F6207" w:rsidP="00CE5068">
      <w:pPr>
        <w:pStyle w:val="ListParagraph"/>
        <w:numPr>
          <w:ilvl w:val="0"/>
          <w:numId w:val="36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Use algorithms for route planning and predicting arrival times based on real-time data.</w:t>
      </w:r>
    </w:p>
    <w:p w:rsidR="007F6207" w:rsidRPr="00CE5068" w:rsidRDefault="007F6207" w:rsidP="00CE5068">
      <w:pPr>
        <w:pStyle w:val="ListParagraph"/>
        <w:numPr>
          <w:ilvl w:val="0"/>
          <w:numId w:val="35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Incorporate machine learning models or statistical methods for improved prediction accuracy.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10. Data Visualization:</w:t>
      </w:r>
    </w:p>
    <w:p w:rsidR="007F6207" w:rsidRPr="00CE5068" w:rsidRDefault="007F6207" w:rsidP="00CE5068">
      <w:pPr>
        <w:pStyle w:val="ListParagraph"/>
        <w:numPr>
          <w:ilvl w:val="0"/>
          <w:numId w:val="35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Visualize ridership data and transit routes on interactive maps.</w:t>
      </w:r>
    </w:p>
    <w:p w:rsidR="007F6207" w:rsidRPr="00CE5068" w:rsidRDefault="007F6207" w:rsidP="00CE5068">
      <w:pPr>
        <w:pStyle w:val="ListParagraph"/>
        <w:numPr>
          <w:ilvl w:val="0"/>
          <w:numId w:val="35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Display real-time vehicle positions, passenger counts, and estimated arrival times for each stop.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11. Mobile Applications:</w:t>
      </w:r>
    </w:p>
    <w:p w:rsidR="007F6207" w:rsidRPr="00CE5068" w:rsidRDefault="007F6207" w:rsidP="00CE5068">
      <w:pPr>
        <w:pStyle w:val="ListParagraph"/>
        <w:numPr>
          <w:ilvl w:val="0"/>
          <w:numId w:val="37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Develop mobile applications for iOS and Android that offer the same functionality as the web platform.</w:t>
      </w:r>
    </w:p>
    <w:p w:rsidR="007F6207" w:rsidRPr="00CE5068" w:rsidRDefault="007F6207" w:rsidP="00CE5068">
      <w:pPr>
        <w:pStyle w:val="ListParagraph"/>
        <w:numPr>
          <w:ilvl w:val="0"/>
          <w:numId w:val="37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Ensure the apps are responsive and provide an excellent user experience.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CE5068" w:rsidRDefault="00CE5068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lastRenderedPageBreak/>
        <w:t>12. Alerts and Notifications:</w:t>
      </w:r>
    </w:p>
    <w:p w:rsidR="007F6207" w:rsidRPr="00CE5068" w:rsidRDefault="007F6207" w:rsidP="00CE5068">
      <w:pPr>
        <w:pStyle w:val="ListParagraph"/>
        <w:numPr>
          <w:ilvl w:val="0"/>
          <w:numId w:val="38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Implement a notification system to alert users about delays, route changes, or other relevant information.</w:t>
      </w:r>
    </w:p>
    <w:p w:rsidR="007F6207" w:rsidRPr="00CE5068" w:rsidRDefault="007F6207" w:rsidP="00CE5068">
      <w:pPr>
        <w:pStyle w:val="ListParagraph"/>
        <w:numPr>
          <w:ilvl w:val="0"/>
          <w:numId w:val="38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Send push notifications to mobile app users.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13. Data Quality and Reliability:</w:t>
      </w:r>
    </w:p>
    <w:p w:rsidR="007F6207" w:rsidRPr="00CE5068" w:rsidRDefault="007F6207" w:rsidP="00CE5068">
      <w:pPr>
        <w:pStyle w:val="ListParagraph"/>
        <w:numPr>
          <w:ilvl w:val="0"/>
          <w:numId w:val="39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data accuracy, integrity, and reliability by implementing error handling, data validation, and redundancy mechanisms.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14. Security:</w:t>
      </w:r>
    </w:p>
    <w:p w:rsidR="007F6207" w:rsidRPr="00CE5068" w:rsidRDefault="007F6207" w:rsidP="00CE5068">
      <w:pPr>
        <w:pStyle w:val="ListParagraph"/>
        <w:numPr>
          <w:ilvl w:val="0"/>
          <w:numId w:val="39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Implement robust security measures, including encryption, secure API endpoints, and regular security audits to protect sensitive data.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15. Scalability:</w:t>
      </w:r>
    </w:p>
    <w:p w:rsidR="007F6207" w:rsidRPr="00CE5068" w:rsidRDefault="007F6207" w:rsidP="00CE5068">
      <w:pPr>
        <w:pStyle w:val="ListParagraph"/>
        <w:numPr>
          <w:ilvl w:val="0"/>
          <w:numId w:val="39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Design the system to be scalable to handle increased data and user loads.</w:t>
      </w:r>
    </w:p>
    <w:p w:rsidR="007F6207" w:rsidRPr="00CE5068" w:rsidRDefault="007F6207" w:rsidP="00CE5068">
      <w:pPr>
        <w:pStyle w:val="ListParagraph"/>
        <w:numPr>
          <w:ilvl w:val="0"/>
          <w:numId w:val="39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Utilize cloud-based solutions that can auto-scale based on demand.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16. User Feedback and Analytics:</w:t>
      </w:r>
    </w:p>
    <w:p w:rsidR="007F6207" w:rsidRPr="00CE5068" w:rsidRDefault="007F6207" w:rsidP="00CE5068">
      <w:pPr>
        <w:pStyle w:val="ListParagraph"/>
        <w:numPr>
          <w:ilvl w:val="0"/>
          <w:numId w:val="41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Include user feedback mechanisms to gather input for continuous improvement.</w:t>
      </w:r>
    </w:p>
    <w:p w:rsidR="007F6207" w:rsidRPr="00CE5068" w:rsidRDefault="007F6207" w:rsidP="00CE5068">
      <w:pPr>
        <w:pStyle w:val="ListParagraph"/>
        <w:numPr>
          <w:ilvl w:val="0"/>
          <w:numId w:val="40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Use analytics tools to monitor user engagement and system performance.</w:t>
      </w:r>
    </w:p>
    <w:p w:rsidR="007F6207" w:rsidRPr="00B457C4" w:rsidRDefault="007F6207" w:rsidP="007F6207">
      <w:pPr>
        <w:rPr>
          <w:rFonts w:ascii="Arial Black" w:hAnsi="Arial Black"/>
          <w:b/>
        </w:rPr>
      </w:pPr>
    </w:p>
    <w:p w:rsidR="007F6207" w:rsidRPr="00B457C4" w:rsidRDefault="007F6207" w:rsidP="007F6207">
      <w:pPr>
        <w:rPr>
          <w:rFonts w:ascii="Arial Black" w:hAnsi="Arial Black"/>
          <w:b/>
          <w:color w:val="31849B" w:themeColor="accent5" w:themeShade="BF"/>
          <w:sz w:val="24"/>
          <w:szCs w:val="24"/>
        </w:rPr>
      </w:pPr>
      <w:r w:rsidRPr="00B457C4">
        <w:rPr>
          <w:rFonts w:ascii="Arial Black" w:hAnsi="Arial Black"/>
          <w:b/>
          <w:color w:val="31849B" w:themeColor="accent5" w:themeShade="BF"/>
          <w:sz w:val="24"/>
          <w:szCs w:val="24"/>
        </w:rPr>
        <w:t>17. Legal Compliance:</w:t>
      </w:r>
    </w:p>
    <w:p w:rsidR="007F6207" w:rsidRPr="00CE5068" w:rsidRDefault="007F6207" w:rsidP="00CE5068">
      <w:pPr>
        <w:pStyle w:val="ListParagraph"/>
        <w:numPr>
          <w:ilvl w:val="0"/>
          <w:numId w:val="40"/>
        </w:num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Ensure that your platform complies with data protection and privacy regulations, especially if you're handling sensitive data.</w:t>
      </w:r>
    </w:p>
    <w:p w:rsidR="00CE5068" w:rsidRDefault="00CE5068" w:rsidP="007F6207">
      <w:pPr>
        <w:rPr>
          <w:rFonts w:ascii="Arial Black" w:hAnsi="Arial Black"/>
          <w:b/>
          <w:color w:val="7030A0"/>
        </w:rPr>
      </w:pPr>
    </w:p>
    <w:p w:rsidR="007F6207" w:rsidRPr="00B457C4" w:rsidRDefault="00B457C4" w:rsidP="007F6207">
      <w:pPr>
        <w:rPr>
          <w:rFonts w:ascii="Arial Black" w:hAnsi="Arial Black"/>
          <w:b/>
          <w:color w:val="7030A0"/>
        </w:rPr>
      </w:pPr>
      <w:r w:rsidRPr="00B457C4">
        <w:rPr>
          <w:rFonts w:ascii="Arial Black" w:hAnsi="Arial Black"/>
          <w:b/>
          <w:color w:val="7030A0"/>
        </w:rPr>
        <w:lastRenderedPageBreak/>
        <w:t>CONCLUSION:</w:t>
      </w:r>
    </w:p>
    <w:p w:rsidR="007F6207" w:rsidRPr="00CE5068" w:rsidRDefault="007F6207" w:rsidP="00CE5068">
      <w:pPr>
        <w:rPr>
          <w:rFonts w:ascii="Arial Black" w:hAnsi="Arial Black"/>
          <w:b/>
        </w:rPr>
      </w:pPr>
      <w:r w:rsidRPr="00CE5068">
        <w:rPr>
          <w:rFonts w:ascii="Arial Black" w:hAnsi="Arial Black"/>
          <w:b/>
        </w:rPr>
        <w:t>Remember that developing and maintaining a real-time transit information platform involves both hardware and software components. It's essential to collaborate with IoT sensor manufacturers and transit agencies to ensure seamless data integration and a reliable user experience. Additionally, staying up-to-date with emerging IoT and web development technologies will help you maintain a cutting-edge system.</w:t>
      </w:r>
    </w:p>
    <w:sectPr w:rsidR="007F6207" w:rsidRPr="00CE5068" w:rsidSect="00C2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00A" w:rsidRDefault="0086200A" w:rsidP="00CE5068">
      <w:pPr>
        <w:spacing w:after="0" w:line="240" w:lineRule="auto"/>
      </w:pPr>
      <w:r>
        <w:separator/>
      </w:r>
    </w:p>
  </w:endnote>
  <w:endnote w:type="continuationSeparator" w:id="1">
    <w:p w:rsidR="0086200A" w:rsidRDefault="0086200A" w:rsidP="00CE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00A" w:rsidRDefault="0086200A" w:rsidP="00CE5068">
      <w:pPr>
        <w:spacing w:after="0" w:line="240" w:lineRule="auto"/>
      </w:pPr>
      <w:r>
        <w:separator/>
      </w:r>
    </w:p>
  </w:footnote>
  <w:footnote w:type="continuationSeparator" w:id="1">
    <w:p w:rsidR="0086200A" w:rsidRDefault="0086200A" w:rsidP="00CE5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92C"/>
    <w:multiLevelType w:val="hybridMultilevel"/>
    <w:tmpl w:val="012EA590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4556CD4"/>
    <w:multiLevelType w:val="hybridMultilevel"/>
    <w:tmpl w:val="C386965A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4E15F54"/>
    <w:multiLevelType w:val="hybridMultilevel"/>
    <w:tmpl w:val="BE7077D8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5874AC3"/>
    <w:multiLevelType w:val="hybridMultilevel"/>
    <w:tmpl w:val="DF9E336A"/>
    <w:lvl w:ilvl="0" w:tplc="D67E18A8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06505FDB"/>
    <w:multiLevelType w:val="hybridMultilevel"/>
    <w:tmpl w:val="47A027BA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9E53B8B"/>
    <w:multiLevelType w:val="hybridMultilevel"/>
    <w:tmpl w:val="289A0B2E"/>
    <w:lvl w:ilvl="0" w:tplc="D67E18A8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0C7F0A30"/>
    <w:multiLevelType w:val="hybridMultilevel"/>
    <w:tmpl w:val="8216F5B0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0D855244"/>
    <w:multiLevelType w:val="hybridMultilevel"/>
    <w:tmpl w:val="8B142A46"/>
    <w:lvl w:ilvl="0" w:tplc="D67E18A8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117D148B"/>
    <w:multiLevelType w:val="hybridMultilevel"/>
    <w:tmpl w:val="872AFBF2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5C01029"/>
    <w:multiLevelType w:val="hybridMultilevel"/>
    <w:tmpl w:val="3CEA65AA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17BA7D49"/>
    <w:multiLevelType w:val="hybridMultilevel"/>
    <w:tmpl w:val="401AA568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8A706D2"/>
    <w:multiLevelType w:val="hybridMultilevel"/>
    <w:tmpl w:val="70947178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45399B"/>
    <w:multiLevelType w:val="hybridMultilevel"/>
    <w:tmpl w:val="151A0460"/>
    <w:lvl w:ilvl="0" w:tplc="D67E18A8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>
    <w:nsid w:val="21474CF2"/>
    <w:multiLevelType w:val="hybridMultilevel"/>
    <w:tmpl w:val="9E14F376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039F2"/>
    <w:multiLevelType w:val="hybridMultilevel"/>
    <w:tmpl w:val="B27E3F58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1513453"/>
    <w:multiLevelType w:val="hybridMultilevel"/>
    <w:tmpl w:val="8E3CFFA2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9EA490D8">
      <w:start w:val="4"/>
      <w:numFmt w:val="bullet"/>
      <w:lvlText w:val="-"/>
      <w:lvlJc w:val="left"/>
      <w:pPr>
        <w:ind w:left="1620" w:hanging="360"/>
      </w:pPr>
      <w:rPr>
        <w:rFonts w:ascii="Arial Black" w:eastAsiaTheme="minorHAnsi" w:hAnsi="Arial Black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5D97C0B"/>
    <w:multiLevelType w:val="hybridMultilevel"/>
    <w:tmpl w:val="25AC80F4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76C5E00"/>
    <w:multiLevelType w:val="hybridMultilevel"/>
    <w:tmpl w:val="03E829F8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38B821B6"/>
    <w:multiLevelType w:val="hybridMultilevel"/>
    <w:tmpl w:val="100ACC18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50952"/>
    <w:multiLevelType w:val="hybridMultilevel"/>
    <w:tmpl w:val="98F8EF0E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CF54CCE"/>
    <w:multiLevelType w:val="hybridMultilevel"/>
    <w:tmpl w:val="897A90C0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EBD1423"/>
    <w:multiLevelType w:val="hybridMultilevel"/>
    <w:tmpl w:val="6012E5D2"/>
    <w:lvl w:ilvl="0" w:tplc="334A2AE6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  <w:color w:val="548DD4" w:themeColor="text2" w:themeTint="99"/>
        <w:sz w:val="36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>
    <w:nsid w:val="48524290"/>
    <w:multiLevelType w:val="hybridMultilevel"/>
    <w:tmpl w:val="E3C6A06E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06EFD"/>
    <w:multiLevelType w:val="hybridMultilevel"/>
    <w:tmpl w:val="DAC8AA36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2099B"/>
    <w:multiLevelType w:val="hybridMultilevel"/>
    <w:tmpl w:val="C3DECCC0"/>
    <w:lvl w:ilvl="0" w:tplc="D67E18A8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58B25C31"/>
    <w:multiLevelType w:val="hybridMultilevel"/>
    <w:tmpl w:val="30FA62AC"/>
    <w:lvl w:ilvl="0" w:tplc="F1C4AB10">
      <w:start w:val="4"/>
      <w:numFmt w:val="bullet"/>
      <w:lvlText w:val="-"/>
      <w:lvlJc w:val="left"/>
      <w:pPr>
        <w:ind w:left="540" w:hanging="360"/>
      </w:pPr>
      <w:rPr>
        <w:rFonts w:ascii="Arial Black" w:eastAsiaTheme="minorHAnsi" w:hAnsi="Arial Blac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5F4535D6"/>
    <w:multiLevelType w:val="hybridMultilevel"/>
    <w:tmpl w:val="A686F0A0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772E15"/>
    <w:multiLevelType w:val="hybridMultilevel"/>
    <w:tmpl w:val="E5406564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14C5A"/>
    <w:multiLevelType w:val="hybridMultilevel"/>
    <w:tmpl w:val="A52E70B4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623268B8"/>
    <w:multiLevelType w:val="hybridMultilevel"/>
    <w:tmpl w:val="48984740"/>
    <w:lvl w:ilvl="0" w:tplc="D67E18A8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0">
    <w:nsid w:val="65EB3390"/>
    <w:multiLevelType w:val="hybridMultilevel"/>
    <w:tmpl w:val="77A44EC4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6660333A"/>
    <w:multiLevelType w:val="hybridMultilevel"/>
    <w:tmpl w:val="DD885D90"/>
    <w:lvl w:ilvl="0" w:tplc="D67E18A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67BE408A"/>
    <w:multiLevelType w:val="hybridMultilevel"/>
    <w:tmpl w:val="74C08EA2"/>
    <w:lvl w:ilvl="0" w:tplc="D67E18A8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3">
    <w:nsid w:val="6ADD7652"/>
    <w:multiLevelType w:val="hybridMultilevel"/>
    <w:tmpl w:val="2DE40974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C636F"/>
    <w:multiLevelType w:val="hybridMultilevel"/>
    <w:tmpl w:val="0912557C"/>
    <w:lvl w:ilvl="0" w:tplc="D67E1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706A9"/>
    <w:multiLevelType w:val="hybridMultilevel"/>
    <w:tmpl w:val="8E889B1E"/>
    <w:lvl w:ilvl="0" w:tplc="D67E18A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>
    <w:nsid w:val="72AE3F19"/>
    <w:multiLevelType w:val="hybridMultilevel"/>
    <w:tmpl w:val="B66E4800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73875D5C"/>
    <w:multiLevelType w:val="hybridMultilevel"/>
    <w:tmpl w:val="F1A25DC6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8867BC9"/>
    <w:multiLevelType w:val="hybridMultilevel"/>
    <w:tmpl w:val="4F36189A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78F77031"/>
    <w:multiLevelType w:val="hybridMultilevel"/>
    <w:tmpl w:val="1660CEA2"/>
    <w:lvl w:ilvl="0" w:tplc="D67E18A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7B873ACD"/>
    <w:multiLevelType w:val="hybridMultilevel"/>
    <w:tmpl w:val="F47AB0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FA7E9D"/>
    <w:multiLevelType w:val="hybridMultilevel"/>
    <w:tmpl w:val="34BC8A5E"/>
    <w:lvl w:ilvl="0" w:tplc="D67E18A8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F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5"/>
  </w:num>
  <w:num w:numId="3">
    <w:abstractNumId w:val="25"/>
  </w:num>
  <w:num w:numId="4">
    <w:abstractNumId w:val="31"/>
  </w:num>
  <w:num w:numId="5">
    <w:abstractNumId w:val="23"/>
  </w:num>
  <w:num w:numId="6">
    <w:abstractNumId w:val="19"/>
  </w:num>
  <w:num w:numId="7">
    <w:abstractNumId w:val="5"/>
  </w:num>
  <w:num w:numId="8">
    <w:abstractNumId w:val="34"/>
  </w:num>
  <w:num w:numId="9">
    <w:abstractNumId w:val="1"/>
  </w:num>
  <w:num w:numId="10">
    <w:abstractNumId w:val="11"/>
  </w:num>
  <w:num w:numId="11">
    <w:abstractNumId w:val="17"/>
  </w:num>
  <w:num w:numId="12">
    <w:abstractNumId w:val="7"/>
  </w:num>
  <w:num w:numId="13">
    <w:abstractNumId w:val="26"/>
  </w:num>
  <w:num w:numId="14">
    <w:abstractNumId w:val="16"/>
  </w:num>
  <w:num w:numId="15">
    <w:abstractNumId w:val="33"/>
  </w:num>
  <w:num w:numId="16">
    <w:abstractNumId w:val="4"/>
  </w:num>
  <w:num w:numId="17">
    <w:abstractNumId w:val="27"/>
  </w:num>
  <w:num w:numId="18">
    <w:abstractNumId w:val="39"/>
  </w:num>
  <w:num w:numId="19">
    <w:abstractNumId w:val="20"/>
  </w:num>
  <w:num w:numId="20">
    <w:abstractNumId w:val="3"/>
  </w:num>
  <w:num w:numId="21">
    <w:abstractNumId w:val="32"/>
  </w:num>
  <w:num w:numId="22">
    <w:abstractNumId w:val="18"/>
  </w:num>
  <w:num w:numId="23">
    <w:abstractNumId w:val="35"/>
  </w:num>
  <w:num w:numId="24">
    <w:abstractNumId w:val="41"/>
  </w:num>
  <w:num w:numId="25">
    <w:abstractNumId w:val="12"/>
  </w:num>
  <w:num w:numId="26">
    <w:abstractNumId w:val="24"/>
  </w:num>
  <w:num w:numId="27">
    <w:abstractNumId w:val="30"/>
  </w:num>
  <w:num w:numId="28">
    <w:abstractNumId w:val="22"/>
  </w:num>
  <w:num w:numId="29">
    <w:abstractNumId w:val="29"/>
  </w:num>
  <w:num w:numId="30">
    <w:abstractNumId w:val="13"/>
  </w:num>
  <w:num w:numId="31">
    <w:abstractNumId w:val="6"/>
  </w:num>
  <w:num w:numId="32">
    <w:abstractNumId w:val="10"/>
  </w:num>
  <w:num w:numId="33">
    <w:abstractNumId w:val="28"/>
  </w:num>
  <w:num w:numId="34">
    <w:abstractNumId w:val="14"/>
  </w:num>
  <w:num w:numId="35">
    <w:abstractNumId w:val="8"/>
  </w:num>
  <w:num w:numId="36">
    <w:abstractNumId w:val="9"/>
  </w:num>
  <w:num w:numId="37">
    <w:abstractNumId w:val="37"/>
  </w:num>
  <w:num w:numId="38">
    <w:abstractNumId w:val="2"/>
  </w:num>
  <w:num w:numId="39">
    <w:abstractNumId w:val="36"/>
  </w:num>
  <w:num w:numId="40">
    <w:abstractNumId w:val="0"/>
  </w:num>
  <w:num w:numId="41">
    <w:abstractNumId w:val="38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207"/>
    <w:rsid w:val="007F6207"/>
    <w:rsid w:val="0086200A"/>
    <w:rsid w:val="00B457C4"/>
    <w:rsid w:val="00C25A6C"/>
    <w:rsid w:val="00CE5068"/>
    <w:rsid w:val="00E259A2"/>
    <w:rsid w:val="00F9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5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068"/>
  </w:style>
  <w:style w:type="paragraph" w:styleId="Footer">
    <w:name w:val="footer"/>
    <w:basedOn w:val="Normal"/>
    <w:link w:val="FooterChar"/>
    <w:uiPriority w:val="99"/>
    <w:semiHidden/>
    <w:unhideWhenUsed/>
    <w:rsid w:val="00CE5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2023-10-25T08:39:00Z</dcterms:created>
  <dcterms:modified xsi:type="dcterms:W3CDTF">2023-10-25T09:11:00Z</dcterms:modified>
</cp:coreProperties>
</file>