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830C1" w14:textId="77777777" w:rsidR="003D7E3A" w:rsidRPr="0041662F" w:rsidRDefault="003D7E3A" w:rsidP="0041662F"/>
    <w:p w14:paraId="20B60547" w14:textId="77777777" w:rsidR="003D7E3A" w:rsidRPr="0041662F" w:rsidRDefault="003D7E3A" w:rsidP="0041662F"/>
    <w:p w14:paraId="3946E080" w14:textId="77777777" w:rsidR="003D7E3A" w:rsidRPr="0041662F" w:rsidRDefault="003D7E3A" w:rsidP="0041662F"/>
    <w:p w14:paraId="227CDF96" w14:textId="0A50F5E0" w:rsidR="003D7E3A" w:rsidRPr="0041662F" w:rsidRDefault="003D7E3A" w:rsidP="0041662F"/>
    <w:p w14:paraId="5EF544CD" w14:textId="025D4FAF" w:rsidR="0041662F" w:rsidRPr="0041662F" w:rsidRDefault="0041662F" w:rsidP="0041662F"/>
    <w:p w14:paraId="5796531D" w14:textId="6E79B86F" w:rsidR="003D7E3A" w:rsidRDefault="003D7E3A" w:rsidP="0041662F"/>
    <w:p w14:paraId="4EA560C0" w14:textId="397D8B47" w:rsidR="0041662F" w:rsidRDefault="0041662F" w:rsidP="0041662F"/>
    <w:p w14:paraId="2055015B" w14:textId="7821BC5F" w:rsidR="0041662F" w:rsidRDefault="0041662F" w:rsidP="0041662F"/>
    <w:p w14:paraId="4FF6A0CA" w14:textId="128997A2" w:rsidR="0041662F" w:rsidRPr="0041662F" w:rsidRDefault="0041662F" w:rsidP="0041662F"/>
    <w:p w14:paraId="3FBE76BB" w14:textId="3667EB0C" w:rsidR="0041662F" w:rsidRPr="0041662F" w:rsidRDefault="00F106DC" w:rsidP="0041662F">
      <w:pPr>
        <w:pStyle w:val="a3"/>
        <w:rPr>
          <w:b/>
        </w:rPr>
      </w:pPr>
      <w:r w:rsidRPr="0041662F">
        <w:rPr>
          <w:rFonts w:hint="eastAsia"/>
          <w:b/>
        </w:rPr>
        <w:t>요구사항 분석서</w:t>
      </w:r>
    </w:p>
    <w:p w14:paraId="406C2936" w14:textId="74965E5F" w:rsidR="00F106DC" w:rsidRPr="0041662F" w:rsidRDefault="00E940A8" w:rsidP="0041662F">
      <w:pPr>
        <w:pStyle w:val="a4"/>
        <w:rPr>
          <w:b/>
        </w:rPr>
      </w:pPr>
      <w:r>
        <w:rPr>
          <w:rFonts w:hint="eastAsia"/>
          <w:b/>
        </w:rPr>
        <w:t>교통지표 예측 및 경로 최적화 서비스</w:t>
      </w:r>
    </w:p>
    <w:p w14:paraId="6C190119" w14:textId="164C09C8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4E0DB334" w14:textId="43D4723F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720066D8" w14:textId="1B734239" w:rsidR="0041662F" w:rsidRPr="0041662F" w:rsidRDefault="0041662F" w:rsidP="0041662F">
      <w:pPr>
        <w:jc w:val="center"/>
        <w:rPr>
          <w:rFonts w:ascii="HY그래픽M" w:eastAsia="HY그래픽M"/>
          <w:szCs w:val="22"/>
        </w:rPr>
      </w:pPr>
      <w:r>
        <w:rPr>
          <w:rFonts w:ascii="HY그래픽M" w:eastAsia="HY그래픽M" w:hint="eastAsia"/>
          <w:szCs w:val="22"/>
        </w:rPr>
        <w:t>2</w:t>
      </w:r>
      <w:r>
        <w:rPr>
          <w:rFonts w:ascii="HY그래픽M" w:eastAsia="HY그래픽M"/>
          <w:szCs w:val="22"/>
        </w:rPr>
        <w:t>024.07.11 ~ 2024.08.30</w:t>
      </w:r>
    </w:p>
    <w:p w14:paraId="312F971A" w14:textId="09C49737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55E9D97E" w14:textId="07499FAD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2E7F6EB7" w14:textId="69C7252A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17E9AF6D" w14:textId="438ACC1C" w:rsidR="0041662F" w:rsidRDefault="0041662F" w:rsidP="0041662F">
      <w:pPr>
        <w:rPr>
          <w:rFonts w:ascii="HY그래픽M" w:eastAsia="HY그래픽M"/>
          <w:szCs w:val="22"/>
        </w:rPr>
      </w:pPr>
    </w:p>
    <w:p w14:paraId="3EC53918" w14:textId="77777777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17FD23F6" w14:textId="65594FEF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2E5C6D2D" w14:textId="2AD519A9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4C4638B8" w14:textId="3CFAB9E5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79BA51DE" w14:textId="77777777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078A2306" w14:textId="48ED31CC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6ACDC8F1" w14:textId="4AB9C051" w:rsidR="00F106DC" w:rsidRPr="00534BEE" w:rsidRDefault="00E940A8" w:rsidP="0041662F">
      <w:pPr>
        <w:jc w:val="right"/>
        <w:rPr>
          <w:rFonts w:ascii="HY그래픽M" w:eastAsia="HY그래픽M"/>
          <w:bCs/>
          <w:sz w:val="24"/>
          <w:szCs w:val="22"/>
        </w:rPr>
      </w:pPr>
      <w:proofErr w:type="spellStart"/>
      <w:r>
        <w:rPr>
          <w:rFonts w:ascii="HY그래픽M" w:eastAsia="HY그래픽M" w:hint="eastAsia"/>
          <w:bCs/>
          <w:sz w:val="24"/>
          <w:szCs w:val="22"/>
        </w:rPr>
        <w:t>드라이브와이즈</w:t>
      </w:r>
      <w:proofErr w:type="spellEnd"/>
    </w:p>
    <w:p w14:paraId="76138BFF" w14:textId="65CCE450" w:rsidR="0041662F" w:rsidRPr="00534BEE" w:rsidRDefault="00F106DC" w:rsidP="0041662F">
      <w:pPr>
        <w:jc w:val="right"/>
        <w:rPr>
          <w:rFonts w:ascii="HY그래픽M" w:eastAsia="HY그래픽M"/>
          <w:bCs/>
          <w:sz w:val="24"/>
          <w:szCs w:val="22"/>
        </w:rPr>
      </w:pPr>
      <w:r w:rsidRPr="00534BEE">
        <w:rPr>
          <w:rFonts w:ascii="HY그래픽M" w:eastAsia="HY그래픽M" w:hint="eastAsia"/>
          <w:bCs/>
          <w:sz w:val="24"/>
          <w:szCs w:val="22"/>
        </w:rPr>
        <w:t>박상도</w:t>
      </w:r>
    </w:p>
    <w:p w14:paraId="2E463F0C" w14:textId="6A102246" w:rsidR="0041662F" w:rsidRPr="00534BEE" w:rsidRDefault="0041662F" w:rsidP="0041662F">
      <w:pPr>
        <w:jc w:val="right"/>
        <w:rPr>
          <w:rFonts w:ascii="HY그래픽M" w:eastAsia="HY그래픽M"/>
          <w:sz w:val="24"/>
          <w:szCs w:val="22"/>
        </w:rPr>
      </w:pPr>
      <w:r w:rsidRPr="00534BEE">
        <w:rPr>
          <w:rFonts w:ascii="HY그래픽M" w:eastAsia="HY그래픽M" w:hint="eastAsia"/>
          <w:sz w:val="24"/>
          <w:szCs w:val="22"/>
        </w:rPr>
        <w:t>문서버전: ver0</w:t>
      </w:r>
      <w:r w:rsidR="00E940A8">
        <w:rPr>
          <w:rFonts w:ascii="HY그래픽M" w:eastAsia="HY그래픽M"/>
          <w:sz w:val="24"/>
          <w:szCs w:val="22"/>
        </w:rPr>
        <w:t>.</w:t>
      </w:r>
      <w:r w:rsidR="00E940A8">
        <w:rPr>
          <w:rFonts w:ascii="HY그래픽M" w:eastAsia="HY그래픽M" w:hint="eastAsia"/>
          <w:sz w:val="24"/>
          <w:szCs w:val="22"/>
        </w:rPr>
        <w:t>2</w:t>
      </w:r>
    </w:p>
    <w:p w14:paraId="419E8712" w14:textId="098A33F9" w:rsidR="0041662F" w:rsidRPr="00E410D5" w:rsidRDefault="0041662F" w:rsidP="0041662F">
      <w:pPr>
        <w:pStyle w:val="a3"/>
        <w:rPr>
          <w:b/>
        </w:rPr>
      </w:pPr>
      <w:r w:rsidRPr="00E410D5">
        <w:rPr>
          <w:rFonts w:hint="eastAsia"/>
          <w:b/>
        </w:rPr>
        <w:lastRenderedPageBreak/>
        <w:t>목차</w:t>
      </w:r>
    </w:p>
    <w:p w14:paraId="15F89666" w14:textId="77777777" w:rsidR="003C0557" w:rsidRPr="003C0557" w:rsidRDefault="003C0557" w:rsidP="003C0557"/>
    <w:p w14:paraId="67555912" w14:textId="3465A038" w:rsidR="0041662F" w:rsidRPr="003C0557" w:rsidRDefault="003C0557" w:rsidP="00E410D5">
      <w:pPr>
        <w:pStyle w:val="a6"/>
        <w:numPr>
          <w:ilvl w:val="0"/>
          <w:numId w:val="10"/>
        </w:numPr>
        <w:tabs>
          <w:tab w:val="left" w:leader="dot" w:pos="8800"/>
        </w:tabs>
        <w:spacing w:line="360" w:lineRule="auto"/>
        <w:rPr>
          <w:b/>
        </w:rPr>
      </w:pPr>
      <w:r w:rsidRPr="003C0557">
        <w:rPr>
          <w:rFonts w:hint="eastAsia"/>
          <w:b/>
        </w:rPr>
        <w:t>공통 기능</w:t>
      </w:r>
      <w:r w:rsidR="00E410D5" w:rsidRPr="00712EF5">
        <w:tab/>
      </w:r>
      <w:r w:rsidR="00534BEE">
        <w:t>2</w:t>
      </w:r>
    </w:p>
    <w:p w14:paraId="42D18A26" w14:textId="09829440" w:rsidR="0041662F" w:rsidRDefault="003C0557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페이지</w:t>
      </w:r>
      <w:r w:rsidR="0041662F">
        <w:rPr>
          <w:rFonts w:hint="eastAsia"/>
        </w:rPr>
        <w:t xml:space="preserve"> 이동 기능</w:t>
      </w:r>
      <w:r w:rsidR="00E410D5">
        <w:tab/>
      </w:r>
      <w:r w:rsidR="00D972BF">
        <w:rPr>
          <w:rFonts w:hint="eastAsia"/>
        </w:rPr>
        <w:t>2</w:t>
      </w:r>
    </w:p>
    <w:p w14:paraId="7C11777E" w14:textId="2F090E9E" w:rsidR="00E940A8" w:rsidRDefault="003C0557" w:rsidP="00E940A8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 xml:space="preserve">페이지 </w:t>
      </w:r>
      <w:proofErr w:type="spellStart"/>
      <w:r w:rsidR="007B2835">
        <w:rPr>
          <w:rFonts w:hint="eastAsia"/>
        </w:rPr>
        <w:t>최</w:t>
      </w:r>
      <w:r>
        <w:rPr>
          <w:rFonts w:hint="eastAsia"/>
        </w:rPr>
        <w:t>상단</w:t>
      </w:r>
      <w:proofErr w:type="spellEnd"/>
      <w:r>
        <w:rPr>
          <w:rFonts w:hint="eastAsia"/>
        </w:rPr>
        <w:t xml:space="preserve"> 이동 기능</w:t>
      </w:r>
      <w:r w:rsidR="00E410D5">
        <w:tab/>
      </w:r>
      <w:r w:rsidR="00D972BF">
        <w:rPr>
          <w:rFonts w:hint="eastAsia"/>
        </w:rPr>
        <w:t>2</w:t>
      </w:r>
    </w:p>
    <w:p w14:paraId="1EB9A086" w14:textId="3F07F32E" w:rsidR="00E940A8" w:rsidRDefault="00E940A8" w:rsidP="00E940A8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메뉴 기능</w:t>
      </w:r>
      <w:r>
        <w:rPr>
          <w:rFonts w:hint="eastAsia"/>
        </w:rPr>
        <w:tab/>
      </w:r>
      <w:r w:rsidR="00D972BF">
        <w:rPr>
          <w:rFonts w:hint="eastAsia"/>
        </w:rPr>
        <w:t>2</w:t>
      </w:r>
    </w:p>
    <w:p w14:paraId="46747548" w14:textId="4654D1F8" w:rsidR="00E940A8" w:rsidRPr="000570FB" w:rsidRDefault="003C0557" w:rsidP="00E940A8">
      <w:pPr>
        <w:pStyle w:val="a6"/>
        <w:numPr>
          <w:ilvl w:val="0"/>
          <w:numId w:val="10"/>
        </w:numPr>
        <w:tabs>
          <w:tab w:val="left" w:leader="dot" w:pos="8800"/>
        </w:tabs>
        <w:spacing w:line="360" w:lineRule="auto"/>
      </w:pPr>
      <w:r w:rsidRPr="003C0557">
        <w:rPr>
          <w:rFonts w:hint="eastAsia"/>
          <w:b/>
        </w:rPr>
        <w:t>메인 기능</w:t>
      </w:r>
      <w:r w:rsidR="00E410D5" w:rsidRPr="00712EF5">
        <w:tab/>
      </w:r>
      <w:r w:rsidR="00D972BF">
        <w:rPr>
          <w:rFonts w:hint="eastAsia"/>
        </w:rPr>
        <w:t>2</w:t>
      </w:r>
    </w:p>
    <w:p w14:paraId="552E19DF" w14:textId="6CDBC656" w:rsidR="00E940A8" w:rsidRDefault="006945EE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 xml:space="preserve">슬로건 </w:t>
      </w:r>
      <w:r w:rsidR="00E940A8">
        <w:rPr>
          <w:rFonts w:hint="eastAsia"/>
        </w:rPr>
        <w:t>기능</w:t>
      </w:r>
      <w:r w:rsidR="00E940A8">
        <w:rPr>
          <w:rFonts w:hint="eastAsia"/>
        </w:rPr>
        <w:tab/>
      </w:r>
      <w:r w:rsidR="00D972BF">
        <w:rPr>
          <w:rFonts w:hint="eastAsia"/>
        </w:rPr>
        <w:t>2</w:t>
      </w:r>
    </w:p>
    <w:p w14:paraId="415FBA62" w14:textId="38B402CA" w:rsidR="003C0557" w:rsidRDefault="003C0557" w:rsidP="00E940A8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proofErr w:type="spellStart"/>
      <w:r>
        <w:rPr>
          <w:rFonts w:hint="eastAsia"/>
        </w:rPr>
        <w:t>캐러셀</w:t>
      </w:r>
      <w:proofErr w:type="spellEnd"/>
      <w:r>
        <w:rPr>
          <w:rFonts w:hint="eastAsia"/>
        </w:rPr>
        <w:t xml:space="preserve"> 기능</w:t>
      </w:r>
      <w:r w:rsidR="00E410D5">
        <w:tab/>
      </w:r>
      <w:r w:rsidR="00D972BF">
        <w:rPr>
          <w:rFonts w:hint="eastAsia"/>
        </w:rPr>
        <w:t>3</w:t>
      </w:r>
    </w:p>
    <w:p w14:paraId="13605D8B" w14:textId="51796211" w:rsidR="003C0557" w:rsidRDefault="003C0557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주요 기능</w:t>
      </w:r>
      <w:r>
        <w:t xml:space="preserve"> </w:t>
      </w:r>
      <w:r>
        <w:rPr>
          <w:rFonts w:hint="eastAsia"/>
        </w:rPr>
        <w:t>페이지</w:t>
      </w:r>
      <w:r>
        <w:t xml:space="preserve"> </w:t>
      </w:r>
      <w:r>
        <w:rPr>
          <w:rFonts w:hint="eastAsia"/>
        </w:rPr>
        <w:t>이동 기능</w:t>
      </w:r>
      <w:r w:rsidR="00E410D5">
        <w:tab/>
      </w:r>
      <w:r w:rsidR="00D972BF">
        <w:rPr>
          <w:rFonts w:hint="eastAsia"/>
        </w:rPr>
        <w:t>3</w:t>
      </w:r>
    </w:p>
    <w:p w14:paraId="6C75DCCF" w14:textId="5E5DD9CC" w:rsidR="0041662F" w:rsidRPr="000570FB" w:rsidRDefault="00E940A8" w:rsidP="00E410D5">
      <w:pPr>
        <w:pStyle w:val="a6"/>
        <w:numPr>
          <w:ilvl w:val="0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  <w:b/>
        </w:rPr>
        <w:t xml:space="preserve">최적 경로 안내 </w:t>
      </w:r>
      <w:r w:rsidR="003C0557" w:rsidRPr="003C0557">
        <w:rPr>
          <w:rFonts w:hint="eastAsia"/>
          <w:b/>
        </w:rPr>
        <w:t>기능</w:t>
      </w:r>
      <w:r w:rsidR="00E410D5" w:rsidRPr="00712EF5">
        <w:tab/>
      </w:r>
      <w:r w:rsidR="00D972BF">
        <w:rPr>
          <w:rFonts w:hint="eastAsia"/>
        </w:rPr>
        <w:t>3</w:t>
      </w:r>
    </w:p>
    <w:p w14:paraId="2DFFDF3C" w14:textId="6E1608D6" w:rsidR="003C0557" w:rsidRDefault="00E940A8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지도 조회</w:t>
      </w:r>
      <w:r w:rsidR="003C0557">
        <w:rPr>
          <w:rFonts w:hint="eastAsia"/>
        </w:rPr>
        <w:t xml:space="preserve"> 기능</w:t>
      </w:r>
      <w:r w:rsidR="00E410D5">
        <w:tab/>
      </w:r>
      <w:r w:rsidR="00D972BF">
        <w:rPr>
          <w:rFonts w:hint="eastAsia"/>
        </w:rPr>
        <w:t>3</w:t>
      </w:r>
    </w:p>
    <w:p w14:paraId="0BCA8E80" w14:textId="3FEFD047" w:rsidR="003C0557" w:rsidRDefault="00E940A8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출발지 및 도착지 입력</w:t>
      </w:r>
      <w:r w:rsidR="003C0557">
        <w:rPr>
          <w:rFonts w:hint="eastAsia"/>
        </w:rPr>
        <w:t xml:space="preserve"> 기능</w:t>
      </w:r>
      <w:r w:rsidR="00E410D5">
        <w:tab/>
      </w:r>
      <w:r w:rsidR="00D972BF">
        <w:rPr>
          <w:rFonts w:hint="eastAsia"/>
        </w:rPr>
        <w:t>3</w:t>
      </w:r>
    </w:p>
    <w:p w14:paraId="02B79423" w14:textId="6D82D3D6" w:rsidR="00E940A8" w:rsidRPr="003306C7" w:rsidRDefault="00E940A8" w:rsidP="003306C7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경로 안내 기능</w:t>
      </w:r>
      <w:r w:rsidR="003306C7">
        <w:rPr>
          <w:rFonts w:hint="eastAsia"/>
        </w:rPr>
        <w:tab/>
        <w:t>4</w:t>
      </w:r>
      <w:bookmarkStart w:id="0" w:name="_GoBack"/>
      <w:bookmarkEnd w:id="0"/>
      <w:r w:rsidRPr="003306C7">
        <w:rPr>
          <w:b/>
        </w:rPr>
        <w:br w:type="page"/>
      </w:r>
    </w:p>
    <w:p w14:paraId="226E2BB8" w14:textId="63F680C9" w:rsidR="009B58A0" w:rsidRPr="00E940A8" w:rsidRDefault="00FA7574" w:rsidP="00E940A8">
      <w:pPr>
        <w:tabs>
          <w:tab w:val="left" w:leader="dot" w:pos="8800"/>
        </w:tabs>
        <w:spacing w:line="360" w:lineRule="auto"/>
        <w:rPr>
          <w:b/>
        </w:rPr>
      </w:pPr>
      <w:r w:rsidRPr="00E940A8">
        <w:rPr>
          <w:b/>
        </w:rPr>
        <w:lastRenderedPageBreak/>
        <w:t xml:space="preserve">1. </w:t>
      </w:r>
      <w:r w:rsidR="009B58A0" w:rsidRPr="00E940A8">
        <w:rPr>
          <w:rFonts w:hint="eastAsia"/>
          <w:b/>
        </w:rPr>
        <w:t>공통 기능</w:t>
      </w:r>
    </w:p>
    <w:p w14:paraId="6D0BCFFF" w14:textId="295C53CF" w:rsidR="00FA7574" w:rsidRDefault="00FA7574" w:rsidP="007B2835">
      <w:pPr>
        <w:widowControl/>
        <w:wordWrap/>
        <w:autoSpaceDE/>
        <w:autoSpaceDN/>
        <w:spacing w:line="360" w:lineRule="auto"/>
        <w:ind w:firstLine="440"/>
      </w:pPr>
      <w:r>
        <w:t>1</w:t>
      </w:r>
      <w:r w:rsidR="001F68F0">
        <w:rPr>
          <w:rFonts w:hint="eastAsia"/>
        </w:rPr>
        <w:t>-</w:t>
      </w:r>
      <w:r>
        <w:t>1</w:t>
      </w:r>
      <w:r w:rsidR="006945EE">
        <w:rPr>
          <w:rFonts w:hint="eastAsia"/>
        </w:rPr>
        <w:t>.</w:t>
      </w:r>
      <w:r>
        <w:t xml:space="preserve"> </w:t>
      </w:r>
      <w:r>
        <w:rPr>
          <w:rFonts w:hint="eastAsia"/>
        </w:rPr>
        <w:t>페이지 이동 기능</w:t>
      </w:r>
    </w:p>
    <w:p w14:paraId="1A178E95" w14:textId="0D949F91" w:rsidR="00E940A8" w:rsidRDefault="00E940A8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</w:pPr>
      <w:r>
        <w:rPr>
          <w:rFonts w:hint="eastAsia"/>
        </w:rPr>
        <w:t>상단 로고를 클릭해 메인 페이지로 이동할 수 있어야 한다.</w:t>
      </w:r>
    </w:p>
    <w:p w14:paraId="209685BE" w14:textId="57BAB285" w:rsidR="007B2835" w:rsidRDefault="007B2835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</w:pPr>
      <w:r>
        <w:rPr>
          <w:rFonts w:hint="eastAsia"/>
        </w:rPr>
        <w:t>상단 메뉴의 항목을 클릭해 관련 기능 페이지로 이동할 수 있어야 한다.</w:t>
      </w:r>
    </w:p>
    <w:p w14:paraId="1EFBE7F1" w14:textId="39EDBD4F" w:rsidR="007B2835" w:rsidRDefault="007B2835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</w:pPr>
      <w:r>
        <w:rPr>
          <w:rFonts w:hint="eastAsia"/>
        </w:rPr>
        <w:t>각 기능 페이지에서는 상단 메뉴를 통해 현재 어느 페이지에 있는지 구분할 수 있어야 한다.</w:t>
      </w:r>
    </w:p>
    <w:p w14:paraId="305F6DD0" w14:textId="04ED2E58" w:rsidR="00E940A8" w:rsidRDefault="00E940A8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</w:pPr>
      <w:r>
        <w:rPr>
          <w:rFonts w:hint="eastAsia"/>
        </w:rPr>
        <w:t>상단 메뉴의 항목에 마우스를 올리면 해당 기능의 세부 기능을 표시해야 한다.</w:t>
      </w:r>
    </w:p>
    <w:p w14:paraId="1444C51E" w14:textId="0C8C02EE" w:rsidR="00FA7574" w:rsidRDefault="00FA7574" w:rsidP="007B2835">
      <w:pPr>
        <w:widowControl/>
        <w:wordWrap/>
        <w:autoSpaceDE/>
        <w:autoSpaceDN/>
        <w:spacing w:line="360" w:lineRule="auto"/>
        <w:ind w:firstLine="440"/>
      </w:pPr>
      <w:r>
        <w:rPr>
          <w:rFonts w:hint="eastAsia"/>
        </w:rPr>
        <w:t>1</w:t>
      </w:r>
      <w:r w:rsidR="001F68F0">
        <w:rPr>
          <w:rFonts w:hint="eastAsia"/>
        </w:rPr>
        <w:t>-</w:t>
      </w:r>
      <w:r>
        <w:t>2</w:t>
      </w:r>
      <w:r w:rsidR="006945EE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페이지 </w:t>
      </w:r>
      <w:proofErr w:type="spellStart"/>
      <w:r w:rsidR="007B2835">
        <w:rPr>
          <w:rFonts w:hint="eastAsia"/>
        </w:rPr>
        <w:t>최</w:t>
      </w:r>
      <w:r>
        <w:rPr>
          <w:rFonts w:hint="eastAsia"/>
        </w:rPr>
        <w:t>상단</w:t>
      </w:r>
      <w:proofErr w:type="spellEnd"/>
      <w:r>
        <w:rPr>
          <w:rFonts w:hint="eastAsia"/>
        </w:rPr>
        <w:t xml:space="preserve"> 이동 기능</w:t>
      </w:r>
    </w:p>
    <w:p w14:paraId="19BA301B" w14:textId="267F3206" w:rsidR="00E940A8" w:rsidRDefault="007B2835" w:rsidP="00E940A8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>우측 하단</w:t>
      </w:r>
      <w:r w:rsidR="00AB5143">
        <w:rPr>
          <w:rFonts w:hint="eastAsia"/>
        </w:rPr>
        <w:t>에 고정된</w:t>
      </w:r>
      <w:r>
        <w:rPr>
          <w:rFonts w:hint="eastAsia"/>
        </w:rPr>
        <w:t xml:space="preserve"> 버튼</w:t>
      </w:r>
      <w:r w:rsidR="00AB5143">
        <w:rPr>
          <w:rFonts w:hint="eastAsia"/>
        </w:rPr>
        <w:t xml:space="preserve">을 클릭해 현 페이지의 </w:t>
      </w:r>
      <w:proofErr w:type="spellStart"/>
      <w:r w:rsidR="00AB5143">
        <w:rPr>
          <w:rFonts w:hint="eastAsia"/>
        </w:rPr>
        <w:t>최상단으로</w:t>
      </w:r>
      <w:proofErr w:type="spellEnd"/>
      <w:r w:rsidR="00AB5143">
        <w:rPr>
          <w:rFonts w:hint="eastAsia"/>
        </w:rPr>
        <w:t xml:space="preserve"> 이동할 수 있어야 한다.</w:t>
      </w:r>
    </w:p>
    <w:p w14:paraId="17BE6636" w14:textId="5EF2641E" w:rsidR="00E940A8" w:rsidRDefault="00E940A8" w:rsidP="00E940A8">
      <w:pPr>
        <w:widowControl/>
        <w:wordWrap/>
        <w:autoSpaceDE/>
        <w:autoSpaceDN/>
        <w:spacing w:line="360" w:lineRule="auto"/>
        <w:ind w:firstLine="440"/>
      </w:pPr>
      <w:r>
        <w:rPr>
          <w:rFonts w:hint="eastAsia"/>
        </w:rPr>
        <w:t>1</w:t>
      </w:r>
      <w:r w:rsidR="001F68F0">
        <w:rPr>
          <w:rFonts w:hint="eastAsia"/>
        </w:rPr>
        <w:t>-</w:t>
      </w:r>
      <w:r>
        <w:rPr>
          <w:rFonts w:hint="eastAsia"/>
        </w:rPr>
        <w:t>3</w:t>
      </w:r>
      <w:r w:rsidR="006945EE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메뉴 기능</w:t>
      </w:r>
    </w:p>
    <w:p w14:paraId="78AEDAA8" w14:textId="43B638F5" w:rsidR="00E940A8" w:rsidRDefault="00E940A8" w:rsidP="00E940A8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t>상단의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메뉴 버튼을 클릭해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전용 메뉴를 불러올 수 있어야 한다.</w:t>
      </w:r>
    </w:p>
    <w:p w14:paraId="4C8A9C5A" w14:textId="5EE5D3F4" w:rsidR="00E940A8" w:rsidRDefault="00E940A8" w:rsidP="00E940A8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전용 메뉴에는 각 주요 기능 페이지로 이동할 수 있는 버튼이 있어야 한다.</w:t>
      </w:r>
    </w:p>
    <w:p w14:paraId="33959339" w14:textId="77777777" w:rsidR="00AB5143" w:rsidRDefault="00AB5143" w:rsidP="00AB5143">
      <w:pPr>
        <w:widowControl/>
        <w:wordWrap/>
        <w:autoSpaceDE/>
        <w:autoSpaceDN/>
        <w:spacing w:line="360" w:lineRule="auto"/>
      </w:pPr>
    </w:p>
    <w:p w14:paraId="37102956" w14:textId="77777777" w:rsidR="00E940A8" w:rsidRPr="00AB5143" w:rsidRDefault="00FA7574" w:rsidP="00E940A8">
      <w:pPr>
        <w:widowControl/>
        <w:wordWrap/>
        <w:autoSpaceDE/>
        <w:autoSpaceDN/>
        <w:spacing w:line="360" w:lineRule="auto"/>
        <w:rPr>
          <w:b/>
        </w:rPr>
      </w:pPr>
      <w:r w:rsidRPr="00AB5143">
        <w:rPr>
          <w:rFonts w:hint="eastAsia"/>
          <w:b/>
        </w:rPr>
        <w:t>2</w:t>
      </w:r>
      <w:r w:rsidRPr="00AB5143">
        <w:rPr>
          <w:b/>
        </w:rPr>
        <w:t xml:space="preserve">. </w:t>
      </w:r>
      <w:r w:rsidRPr="00AB5143">
        <w:rPr>
          <w:rFonts w:hint="eastAsia"/>
          <w:b/>
        </w:rPr>
        <w:t>메인 기능</w:t>
      </w:r>
    </w:p>
    <w:p w14:paraId="5C10AE8B" w14:textId="20D592E2" w:rsidR="00FA7574" w:rsidRDefault="00E940A8" w:rsidP="00E940A8">
      <w:pPr>
        <w:widowControl/>
        <w:wordWrap/>
        <w:autoSpaceDE/>
        <w:autoSpaceDN/>
        <w:spacing w:line="360" w:lineRule="auto"/>
      </w:pPr>
      <w:r>
        <w:tab/>
        <w:t>2</w:t>
      </w:r>
      <w:r w:rsidR="001F68F0">
        <w:rPr>
          <w:rFonts w:hint="eastAsia"/>
        </w:rPr>
        <w:t>-</w:t>
      </w:r>
      <w:r>
        <w:t>1</w:t>
      </w:r>
      <w:r w:rsidR="006945EE">
        <w:rPr>
          <w:rFonts w:hint="eastAsia"/>
        </w:rPr>
        <w:t>.</w:t>
      </w:r>
      <w:r>
        <w:t xml:space="preserve"> </w:t>
      </w:r>
      <w:r w:rsidR="006945EE">
        <w:t>슬로건</w:t>
      </w:r>
      <w:r>
        <w:rPr>
          <w:rFonts w:hint="eastAsia"/>
        </w:rPr>
        <w:t xml:space="preserve"> 기능</w:t>
      </w:r>
    </w:p>
    <w:p w14:paraId="3CAC3953" w14:textId="44B26B05" w:rsidR="00E940A8" w:rsidRDefault="00E940A8" w:rsidP="00E940A8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페이지 상단에는 </w:t>
      </w:r>
      <w:r w:rsidR="006945EE">
        <w:rPr>
          <w:rFonts w:hint="eastAsia"/>
        </w:rPr>
        <w:t>기획의도가 내포된 슬로건을 보여주어야 한다.</w:t>
      </w:r>
    </w:p>
    <w:p w14:paraId="409BE015" w14:textId="4BBED861" w:rsidR="00FA7574" w:rsidRDefault="00FA7574" w:rsidP="007B2835">
      <w:pPr>
        <w:widowControl/>
        <w:wordWrap/>
        <w:autoSpaceDE/>
        <w:autoSpaceDN/>
        <w:spacing w:line="360" w:lineRule="auto"/>
      </w:pPr>
      <w:r>
        <w:lastRenderedPageBreak/>
        <w:tab/>
        <w:t>2</w:t>
      </w:r>
      <w:r w:rsidR="001F68F0">
        <w:rPr>
          <w:rFonts w:hint="eastAsia"/>
        </w:rPr>
        <w:t>-</w:t>
      </w:r>
      <w:r w:rsidR="00E940A8">
        <w:rPr>
          <w:rFonts w:hint="eastAsia"/>
        </w:rPr>
        <w:t>2</w:t>
      </w:r>
      <w:r w:rsidR="006945EE"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캐러셀</w:t>
      </w:r>
      <w:proofErr w:type="spellEnd"/>
      <w:r>
        <w:rPr>
          <w:rFonts w:hint="eastAsia"/>
        </w:rPr>
        <w:t xml:space="preserve"> 기능</w:t>
      </w:r>
    </w:p>
    <w:p w14:paraId="4C3BB998" w14:textId="3FA9C956" w:rsidR="00AB5143" w:rsidRDefault="00AB5143" w:rsidP="001F68F0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페이지 </w:t>
      </w:r>
      <w:r w:rsidR="006945EE">
        <w:rPr>
          <w:rFonts w:hint="eastAsia"/>
        </w:rPr>
        <w:t>중</w:t>
      </w:r>
      <w:r>
        <w:rPr>
          <w:rFonts w:hint="eastAsia"/>
        </w:rPr>
        <w:t>단에는 수평으로 움직이는 블록(</w:t>
      </w:r>
      <w:proofErr w:type="spellStart"/>
      <w:r>
        <w:rPr>
          <w:rFonts w:hint="eastAsia"/>
        </w:rPr>
        <w:t>캐러셀</w:t>
      </w:r>
      <w:proofErr w:type="spellEnd"/>
      <w:r>
        <w:rPr>
          <w:rFonts w:hint="eastAsia"/>
        </w:rPr>
        <w:t>)이 있어야 한다.</w:t>
      </w:r>
      <w:r w:rsidR="002A31A1" w:rsidRPr="002A31A1">
        <w:rPr>
          <w:rFonts w:hint="eastAsia"/>
        </w:rPr>
        <w:t xml:space="preserve"> </w:t>
      </w:r>
    </w:p>
    <w:p w14:paraId="6F9DD03D" w14:textId="11A29DC7" w:rsidR="001F68F0" w:rsidRDefault="00AB5143" w:rsidP="001F68F0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proofErr w:type="spellStart"/>
      <w:r>
        <w:rPr>
          <w:rFonts w:hint="eastAsia"/>
        </w:rPr>
        <w:t>캐러셀의</w:t>
      </w:r>
      <w:proofErr w:type="spellEnd"/>
      <w:r>
        <w:rPr>
          <w:rFonts w:hint="eastAsia"/>
        </w:rPr>
        <w:t xml:space="preserve"> 각 블록에는 주요 기능(</w:t>
      </w:r>
      <w:r w:rsidR="002A31A1">
        <w:rPr>
          <w:rFonts w:hint="eastAsia"/>
        </w:rPr>
        <w:t>혼잡지수 분석, 안전지수 분석, 최적 경로 안내</w:t>
      </w:r>
      <w:r>
        <w:rPr>
          <w:rFonts w:hint="eastAsia"/>
        </w:rPr>
        <w:t>)</w:t>
      </w:r>
      <w:r w:rsidR="002A31A1">
        <w:rPr>
          <w:rFonts w:hint="eastAsia"/>
        </w:rPr>
        <w:t>의 설명이 포함되어 있어야 한다.</w:t>
      </w:r>
    </w:p>
    <w:p w14:paraId="536E12B7" w14:textId="2515D2D9" w:rsidR="002A31A1" w:rsidRDefault="001F68F0" w:rsidP="001F68F0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페이지 좌측에는 </w:t>
      </w:r>
      <w:proofErr w:type="spellStart"/>
      <w:r>
        <w:rPr>
          <w:rFonts w:hint="eastAsia"/>
        </w:rPr>
        <w:t>캐러셀의</w:t>
      </w:r>
      <w:proofErr w:type="spellEnd"/>
      <w:r>
        <w:rPr>
          <w:rFonts w:hint="eastAsia"/>
        </w:rPr>
        <w:t xml:space="preserve"> 각 블록에서 설명하는 주요 기능이 텍스트로 나열되어 있어야 한다.</w:t>
      </w:r>
    </w:p>
    <w:p w14:paraId="718E697E" w14:textId="61E6CD4B" w:rsidR="002A31A1" w:rsidRDefault="002A31A1" w:rsidP="00AB5143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주요 기능 텍스트를 클릭하면 </w:t>
      </w:r>
      <w:proofErr w:type="spellStart"/>
      <w:r>
        <w:rPr>
          <w:rFonts w:hint="eastAsia"/>
        </w:rPr>
        <w:t>캐러셀의</w:t>
      </w:r>
      <w:proofErr w:type="spellEnd"/>
      <w:r>
        <w:rPr>
          <w:rFonts w:hint="eastAsia"/>
        </w:rPr>
        <w:t xml:space="preserve"> </w:t>
      </w:r>
      <w:r w:rsidR="001F68F0">
        <w:rPr>
          <w:rFonts w:hint="eastAsia"/>
        </w:rPr>
        <w:t xml:space="preserve">현재 표시 </w:t>
      </w:r>
      <w:r>
        <w:rPr>
          <w:rFonts w:hint="eastAsia"/>
        </w:rPr>
        <w:t>블록을 수동으로 조정할 수 있어야 한다.</w:t>
      </w:r>
    </w:p>
    <w:p w14:paraId="194C6F41" w14:textId="3837EB1C" w:rsidR="00AB5143" w:rsidRDefault="00FA7574" w:rsidP="007B2835">
      <w:pPr>
        <w:widowControl/>
        <w:wordWrap/>
        <w:autoSpaceDE/>
        <w:autoSpaceDN/>
        <w:spacing w:line="360" w:lineRule="auto"/>
      </w:pPr>
      <w:r>
        <w:tab/>
        <w:t>2</w:t>
      </w:r>
      <w:r w:rsidR="001F68F0">
        <w:rPr>
          <w:rFonts w:hint="eastAsia"/>
        </w:rPr>
        <w:t>-3</w:t>
      </w:r>
      <w:r w:rsidR="006945EE">
        <w:rPr>
          <w:rFonts w:hint="eastAsia"/>
        </w:rPr>
        <w:t>.</w:t>
      </w:r>
      <w:r>
        <w:t xml:space="preserve"> </w:t>
      </w:r>
      <w:r>
        <w:rPr>
          <w:rFonts w:hint="eastAsia"/>
        </w:rPr>
        <w:t>주요 기능 페이지 이동 기능</w:t>
      </w:r>
    </w:p>
    <w:p w14:paraId="4C26CF1B" w14:textId="155DAFE1" w:rsidR="00D12E64" w:rsidRDefault="001F68F0" w:rsidP="00D12E64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</w:pPr>
      <w:r>
        <w:rPr>
          <w:rFonts w:hint="eastAsia"/>
        </w:rPr>
        <w:t>페이지 하단에는 주요</w:t>
      </w:r>
      <w:r w:rsidR="00D12E64">
        <w:rPr>
          <w:rFonts w:hint="eastAsia"/>
        </w:rPr>
        <w:t xml:space="preserve"> 기능</w:t>
      </w:r>
      <w:r w:rsidR="000615FB">
        <w:rPr>
          <w:rFonts w:hint="eastAsia"/>
        </w:rPr>
        <w:t>(혼잡지수 분석, 안전지수 분석, 최적 경로 안내)에서 포함된</w:t>
      </w:r>
      <w:r>
        <w:rPr>
          <w:rFonts w:hint="eastAsia"/>
        </w:rPr>
        <w:t xml:space="preserve"> 분석에 대한 개요와 </w:t>
      </w:r>
      <w:r w:rsidR="00D12E64">
        <w:rPr>
          <w:rFonts w:hint="eastAsia"/>
        </w:rPr>
        <w:t>해당 기능</w:t>
      </w:r>
      <w:r>
        <w:rPr>
          <w:rFonts w:hint="eastAsia"/>
        </w:rPr>
        <w:t xml:space="preserve"> 페이지로 이동</w:t>
      </w:r>
      <w:r w:rsidR="00D12E64">
        <w:rPr>
          <w:rFonts w:hint="eastAsia"/>
        </w:rPr>
        <w:t>할 수 있는</w:t>
      </w:r>
      <w:r>
        <w:rPr>
          <w:rFonts w:hint="eastAsia"/>
        </w:rPr>
        <w:t xml:space="preserve"> 버튼이 있어야 한다.</w:t>
      </w:r>
    </w:p>
    <w:p w14:paraId="408AEC83" w14:textId="07E42610" w:rsidR="00AB5143" w:rsidRDefault="00D12E64" w:rsidP="00D12E64">
      <w:pPr>
        <w:widowControl/>
        <w:wordWrap/>
        <w:autoSpaceDE/>
        <w:autoSpaceDN/>
        <w:spacing w:line="360" w:lineRule="auto"/>
      </w:pPr>
      <w:r>
        <w:t xml:space="preserve"> </w:t>
      </w:r>
    </w:p>
    <w:p w14:paraId="1D209E13" w14:textId="7C3B6C85" w:rsidR="00FA7574" w:rsidRPr="00AB5143" w:rsidRDefault="00FA7574" w:rsidP="007B2835">
      <w:pPr>
        <w:widowControl/>
        <w:wordWrap/>
        <w:autoSpaceDE/>
        <w:autoSpaceDN/>
        <w:spacing w:line="360" w:lineRule="auto"/>
        <w:rPr>
          <w:b/>
        </w:rPr>
      </w:pPr>
      <w:r w:rsidRPr="00AB5143">
        <w:rPr>
          <w:rFonts w:hint="eastAsia"/>
          <w:b/>
        </w:rPr>
        <w:t>3</w:t>
      </w:r>
      <w:r w:rsidRPr="00AB5143">
        <w:rPr>
          <w:b/>
        </w:rPr>
        <w:t xml:space="preserve">. </w:t>
      </w:r>
      <w:r w:rsidR="00D12E64">
        <w:rPr>
          <w:rFonts w:hint="eastAsia"/>
          <w:b/>
        </w:rPr>
        <w:t xml:space="preserve">최적 경로 안내 </w:t>
      </w:r>
      <w:r w:rsidR="00D12E64" w:rsidRPr="003C0557">
        <w:rPr>
          <w:rFonts w:hint="eastAsia"/>
          <w:b/>
        </w:rPr>
        <w:t>기능</w:t>
      </w:r>
    </w:p>
    <w:p w14:paraId="70FBA3CA" w14:textId="758C7425" w:rsidR="00FA7574" w:rsidRDefault="00FA7574" w:rsidP="007B2835">
      <w:pPr>
        <w:widowControl/>
        <w:wordWrap/>
        <w:autoSpaceDE/>
        <w:autoSpaceDN/>
        <w:spacing w:line="360" w:lineRule="auto"/>
      </w:pPr>
      <w:r>
        <w:tab/>
        <w:t>3</w:t>
      </w:r>
      <w:r w:rsidR="001F68F0">
        <w:rPr>
          <w:rFonts w:hint="eastAsia"/>
        </w:rPr>
        <w:t>-</w:t>
      </w:r>
      <w:r>
        <w:t>1</w:t>
      </w:r>
      <w:r w:rsidR="006945EE">
        <w:rPr>
          <w:rFonts w:hint="eastAsia"/>
        </w:rPr>
        <w:t>.</w:t>
      </w:r>
      <w:r>
        <w:t xml:space="preserve"> </w:t>
      </w:r>
      <w:r w:rsidR="00D12E64">
        <w:t>지도</w:t>
      </w:r>
      <w:r w:rsidR="00D12E64">
        <w:rPr>
          <w:rFonts w:hint="eastAsia"/>
        </w:rPr>
        <w:t xml:space="preserve"> 조회</w:t>
      </w:r>
      <w:r>
        <w:rPr>
          <w:rFonts w:hint="eastAsia"/>
        </w:rPr>
        <w:t xml:space="preserve"> 기능</w:t>
      </w:r>
    </w:p>
    <w:p w14:paraId="3933A9C1" w14:textId="0BFD3112" w:rsidR="00D12E64" w:rsidRDefault="000615FB" w:rsidP="00E603D5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rPr>
          <w:rFonts w:hint="eastAsia"/>
        </w:rPr>
        <w:t>제주도를 한 눈에 볼 수 있는 지도가 표시되어야 한다.</w:t>
      </w:r>
    </w:p>
    <w:p w14:paraId="712FE0A5" w14:textId="1580E264" w:rsidR="000615FB" w:rsidRDefault="00FA7574" w:rsidP="007B2835">
      <w:pPr>
        <w:widowControl/>
        <w:wordWrap/>
        <w:autoSpaceDE/>
        <w:autoSpaceDN/>
        <w:spacing w:line="360" w:lineRule="auto"/>
      </w:pPr>
      <w:r>
        <w:tab/>
        <w:t>3</w:t>
      </w:r>
      <w:r w:rsidR="001F68F0">
        <w:rPr>
          <w:rFonts w:hint="eastAsia"/>
        </w:rPr>
        <w:t>-</w:t>
      </w:r>
      <w:r>
        <w:t>2</w:t>
      </w:r>
      <w:r w:rsidR="006945EE">
        <w:rPr>
          <w:rFonts w:hint="eastAsia"/>
        </w:rPr>
        <w:t>.</w:t>
      </w:r>
      <w:r>
        <w:t xml:space="preserve"> </w:t>
      </w:r>
      <w:r w:rsidR="00D12E64">
        <w:rPr>
          <w:rFonts w:hint="eastAsia"/>
        </w:rPr>
        <w:t xml:space="preserve">출발지 및 도착지 </w:t>
      </w:r>
      <w:r w:rsidR="000615FB">
        <w:rPr>
          <w:rFonts w:hint="eastAsia"/>
        </w:rPr>
        <w:t xml:space="preserve">지정 </w:t>
      </w:r>
      <w:r w:rsidR="00D12E64">
        <w:rPr>
          <w:rFonts w:hint="eastAsia"/>
        </w:rPr>
        <w:t>기능</w:t>
      </w:r>
    </w:p>
    <w:p w14:paraId="67E7B5C6" w14:textId="57FBA269" w:rsidR="000615FB" w:rsidRDefault="000615FB" w:rsidP="000615FB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rPr>
          <w:rFonts w:hint="eastAsia"/>
        </w:rPr>
        <w:t>지도의 특정 부분을 클릭해 출발지 또는 도착지를 지정할 수 있어야 한다.</w:t>
      </w:r>
    </w:p>
    <w:p w14:paraId="64FB75FC" w14:textId="03EF541B" w:rsidR="000615FB" w:rsidRDefault="000615FB" w:rsidP="006945EE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rPr>
          <w:rFonts w:hint="eastAsia"/>
        </w:rPr>
        <w:t>현재 지정된 출발지와 도착지를 조회할 수 있어야 한다.</w:t>
      </w:r>
    </w:p>
    <w:p w14:paraId="40B40B02" w14:textId="2162DD20" w:rsidR="000615FB" w:rsidRDefault="000615FB" w:rsidP="00FA3C71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rPr>
          <w:rFonts w:hint="eastAsia"/>
        </w:rPr>
        <w:t>지정된 출발지와 도착지를 초기화할 수 있어야 한다.</w:t>
      </w:r>
    </w:p>
    <w:p w14:paraId="50ED74EB" w14:textId="0E4D304B" w:rsidR="00D12E64" w:rsidRDefault="00D12E64" w:rsidP="00D12E64">
      <w:pPr>
        <w:widowControl/>
        <w:wordWrap/>
        <w:autoSpaceDE/>
        <w:autoSpaceDN/>
        <w:spacing w:line="360" w:lineRule="auto"/>
      </w:pPr>
      <w:r>
        <w:lastRenderedPageBreak/>
        <w:tab/>
        <w:t>3</w:t>
      </w:r>
      <w:r>
        <w:rPr>
          <w:rFonts w:hint="eastAsia"/>
        </w:rPr>
        <w:t>-3.</w:t>
      </w:r>
      <w:r>
        <w:t xml:space="preserve"> </w:t>
      </w:r>
      <w:r>
        <w:rPr>
          <w:rFonts w:hint="eastAsia"/>
        </w:rPr>
        <w:t>경로 안내 기능 기능</w:t>
      </w:r>
    </w:p>
    <w:p w14:paraId="6A43E404" w14:textId="695625C7" w:rsidR="00484FE2" w:rsidRDefault="00484FE2" w:rsidP="00D12E64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t>출발지와 도착지를 모두 선택한 후 경로 안내 버튼을 클릭하면, 두 지점 사이의 추천 경로를 시각적으로 지도에 표시해야 한다.</w:t>
      </w:r>
    </w:p>
    <w:p w14:paraId="45C749A8" w14:textId="21E6A70C" w:rsidR="00484FE2" w:rsidRDefault="00484FE2" w:rsidP="00D12E64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t>출발지와 도착지가 모두 선택되지 않은 상태에서 경로 안내 버튼을 클릭할 경우, 사용자에게 경고 메시지를 표시해야 한다.</w:t>
      </w:r>
    </w:p>
    <w:p w14:paraId="1E6953C6" w14:textId="0961989D" w:rsidR="00484FE2" w:rsidRDefault="00484FE2" w:rsidP="00D12E64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t>추천 경로는 지도에 선으로 표시되어야 하며, 경로의 주요 포인트(예: 교차로, 휴게소 등)를 시각적으로 구분해야 한다.</w:t>
      </w:r>
    </w:p>
    <w:p w14:paraId="145422C6" w14:textId="0949229B" w:rsidR="003306C7" w:rsidRDefault="00484FE2" w:rsidP="003306C7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t xml:space="preserve">경로에 포함된 각 도로의 이름과 길이, 예상 </w:t>
      </w:r>
      <w:r w:rsidR="003306C7">
        <w:rPr>
          <w:rFonts w:hint="eastAsia"/>
        </w:rPr>
        <w:t>소요</w:t>
      </w:r>
      <w:r>
        <w:t>시간을 포함한 상세 정보를 제공해야 한다.</w:t>
      </w:r>
    </w:p>
    <w:p w14:paraId="7BC919C1" w14:textId="38A39E5E" w:rsidR="00484FE2" w:rsidRDefault="003306C7" w:rsidP="003306C7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t>예상</w:t>
      </w:r>
      <w:r>
        <w:rPr>
          <w:rFonts w:hint="eastAsia"/>
        </w:rPr>
        <w:t xml:space="preserve"> 소요시간은 분 단위로 제공되어야 한다.</w:t>
      </w:r>
    </w:p>
    <w:p w14:paraId="6A7BEAA6" w14:textId="1AA1D4E6" w:rsidR="00484FE2" w:rsidRPr="00D12E64" w:rsidRDefault="00484FE2" w:rsidP="003306C7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t>출발지나 도착지가 변경되었을 경우, 즉시 경로를 재계산하여 업데이트된 경로를 표시해야 한다</w:t>
      </w:r>
      <w:r w:rsidR="003306C7">
        <w:rPr>
          <w:rFonts w:hint="eastAsia"/>
        </w:rPr>
        <w:t>.</w:t>
      </w:r>
    </w:p>
    <w:sectPr w:rsidR="00484FE2" w:rsidRPr="00D12E64" w:rsidSect="00534BEE">
      <w:footerReference w:type="default" r:id="rId9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9A4EB8" w14:textId="77777777" w:rsidR="00836D5D" w:rsidRDefault="00836D5D" w:rsidP="00F106DC">
      <w:pPr>
        <w:spacing w:after="0"/>
      </w:pPr>
      <w:r>
        <w:separator/>
      </w:r>
    </w:p>
  </w:endnote>
  <w:endnote w:type="continuationSeparator" w:id="0">
    <w:p w14:paraId="04C9DA33" w14:textId="77777777" w:rsidR="00836D5D" w:rsidRDefault="00836D5D" w:rsidP="00F106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350998"/>
      <w:docPartObj>
        <w:docPartGallery w:val="Page Numbers (Bottom of Page)"/>
        <w:docPartUnique/>
      </w:docPartObj>
    </w:sdtPr>
    <w:sdtEndPr/>
    <w:sdtContent>
      <w:p w14:paraId="1CB9B637" w14:textId="1202A170" w:rsidR="00534BEE" w:rsidRDefault="00534BE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6C7" w:rsidRPr="003306C7">
          <w:rPr>
            <w:noProof/>
            <w:lang w:val="ko-KR"/>
          </w:rPr>
          <w:t>-</w:t>
        </w:r>
        <w:r w:rsidR="003306C7">
          <w:rPr>
            <w:noProof/>
          </w:rPr>
          <w:t xml:space="preserve"> 1 -</w:t>
        </w:r>
        <w:r>
          <w:fldChar w:fldCharType="end"/>
        </w:r>
      </w:p>
    </w:sdtContent>
  </w:sdt>
  <w:p w14:paraId="4A81261C" w14:textId="77777777" w:rsidR="004A0375" w:rsidRPr="003D7E3A" w:rsidRDefault="004A0375">
    <w:pPr>
      <w:pStyle w:val="ab"/>
      <w:rPr>
        <w:rFonts w:ascii="HY그래픽M" w:eastAsia="HY그래픽M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23C1A" w14:textId="77777777" w:rsidR="00836D5D" w:rsidRDefault="00836D5D" w:rsidP="00F106DC">
      <w:pPr>
        <w:spacing w:after="0"/>
      </w:pPr>
      <w:r>
        <w:separator/>
      </w:r>
    </w:p>
  </w:footnote>
  <w:footnote w:type="continuationSeparator" w:id="0">
    <w:p w14:paraId="3A62E0DC" w14:textId="77777777" w:rsidR="00836D5D" w:rsidRDefault="00836D5D" w:rsidP="00F106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78C1"/>
    <w:multiLevelType w:val="hybridMultilevel"/>
    <w:tmpl w:val="3BF208A8"/>
    <w:lvl w:ilvl="0" w:tplc="DFFC4BA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431287"/>
    <w:multiLevelType w:val="hybridMultilevel"/>
    <w:tmpl w:val="E3CC9C06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2">
    <w:nsid w:val="0C862B18"/>
    <w:multiLevelType w:val="hybridMultilevel"/>
    <w:tmpl w:val="CF241CE0"/>
    <w:lvl w:ilvl="0" w:tplc="EE1A2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>
    <w:nsid w:val="16155F60"/>
    <w:multiLevelType w:val="hybridMultilevel"/>
    <w:tmpl w:val="C2DE55AC"/>
    <w:lvl w:ilvl="0" w:tplc="FE7EAB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F16482"/>
    <w:multiLevelType w:val="hybridMultilevel"/>
    <w:tmpl w:val="52C6F41E"/>
    <w:lvl w:ilvl="0" w:tplc="CC403564"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28A73C64"/>
    <w:multiLevelType w:val="hybridMultilevel"/>
    <w:tmpl w:val="F04051F8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6">
    <w:nsid w:val="2E721AB7"/>
    <w:multiLevelType w:val="hybridMultilevel"/>
    <w:tmpl w:val="BC1AAC78"/>
    <w:lvl w:ilvl="0" w:tplc="71ECF1E6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14C62D8"/>
    <w:multiLevelType w:val="hybridMultilevel"/>
    <w:tmpl w:val="B4907B9C"/>
    <w:lvl w:ilvl="0" w:tplc="40BC0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8B7060"/>
    <w:multiLevelType w:val="hybridMultilevel"/>
    <w:tmpl w:val="D464ADC6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9">
    <w:nsid w:val="37347326"/>
    <w:multiLevelType w:val="hybridMultilevel"/>
    <w:tmpl w:val="57BAE9D8"/>
    <w:lvl w:ilvl="0" w:tplc="49387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8ED0E72"/>
    <w:multiLevelType w:val="hybridMultilevel"/>
    <w:tmpl w:val="A1BE86EA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1">
    <w:nsid w:val="55282316"/>
    <w:multiLevelType w:val="hybridMultilevel"/>
    <w:tmpl w:val="B7A25540"/>
    <w:lvl w:ilvl="0" w:tplc="CC403564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5D5156C"/>
    <w:multiLevelType w:val="hybridMultilevel"/>
    <w:tmpl w:val="24A2A334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3">
    <w:nsid w:val="58E8059C"/>
    <w:multiLevelType w:val="hybridMultilevel"/>
    <w:tmpl w:val="E3BA18B2"/>
    <w:lvl w:ilvl="0" w:tplc="CC403564"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5DA96B95"/>
    <w:multiLevelType w:val="hybridMultilevel"/>
    <w:tmpl w:val="F0B8479C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>
    <w:nsid w:val="63046307"/>
    <w:multiLevelType w:val="multilevel"/>
    <w:tmpl w:val="5268B7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EE4790C"/>
    <w:multiLevelType w:val="hybridMultilevel"/>
    <w:tmpl w:val="2EC8F5F2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7">
    <w:nsid w:val="76987005"/>
    <w:multiLevelType w:val="hybridMultilevel"/>
    <w:tmpl w:val="72DCC43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>
    <w:nsid w:val="7A1C54AF"/>
    <w:multiLevelType w:val="hybridMultilevel"/>
    <w:tmpl w:val="C038AB7A"/>
    <w:lvl w:ilvl="0" w:tplc="357A0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B8C7087"/>
    <w:multiLevelType w:val="multilevel"/>
    <w:tmpl w:val="C2DE55A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C2867E2"/>
    <w:multiLevelType w:val="hybridMultilevel"/>
    <w:tmpl w:val="444EDDEE"/>
    <w:lvl w:ilvl="0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21">
    <w:nsid w:val="7FE37238"/>
    <w:multiLevelType w:val="hybridMultilevel"/>
    <w:tmpl w:val="37B0D160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3"/>
  </w:num>
  <w:num w:numId="5">
    <w:abstractNumId w:val="17"/>
  </w:num>
  <w:num w:numId="6">
    <w:abstractNumId w:val="4"/>
  </w:num>
  <w:num w:numId="7">
    <w:abstractNumId w:val="2"/>
  </w:num>
  <w:num w:numId="8">
    <w:abstractNumId w:val="7"/>
  </w:num>
  <w:num w:numId="9">
    <w:abstractNumId w:val="18"/>
  </w:num>
  <w:num w:numId="10">
    <w:abstractNumId w:val="15"/>
  </w:num>
  <w:num w:numId="11">
    <w:abstractNumId w:val="9"/>
  </w:num>
  <w:num w:numId="12">
    <w:abstractNumId w:val="3"/>
  </w:num>
  <w:num w:numId="13">
    <w:abstractNumId w:val="14"/>
  </w:num>
  <w:num w:numId="14">
    <w:abstractNumId w:val="21"/>
  </w:num>
  <w:num w:numId="15">
    <w:abstractNumId w:val="8"/>
  </w:num>
  <w:num w:numId="16">
    <w:abstractNumId w:val="19"/>
  </w:num>
  <w:num w:numId="17">
    <w:abstractNumId w:val="16"/>
  </w:num>
  <w:num w:numId="18">
    <w:abstractNumId w:val="10"/>
  </w:num>
  <w:num w:numId="19">
    <w:abstractNumId w:val="1"/>
  </w:num>
  <w:num w:numId="20">
    <w:abstractNumId w:val="12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44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DC"/>
    <w:rsid w:val="000570FB"/>
    <w:rsid w:val="000615FB"/>
    <w:rsid w:val="000B0F50"/>
    <w:rsid w:val="000C57D5"/>
    <w:rsid w:val="001D5672"/>
    <w:rsid w:val="001F68F0"/>
    <w:rsid w:val="002A277D"/>
    <w:rsid w:val="002A31A1"/>
    <w:rsid w:val="003306C7"/>
    <w:rsid w:val="003706D4"/>
    <w:rsid w:val="00384076"/>
    <w:rsid w:val="003C0557"/>
    <w:rsid w:val="003D7E3A"/>
    <w:rsid w:val="0041662F"/>
    <w:rsid w:val="00483ED6"/>
    <w:rsid w:val="00484FE2"/>
    <w:rsid w:val="004A0375"/>
    <w:rsid w:val="00534BEE"/>
    <w:rsid w:val="005E0A3F"/>
    <w:rsid w:val="00601610"/>
    <w:rsid w:val="006945EE"/>
    <w:rsid w:val="00695625"/>
    <w:rsid w:val="006B47D2"/>
    <w:rsid w:val="00712EF5"/>
    <w:rsid w:val="007B2835"/>
    <w:rsid w:val="00836D5D"/>
    <w:rsid w:val="008C5798"/>
    <w:rsid w:val="00927A80"/>
    <w:rsid w:val="00962359"/>
    <w:rsid w:val="009B5509"/>
    <w:rsid w:val="009B58A0"/>
    <w:rsid w:val="00AB5143"/>
    <w:rsid w:val="00BE7F30"/>
    <w:rsid w:val="00C44615"/>
    <w:rsid w:val="00C46B93"/>
    <w:rsid w:val="00C53C22"/>
    <w:rsid w:val="00C90DC3"/>
    <w:rsid w:val="00CD7BA9"/>
    <w:rsid w:val="00D12E64"/>
    <w:rsid w:val="00D972BF"/>
    <w:rsid w:val="00DC702D"/>
    <w:rsid w:val="00E410D5"/>
    <w:rsid w:val="00E603D5"/>
    <w:rsid w:val="00E940A8"/>
    <w:rsid w:val="00F106DC"/>
    <w:rsid w:val="00FA3C71"/>
    <w:rsid w:val="00FA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EE8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06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06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06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06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06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06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06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06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06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106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106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06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06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06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0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06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06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06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06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06D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106DC"/>
  </w:style>
  <w:style w:type="paragraph" w:styleId="ab">
    <w:name w:val="footer"/>
    <w:basedOn w:val="a"/>
    <w:link w:val="Char4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106DC"/>
  </w:style>
  <w:style w:type="paragraph" w:styleId="10">
    <w:name w:val="toc 1"/>
    <w:basedOn w:val="a"/>
    <w:next w:val="a"/>
    <w:autoRedefine/>
    <w:uiPriority w:val="39"/>
    <w:unhideWhenUsed/>
    <w:rsid w:val="003D7E3A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D7E3A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D7E3A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7E3A"/>
    <w:pPr>
      <w:spacing w:after="0"/>
      <w:ind w:left="660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D7E3A"/>
    <w:pPr>
      <w:spacing w:after="0"/>
      <w:ind w:left="880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D7E3A"/>
    <w:pPr>
      <w:spacing w:after="0"/>
      <w:ind w:left="1100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D7E3A"/>
    <w:pPr>
      <w:spacing w:after="0"/>
      <w:ind w:left="1320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D7E3A"/>
    <w:pPr>
      <w:spacing w:after="0"/>
      <w:ind w:left="1540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D7E3A"/>
    <w:pPr>
      <w:spacing w:after="0"/>
      <w:ind w:left="1760"/>
    </w:pPr>
    <w:rPr>
      <w:rFonts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1662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06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06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06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06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06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06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06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06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06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106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106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06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06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06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0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06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06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06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06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06D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106DC"/>
  </w:style>
  <w:style w:type="paragraph" w:styleId="ab">
    <w:name w:val="footer"/>
    <w:basedOn w:val="a"/>
    <w:link w:val="Char4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106DC"/>
  </w:style>
  <w:style w:type="paragraph" w:styleId="10">
    <w:name w:val="toc 1"/>
    <w:basedOn w:val="a"/>
    <w:next w:val="a"/>
    <w:autoRedefine/>
    <w:uiPriority w:val="39"/>
    <w:unhideWhenUsed/>
    <w:rsid w:val="003D7E3A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D7E3A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D7E3A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7E3A"/>
    <w:pPr>
      <w:spacing w:after="0"/>
      <w:ind w:left="660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D7E3A"/>
    <w:pPr>
      <w:spacing w:after="0"/>
      <w:ind w:left="880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D7E3A"/>
    <w:pPr>
      <w:spacing w:after="0"/>
      <w:ind w:left="1100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D7E3A"/>
    <w:pPr>
      <w:spacing w:after="0"/>
      <w:ind w:left="1320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D7E3A"/>
    <w:pPr>
      <w:spacing w:after="0"/>
      <w:ind w:left="1540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D7E3A"/>
    <w:pPr>
      <w:spacing w:after="0"/>
      <w:ind w:left="1760"/>
    </w:pPr>
    <w:rPr>
      <w:rFonts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1662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D4D29-C126-4484-A93B-FA60A775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Minhoo Pak</dc:creator>
  <cp:keywords/>
  <dc:description/>
  <cp:lastModifiedBy>bit</cp:lastModifiedBy>
  <cp:revision>22</cp:revision>
  <dcterms:created xsi:type="dcterms:W3CDTF">2024-07-05T07:39:00Z</dcterms:created>
  <dcterms:modified xsi:type="dcterms:W3CDTF">2024-07-24T00:47:00Z</dcterms:modified>
</cp:coreProperties>
</file>