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تعميم رقم ت-2026-119: إغلاق قاعة الاجتماعات الكبرى للصيانة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رقم التعميم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ت-2026-119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21 أكتوبر 2026م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الجهة المصدرة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إدارة الخدمات العامة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التصنيف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عام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تُغلق قاعة الاجتماعات الكبرى في الدور الثالث للصيانة من الثلاثاء 27 أكتوبر حتى الخميس 29 أكتوبر 2026م، ويُستعاض عنها بقاعتي الدور الأول بالحجز المسبق.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يُعمل بهذا التعميم من تاريخه.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