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3C" w:rsidRDefault="00085ACF" w:rsidP="00FE4A3C">
      <w:r w:rsidRPr="00946302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19592672" wp14:editId="0C24B2E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9873" cy="603250"/>
            <wp:effectExtent l="0" t="0" r="0" b="635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89873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302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5CAF92DB" wp14:editId="56A1D44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92350" cy="854075"/>
            <wp:effectExtent l="0" t="0" r="0" b="3175"/>
            <wp:wrapThrough wrapText="bothSides">
              <wp:wrapPolygon edited="0">
                <wp:start x="0" y="0"/>
                <wp:lineTo x="0" y="21199"/>
                <wp:lineTo x="21361" y="21199"/>
                <wp:lineTo x="2136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" t="15677" r="1873" b="19299"/>
                    <a:stretch/>
                  </pic:blipFill>
                  <pic:spPr bwMode="auto">
                    <a:xfrm>
                      <a:off x="0" y="0"/>
                      <a:ext cx="2292350" cy="85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A3C" w:rsidRPr="00FE4A3C" w:rsidRDefault="00FE4A3C" w:rsidP="00FE4A3C"/>
    <w:p w:rsidR="00FE4A3C" w:rsidRPr="00FE4A3C" w:rsidRDefault="00FE4A3C" w:rsidP="00FE4A3C"/>
    <w:p w:rsidR="00FE4A3C" w:rsidRPr="00FE4A3C" w:rsidRDefault="00085ACF" w:rsidP="00FE4A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6AB90" wp14:editId="7CF08774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2241550" cy="400050"/>
                <wp:effectExtent l="0" t="0" r="2540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4A3C" w:rsidRPr="00FE4A3C" w:rsidRDefault="00FE4A3C">
                            <w:pPr>
                              <w:rPr>
                                <w:b/>
                                <w:noProof/>
                                <w:color w:val="ED7D31" w:themeColor="accent2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4A3C">
                              <w:rPr>
                                <w:b/>
                                <w:noProof/>
                                <w:color w:val="ED7D31" w:themeColor="accent2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6AB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.05pt;width:176.5pt;height:3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" filled="f" strokeweight=".5pt">
                <v:fill o:detectmouseclick="t"/>
                <v:textbox>
                  <w:txbxContent>
                    <w:p w:rsidR="00FE4A3C" w:rsidRPr="00FE4A3C" w:rsidRDefault="00FE4A3C">
                      <w:pPr>
                        <w:rPr>
                          <w:b/>
                          <w:noProof/>
                          <w:color w:val="ED7D31" w:themeColor="accent2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4A3C">
                        <w:rPr>
                          <w:b/>
                          <w:noProof/>
                          <w:color w:val="ED7D31" w:themeColor="accent2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CHARTER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FE4A3C" w:rsidRPr="00085ACF" w:rsidTr="00FE4A3C">
        <w:tc>
          <w:tcPr>
            <w:tcW w:w="9016" w:type="dxa"/>
            <w:gridSpan w:val="2"/>
            <w:shd w:val="clear" w:color="auto" w:fill="1F4E79" w:themeFill="accent1" w:themeFillShade="80"/>
          </w:tcPr>
          <w:p w:rsidR="00FE4A3C" w:rsidRPr="00085ACF" w:rsidRDefault="00FE4A3C" w:rsidP="00FE4A3C">
            <w:pPr>
              <w:tabs>
                <w:tab w:val="left" w:pos="1310"/>
              </w:tabs>
              <w:rPr>
                <w:b/>
              </w:rPr>
            </w:pPr>
            <w:r w:rsidRPr="00085ACF">
              <w:rPr>
                <w:b/>
                <w:color w:val="FFD966" w:themeColor="accent4" w:themeTint="99"/>
              </w:rPr>
              <w:t>GENERAL PROJECT INFORMATION</w:t>
            </w:r>
          </w:p>
        </w:tc>
      </w:tr>
      <w:tr w:rsidR="00FE4A3C" w:rsidRPr="00085ACF" w:rsidTr="00FE4A3C">
        <w:tc>
          <w:tcPr>
            <w:tcW w:w="3114" w:type="dxa"/>
          </w:tcPr>
          <w:p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PROJECT NAME</w:t>
            </w:r>
          </w:p>
        </w:tc>
        <w:tc>
          <w:tcPr>
            <w:tcW w:w="5902" w:type="dxa"/>
          </w:tcPr>
          <w:p w:rsidR="00FE4A3C" w:rsidRPr="00085ACF" w:rsidRDefault="00FE4A3C" w:rsidP="00FE4A3C">
            <w:pPr>
              <w:tabs>
                <w:tab w:val="left" w:pos="1310"/>
              </w:tabs>
            </w:pPr>
            <w:r w:rsidRPr="00085ACF">
              <w:t>Student Intern Insights</w:t>
            </w:r>
          </w:p>
        </w:tc>
      </w:tr>
      <w:tr w:rsidR="00FE4A3C" w:rsidRPr="00085ACF" w:rsidTr="00FE4A3C">
        <w:tc>
          <w:tcPr>
            <w:tcW w:w="3114" w:type="dxa"/>
          </w:tcPr>
          <w:p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PROJECT SPONSOR</w:t>
            </w:r>
          </w:p>
        </w:tc>
        <w:tc>
          <w:tcPr>
            <w:tcW w:w="5902" w:type="dxa"/>
          </w:tcPr>
          <w:p w:rsidR="00FE4A3C" w:rsidRPr="00085ACF" w:rsidRDefault="00FE4A3C" w:rsidP="00FE4A3C">
            <w:pPr>
              <w:tabs>
                <w:tab w:val="left" w:pos="1310"/>
              </w:tabs>
            </w:pPr>
            <w:r w:rsidRPr="00085ACF">
              <w:t>Tushar Topale</w:t>
            </w:r>
          </w:p>
        </w:tc>
      </w:tr>
      <w:tr w:rsidR="00FE4A3C" w:rsidRPr="00085ACF" w:rsidTr="00FE4A3C">
        <w:tc>
          <w:tcPr>
            <w:tcW w:w="3114" w:type="dxa"/>
          </w:tcPr>
          <w:p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PROJECT MANAGER</w:t>
            </w:r>
          </w:p>
        </w:tc>
        <w:tc>
          <w:tcPr>
            <w:tcW w:w="5902" w:type="dxa"/>
          </w:tcPr>
          <w:p w:rsidR="00FE4A3C" w:rsidRPr="00085ACF" w:rsidRDefault="00FE4A3C" w:rsidP="00FE4A3C">
            <w:pPr>
              <w:tabs>
                <w:tab w:val="left" w:pos="1310"/>
              </w:tabs>
            </w:pPr>
            <w:r w:rsidRPr="00085ACF">
              <w:t xml:space="preserve">Harshada </w:t>
            </w:r>
            <w:r w:rsidRPr="00085ACF">
              <w:t>Topale</w:t>
            </w:r>
          </w:p>
        </w:tc>
      </w:tr>
      <w:tr w:rsidR="00FE4A3C" w:rsidRPr="00085ACF" w:rsidTr="00FE4A3C">
        <w:tc>
          <w:tcPr>
            <w:tcW w:w="3114" w:type="dxa"/>
          </w:tcPr>
          <w:p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EXPECTED START DATE</w:t>
            </w:r>
          </w:p>
        </w:tc>
        <w:tc>
          <w:tcPr>
            <w:tcW w:w="5902" w:type="dxa"/>
          </w:tcPr>
          <w:p w:rsidR="00FE4A3C" w:rsidRPr="00085ACF" w:rsidRDefault="00B3778C" w:rsidP="00FE4A3C">
            <w:pPr>
              <w:tabs>
                <w:tab w:val="left" w:pos="1310"/>
              </w:tabs>
            </w:pPr>
            <w:r>
              <w:t>01-08-2023</w:t>
            </w:r>
          </w:p>
        </w:tc>
      </w:tr>
      <w:tr w:rsidR="00FE4A3C" w:rsidRPr="00085ACF" w:rsidTr="00FE4A3C">
        <w:tc>
          <w:tcPr>
            <w:tcW w:w="3114" w:type="dxa"/>
          </w:tcPr>
          <w:p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 xml:space="preserve">EXPECTED COMPLETION DATE </w:t>
            </w:r>
          </w:p>
        </w:tc>
        <w:tc>
          <w:tcPr>
            <w:tcW w:w="5902" w:type="dxa"/>
          </w:tcPr>
          <w:p w:rsidR="00FE4A3C" w:rsidRPr="00085ACF" w:rsidRDefault="00B3778C" w:rsidP="00FE4A3C">
            <w:pPr>
              <w:tabs>
                <w:tab w:val="left" w:pos="1310"/>
              </w:tabs>
            </w:pPr>
            <w:r>
              <w:t>30-10-2023</w:t>
            </w:r>
            <w:bookmarkStart w:id="0" w:name="_GoBack"/>
            <w:bookmarkEnd w:id="0"/>
          </w:p>
        </w:tc>
      </w:tr>
      <w:tr w:rsidR="00FE4A3C" w:rsidRPr="00085ACF" w:rsidTr="00FE4A3C">
        <w:tc>
          <w:tcPr>
            <w:tcW w:w="3114" w:type="dxa"/>
          </w:tcPr>
          <w:p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ESTIMATED COST</w:t>
            </w:r>
          </w:p>
        </w:tc>
        <w:tc>
          <w:tcPr>
            <w:tcW w:w="5902" w:type="dxa"/>
          </w:tcPr>
          <w:p w:rsidR="00FE4A3C" w:rsidRPr="00085ACF" w:rsidRDefault="00FE4A3C" w:rsidP="00FE4A3C">
            <w:pPr>
              <w:tabs>
                <w:tab w:val="left" w:pos="1310"/>
              </w:tabs>
            </w:pPr>
            <w:r w:rsidRPr="00085ACF">
              <w:t>NA</w:t>
            </w:r>
          </w:p>
        </w:tc>
      </w:tr>
      <w:tr w:rsidR="00A43574" w:rsidRPr="00085ACF" w:rsidTr="00A43574">
        <w:tc>
          <w:tcPr>
            <w:tcW w:w="9016" w:type="dxa"/>
            <w:gridSpan w:val="2"/>
            <w:shd w:val="clear" w:color="auto" w:fill="1F4E79" w:themeFill="accent1" w:themeFillShade="80"/>
          </w:tcPr>
          <w:p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GOALS, OBJECTIVES, DELIVERABLES</w:t>
            </w:r>
          </w:p>
        </w:tc>
      </w:tr>
      <w:tr w:rsidR="00A43574" w:rsidRPr="00085ACF" w:rsidTr="00FE4A3C">
        <w:tc>
          <w:tcPr>
            <w:tcW w:w="3114" w:type="dxa"/>
          </w:tcPr>
          <w:p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PROJECT OBJECTIVE</w:t>
            </w:r>
          </w:p>
        </w:tc>
        <w:tc>
          <w:tcPr>
            <w:tcW w:w="5902" w:type="dxa"/>
          </w:tcPr>
          <w:p w:rsidR="00A43574" w:rsidRPr="00085ACF" w:rsidRDefault="00A43574" w:rsidP="00FE4A3C">
            <w:pPr>
              <w:tabs>
                <w:tab w:val="left" w:pos="1310"/>
              </w:tabs>
            </w:pPr>
            <w:r w:rsidRPr="00085ACF">
              <w:t>The objective of this project is to derive insights from collected data of student interns through analysis and draw conclusions</w:t>
            </w:r>
          </w:p>
        </w:tc>
      </w:tr>
      <w:tr w:rsidR="00A43574" w:rsidRPr="00085ACF" w:rsidTr="00FE4A3C">
        <w:tc>
          <w:tcPr>
            <w:tcW w:w="3114" w:type="dxa"/>
          </w:tcPr>
          <w:p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BUSINESS CASE</w:t>
            </w:r>
          </w:p>
        </w:tc>
        <w:tc>
          <w:tcPr>
            <w:tcW w:w="5902" w:type="dxa"/>
          </w:tcPr>
          <w:p w:rsidR="00A43574" w:rsidRPr="00085ACF" w:rsidRDefault="00A43574" w:rsidP="00FE4A3C">
            <w:pPr>
              <w:tabs>
                <w:tab w:val="left" w:pos="1310"/>
              </w:tabs>
            </w:pPr>
            <w:r w:rsidRPr="00085ACF">
              <w:t>Improve internship program effectiveness by analysing intern academic performance, event participation, and career aspirations to enhance intern outcomes and organizational goals.</w:t>
            </w:r>
          </w:p>
        </w:tc>
      </w:tr>
      <w:tr w:rsidR="00A43574" w:rsidRPr="00085ACF" w:rsidTr="00FE4A3C">
        <w:tc>
          <w:tcPr>
            <w:tcW w:w="3114" w:type="dxa"/>
          </w:tcPr>
          <w:p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GOALS/METRICS</w:t>
            </w:r>
          </w:p>
        </w:tc>
        <w:tc>
          <w:tcPr>
            <w:tcW w:w="5902" w:type="dxa"/>
          </w:tcPr>
          <w:p w:rsidR="00A43574" w:rsidRPr="00085ACF" w:rsidRDefault="00A43574" w:rsidP="00FE4A3C">
            <w:pPr>
              <w:tabs>
                <w:tab w:val="left" w:pos="1310"/>
              </w:tabs>
            </w:pPr>
            <w:r w:rsidRPr="00085ACF">
              <w:t>Identify relationships between academic performance, event participation, and career aspirations to provide actionable recommendations for optimizing the internship program.</w:t>
            </w:r>
          </w:p>
        </w:tc>
      </w:tr>
      <w:tr w:rsidR="00A43574" w:rsidRPr="00085ACF" w:rsidTr="00FE4A3C">
        <w:tc>
          <w:tcPr>
            <w:tcW w:w="3114" w:type="dxa"/>
          </w:tcPr>
          <w:p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 xml:space="preserve">EXPECTED DELIVERABLES </w:t>
            </w:r>
          </w:p>
        </w:tc>
        <w:tc>
          <w:tcPr>
            <w:tcW w:w="5902" w:type="dxa"/>
          </w:tcPr>
          <w:p w:rsidR="00A43574" w:rsidRPr="00085ACF" w:rsidRDefault="00A43574" w:rsidP="00FE4A3C">
            <w:pPr>
              <w:tabs>
                <w:tab w:val="left" w:pos="1310"/>
              </w:tabs>
            </w:pPr>
            <w:r w:rsidRPr="00085ACF">
              <w:t>Demo video, Code and Project Documentation</w:t>
            </w:r>
          </w:p>
        </w:tc>
      </w:tr>
      <w:tr w:rsidR="00A43574" w:rsidRPr="00085ACF" w:rsidTr="00A43574">
        <w:tc>
          <w:tcPr>
            <w:tcW w:w="9016" w:type="dxa"/>
            <w:gridSpan w:val="2"/>
            <w:shd w:val="clear" w:color="auto" w:fill="1F4E79" w:themeFill="accent1" w:themeFillShade="80"/>
          </w:tcPr>
          <w:p w:rsidR="00A43574" w:rsidRPr="00085ACF" w:rsidRDefault="00085ACF" w:rsidP="00A43574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SCOPE AND SCHEDULE</w:t>
            </w:r>
          </w:p>
        </w:tc>
      </w:tr>
      <w:tr w:rsidR="00A43574" w:rsidRPr="00085ACF" w:rsidTr="00FE4A3C">
        <w:tc>
          <w:tcPr>
            <w:tcW w:w="3114" w:type="dxa"/>
          </w:tcPr>
          <w:p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WITHIN SCOPE</w:t>
            </w:r>
          </w:p>
        </w:tc>
        <w:tc>
          <w:tcPr>
            <w:tcW w:w="5902" w:type="dxa"/>
          </w:tcPr>
          <w:p w:rsidR="00A43574" w:rsidRPr="00085ACF" w:rsidRDefault="00A43574" w:rsidP="00FE4A3C">
            <w:pPr>
              <w:tabs>
                <w:tab w:val="left" w:pos="1310"/>
              </w:tabs>
            </w:pPr>
            <w:r w:rsidRPr="00085ACF">
              <w:t>Data collection, analysis, and visualization of intern academic records, event participation, and career paths to determine success factors</w:t>
            </w:r>
          </w:p>
        </w:tc>
      </w:tr>
      <w:tr w:rsidR="00A43574" w:rsidRPr="00085ACF" w:rsidTr="00FE4A3C">
        <w:tc>
          <w:tcPr>
            <w:tcW w:w="3114" w:type="dxa"/>
          </w:tcPr>
          <w:p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OUTSIDE OF SCOPE</w:t>
            </w:r>
          </w:p>
        </w:tc>
        <w:tc>
          <w:tcPr>
            <w:tcW w:w="5902" w:type="dxa"/>
          </w:tcPr>
          <w:p w:rsidR="00A43574" w:rsidRPr="00085ACF" w:rsidRDefault="00A43574" w:rsidP="00FE4A3C">
            <w:pPr>
              <w:tabs>
                <w:tab w:val="left" w:pos="1310"/>
              </w:tabs>
            </w:pPr>
            <w:r w:rsidRPr="00085ACF">
              <w:t>Detailed individual performance evaluation and external factors</w:t>
            </w:r>
          </w:p>
        </w:tc>
      </w:tr>
      <w:tr w:rsidR="00A43574" w:rsidRPr="00085ACF" w:rsidTr="00A43574">
        <w:tc>
          <w:tcPr>
            <w:tcW w:w="9016" w:type="dxa"/>
            <w:gridSpan w:val="2"/>
            <w:shd w:val="clear" w:color="auto" w:fill="1F4E79" w:themeFill="accent1" w:themeFillShade="80"/>
          </w:tcPr>
          <w:p w:rsidR="00A43574" w:rsidRPr="00085ACF" w:rsidRDefault="00085ACF" w:rsidP="00A43574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RESOURCES AND COSTS</w:t>
            </w:r>
          </w:p>
        </w:tc>
      </w:tr>
      <w:tr w:rsidR="00A43574" w:rsidRPr="00085ACF" w:rsidTr="00FE4A3C">
        <w:tc>
          <w:tcPr>
            <w:tcW w:w="3114" w:type="dxa"/>
          </w:tcPr>
          <w:p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PROJECT TEAM</w:t>
            </w:r>
          </w:p>
        </w:tc>
        <w:tc>
          <w:tcPr>
            <w:tcW w:w="5902" w:type="dxa"/>
          </w:tcPr>
          <w:p w:rsidR="00A43574" w:rsidRPr="00085ACF" w:rsidRDefault="00A43574" w:rsidP="00FE4A3C">
            <w:pPr>
              <w:tabs>
                <w:tab w:val="left" w:pos="1310"/>
              </w:tabs>
            </w:pPr>
            <w:r w:rsidRPr="00085ACF">
              <w:t>Sudhanshu Ambhore</w:t>
            </w:r>
          </w:p>
        </w:tc>
      </w:tr>
      <w:tr w:rsidR="00A43574" w:rsidRPr="00085ACF" w:rsidTr="00FE4A3C">
        <w:tc>
          <w:tcPr>
            <w:tcW w:w="3114" w:type="dxa"/>
          </w:tcPr>
          <w:p w:rsidR="00A43574" w:rsidRPr="00085ACF" w:rsidRDefault="00085ACF" w:rsidP="00FE4A3C">
            <w:pPr>
              <w:tabs>
                <w:tab w:val="left" w:pos="1310"/>
              </w:tabs>
            </w:pPr>
            <w:r>
              <w:t>SUPPORTED RESOURCES</w:t>
            </w:r>
          </w:p>
        </w:tc>
        <w:tc>
          <w:tcPr>
            <w:tcW w:w="5902" w:type="dxa"/>
          </w:tcPr>
          <w:p w:rsidR="00A43574" w:rsidRPr="00085ACF" w:rsidRDefault="002B6FA6" w:rsidP="00FE4A3C">
            <w:pPr>
              <w:tabs>
                <w:tab w:val="left" w:pos="1310"/>
              </w:tabs>
            </w:pPr>
            <w:r w:rsidRPr="00085ACF">
              <w:t>Google Chrome, Visual Studio Code and Python</w:t>
            </w:r>
          </w:p>
        </w:tc>
      </w:tr>
      <w:tr w:rsidR="00A43574" w:rsidRPr="00085ACF" w:rsidTr="00FE4A3C">
        <w:tc>
          <w:tcPr>
            <w:tcW w:w="3114" w:type="dxa"/>
          </w:tcPr>
          <w:p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COST ALLOCATION</w:t>
            </w:r>
          </w:p>
        </w:tc>
        <w:tc>
          <w:tcPr>
            <w:tcW w:w="5902" w:type="dxa"/>
          </w:tcPr>
          <w:p w:rsidR="00A43574" w:rsidRPr="00085ACF" w:rsidRDefault="002B6FA6" w:rsidP="00FE4A3C">
            <w:pPr>
              <w:tabs>
                <w:tab w:val="left" w:pos="1310"/>
              </w:tabs>
            </w:pPr>
            <w:r w:rsidRPr="00085ACF">
              <w:t>NA</w:t>
            </w:r>
          </w:p>
        </w:tc>
      </w:tr>
      <w:tr w:rsidR="002B6FA6" w:rsidRPr="00085ACF" w:rsidTr="002B6FA6">
        <w:tc>
          <w:tcPr>
            <w:tcW w:w="9016" w:type="dxa"/>
            <w:gridSpan w:val="2"/>
            <w:shd w:val="clear" w:color="auto" w:fill="1F4E79" w:themeFill="accent1" w:themeFillShade="80"/>
          </w:tcPr>
          <w:p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STAKEHOLDERS AND CUSTOMERS</w:t>
            </w:r>
          </w:p>
        </w:tc>
      </w:tr>
      <w:tr w:rsidR="00A43574" w:rsidRPr="00085ACF" w:rsidTr="00FE4A3C">
        <w:tc>
          <w:tcPr>
            <w:tcW w:w="3114" w:type="dxa"/>
          </w:tcPr>
          <w:p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PROCESS OWNER</w:t>
            </w:r>
          </w:p>
        </w:tc>
        <w:tc>
          <w:tcPr>
            <w:tcW w:w="5902" w:type="dxa"/>
          </w:tcPr>
          <w:p w:rsidR="00A43574" w:rsidRPr="00085ACF" w:rsidRDefault="002B6FA6" w:rsidP="00FE4A3C">
            <w:pPr>
              <w:tabs>
                <w:tab w:val="left" w:pos="1310"/>
              </w:tabs>
            </w:pPr>
            <w:r w:rsidRPr="00085ACF">
              <w:t>Harshada Topale</w:t>
            </w:r>
          </w:p>
        </w:tc>
      </w:tr>
      <w:tr w:rsidR="002B6FA6" w:rsidRPr="00085ACF" w:rsidTr="00FE4A3C">
        <w:tc>
          <w:tcPr>
            <w:tcW w:w="3114" w:type="dxa"/>
          </w:tcPr>
          <w:p w:rsidR="002B6FA6" w:rsidRPr="00085ACF" w:rsidRDefault="00085ACF" w:rsidP="00FE4A3C">
            <w:pPr>
              <w:tabs>
                <w:tab w:val="left" w:pos="1310"/>
              </w:tabs>
            </w:pPr>
            <w:r w:rsidRPr="00085ACF">
              <w:t>KEY STAKEHOLDERS</w:t>
            </w:r>
          </w:p>
        </w:tc>
        <w:tc>
          <w:tcPr>
            <w:tcW w:w="5902" w:type="dxa"/>
          </w:tcPr>
          <w:p w:rsidR="002B6FA6" w:rsidRPr="00085ACF" w:rsidRDefault="002B6FA6" w:rsidP="00FE4A3C">
            <w:pPr>
              <w:tabs>
                <w:tab w:val="left" w:pos="1310"/>
              </w:tabs>
            </w:pPr>
            <w:r w:rsidRPr="00085ACF">
              <w:t>Harshada Topale</w:t>
            </w:r>
          </w:p>
        </w:tc>
      </w:tr>
      <w:tr w:rsidR="002B6FA6" w:rsidRPr="00085ACF" w:rsidTr="00FE4A3C">
        <w:tc>
          <w:tcPr>
            <w:tcW w:w="3114" w:type="dxa"/>
          </w:tcPr>
          <w:p w:rsidR="002B6FA6" w:rsidRPr="00085ACF" w:rsidRDefault="00085ACF" w:rsidP="00FE4A3C">
            <w:pPr>
              <w:tabs>
                <w:tab w:val="left" w:pos="1310"/>
              </w:tabs>
            </w:pPr>
            <w:r w:rsidRPr="00085ACF">
              <w:t>END CUSTOMERS</w:t>
            </w:r>
          </w:p>
        </w:tc>
        <w:tc>
          <w:tcPr>
            <w:tcW w:w="5902" w:type="dxa"/>
          </w:tcPr>
          <w:p w:rsidR="002B6FA6" w:rsidRPr="00085ACF" w:rsidRDefault="002B6FA6" w:rsidP="00FE4A3C">
            <w:pPr>
              <w:tabs>
                <w:tab w:val="left" w:pos="1310"/>
              </w:tabs>
            </w:pPr>
            <w:r w:rsidRPr="00085ACF">
              <w:t>Cloud Counselage Pvt. Ltd.</w:t>
            </w:r>
          </w:p>
        </w:tc>
      </w:tr>
      <w:tr w:rsidR="002B6FA6" w:rsidRPr="00085ACF" w:rsidTr="002B6FA6">
        <w:tc>
          <w:tcPr>
            <w:tcW w:w="9016" w:type="dxa"/>
            <w:gridSpan w:val="2"/>
            <w:shd w:val="clear" w:color="auto" w:fill="1F4E79" w:themeFill="accent1" w:themeFillShade="80"/>
          </w:tcPr>
          <w:p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RISKS, CONSTRAINTS, ASSUMPTIONS</w:t>
            </w:r>
          </w:p>
        </w:tc>
      </w:tr>
      <w:tr w:rsidR="002B6FA6" w:rsidRPr="00085ACF" w:rsidTr="00FE4A3C">
        <w:tc>
          <w:tcPr>
            <w:tcW w:w="3114" w:type="dxa"/>
          </w:tcPr>
          <w:p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RISKS</w:t>
            </w:r>
          </w:p>
        </w:tc>
        <w:tc>
          <w:tcPr>
            <w:tcW w:w="5902" w:type="dxa"/>
          </w:tcPr>
          <w:p w:rsidR="002B6FA6" w:rsidRPr="00085ACF" w:rsidRDefault="002B6FA6" w:rsidP="002B6FA6">
            <w:pPr>
              <w:tabs>
                <w:tab w:val="left" w:pos="1310"/>
              </w:tabs>
            </w:pPr>
            <w:r w:rsidRPr="00085ACF">
              <w:t>Limited or incomplete data and potential bias in analysis.</w:t>
            </w:r>
          </w:p>
        </w:tc>
      </w:tr>
      <w:tr w:rsidR="002B6FA6" w:rsidRPr="00085ACF" w:rsidTr="00FE4A3C">
        <w:tc>
          <w:tcPr>
            <w:tcW w:w="3114" w:type="dxa"/>
          </w:tcPr>
          <w:p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CONSTRAINTS</w:t>
            </w:r>
          </w:p>
        </w:tc>
        <w:tc>
          <w:tcPr>
            <w:tcW w:w="5902" w:type="dxa"/>
          </w:tcPr>
          <w:p w:rsidR="002B6FA6" w:rsidRPr="00085ACF" w:rsidRDefault="002B6FA6" w:rsidP="002B6FA6">
            <w:pPr>
              <w:tabs>
                <w:tab w:val="left" w:pos="1310"/>
              </w:tabs>
            </w:pPr>
            <w:r w:rsidRPr="00085ACF">
              <w:t>Ensuring the project stays within the predefined scope and doesn't expand beyond its intended objectives</w:t>
            </w:r>
          </w:p>
        </w:tc>
      </w:tr>
      <w:tr w:rsidR="002B6FA6" w:rsidRPr="00085ACF" w:rsidTr="00FE4A3C">
        <w:tc>
          <w:tcPr>
            <w:tcW w:w="3114" w:type="dxa"/>
          </w:tcPr>
          <w:p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ASSUMPTIONS</w:t>
            </w:r>
          </w:p>
        </w:tc>
        <w:tc>
          <w:tcPr>
            <w:tcW w:w="5902" w:type="dxa"/>
          </w:tcPr>
          <w:p w:rsidR="002B6FA6" w:rsidRPr="00085ACF" w:rsidRDefault="002B6FA6" w:rsidP="002B6FA6">
            <w:pPr>
              <w:tabs>
                <w:tab w:val="left" w:pos="1310"/>
              </w:tabs>
            </w:pPr>
            <w:r w:rsidRPr="00085ACF">
              <w:t>Access to accurate data</w:t>
            </w:r>
          </w:p>
        </w:tc>
      </w:tr>
      <w:tr w:rsidR="002B6FA6" w:rsidRPr="00085ACF" w:rsidTr="002B6FA6">
        <w:tc>
          <w:tcPr>
            <w:tcW w:w="9016" w:type="dxa"/>
            <w:gridSpan w:val="2"/>
            <w:shd w:val="clear" w:color="auto" w:fill="1F4E79" w:themeFill="accent1" w:themeFillShade="80"/>
          </w:tcPr>
          <w:p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MILESTONES</w:t>
            </w:r>
          </w:p>
        </w:tc>
      </w:tr>
      <w:tr w:rsidR="002B6FA6" w:rsidRPr="00085ACF" w:rsidTr="00FE4A3C">
        <w:tc>
          <w:tcPr>
            <w:tcW w:w="3114" w:type="dxa"/>
          </w:tcPr>
          <w:p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1-REQUIREMENT GATHERING</w:t>
            </w:r>
          </w:p>
        </w:tc>
        <w:tc>
          <w:tcPr>
            <w:tcW w:w="5902" w:type="dxa"/>
          </w:tcPr>
          <w:p w:rsidR="002B6FA6" w:rsidRPr="00085ACF" w:rsidRDefault="002B6FA6" w:rsidP="002B6FA6">
            <w:r w:rsidRPr="00085ACF">
              <w:t>09-09-2023</w:t>
            </w:r>
          </w:p>
          <w:p w:rsidR="002B6FA6" w:rsidRPr="00085ACF" w:rsidRDefault="002B6FA6" w:rsidP="002B6FA6">
            <w:pPr>
              <w:tabs>
                <w:tab w:val="left" w:pos="1310"/>
              </w:tabs>
            </w:pPr>
          </w:p>
        </w:tc>
      </w:tr>
      <w:tr w:rsidR="002B6FA6" w:rsidRPr="00085ACF" w:rsidTr="00FE4A3C">
        <w:tc>
          <w:tcPr>
            <w:tcW w:w="3114" w:type="dxa"/>
          </w:tcPr>
          <w:p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2-PLANNING</w:t>
            </w:r>
          </w:p>
        </w:tc>
        <w:tc>
          <w:tcPr>
            <w:tcW w:w="5902" w:type="dxa"/>
          </w:tcPr>
          <w:p w:rsidR="002B6FA6" w:rsidRPr="00085ACF" w:rsidRDefault="002B6FA6" w:rsidP="002B6FA6">
            <w:r w:rsidRPr="00085ACF">
              <w:t>11-09-2023</w:t>
            </w:r>
          </w:p>
        </w:tc>
      </w:tr>
      <w:tr w:rsidR="002B6FA6" w:rsidRPr="00085ACF" w:rsidTr="00FE4A3C">
        <w:tc>
          <w:tcPr>
            <w:tcW w:w="3114" w:type="dxa"/>
          </w:tcPr>
          <w:p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3-DESIGN</w:t>
            </w:r>
          </w:p>
        </w:tc>
        <w:tc>
          <w:tcPr>
            <w:tcW w:w="5902" w:type="dxa"/>
          </w:tcPr>
          <w:p w:rsidR="002B6FA6" w:rsidRPr="00085ACF" w:rsidRDefault="002B6FA6" w:rsidP="002B6FA6">
            <w:r w:rsidRPr="00085ACF">
              <w:t>14-09-2023</w:t>
            </w:r>
          </w:p>
        </w:tc>
      </w:tr>
      <w:tr w:rsidR="002B6FA6" w:rsidRPr="00085ACF" w:rsidTr="00FE4A3C">
        <w:tc>
          <w:tcPr>
            <w:tcW w:w="3114" w:type="dxa"/>
          </w:tcPr>
          <w:p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lastRenderedPageBreak/>
              <w:t>MILESTONE 4-DEVELOPMENT</w:t>
            </w:r>
          </w:p>
        </w:tc>
        <w:tc>
          <w:tcPr>
            <w:tcW w:w="5902" w:type="dxa"/>
          </w:tcPr>
          <w:p w:rsidR="002B6FA6" w:rsidRPr="00085ACF" w:rsidRDefault="002B6FA6" w:rsidP="002B6FA6">
            <w:r w:rsidRPr="00085ACF">
              <w:t>21-09-2023</w:t>
            </w:r>
          </w:p>
        </w:tc>
      </w:tr>
      <w:tr w:rsidR="002B6FA6" w:rsidRPr="00085ACF" w:rsidTr="00FE4A3C">
        <w:tc>
          <w:tcPr>
            <w:tcW w:w="3114" w:type="dxa"/>
          </w:tcPr>
          <w:p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5-TESTING</w:t>
            </w:r>
          </w:p>
        </w:tc>
        <w:tc>
          <w:tcPr>
            <w:tcW w:w="5902" w:type="dxa"/>
          </w:tcPr>
          <w:p w:rsidR="002B6FA6" w:rsidRPr="00085ACF" w:rsidRDefault="002B6FA6" w:rsidP="002B6FA6">
            <w:r w:rsidRPr="00085ACF">
              <w:t>26-09-2023</w:t>
            </w:r>
          </w:p>
        </w:tc>
      </w:tr>
      <w:tr w:rsidR="002B6FA6" w:rsidRPr="00085ACF" w:rsidTr="00FE4A3C">
        <w:tc>
          <w:tcPr>
            <w:tcW w:w="3114" w:type="dxa"/>
          </w:tcPr>
          <w:p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6-DEPLOYMENT</w:t>
            </w:r>
          </w:p>
        </w:tc>
        <w:tc>
          <w:tcPr>
            <w:tcW w:w="5902" w:type="dxa"/>
          </w:tcPr>
          <w:p w:rsidR="002B6FA6" w:rsidRPr="00085ACF" w:rsidRDefault="002B6FA6" w:rsidP="002B6FA6">
            <w:r w:rsidRPr="00085ACF">
              <w:t>28-09-2023</w:t>
            </w:r>
          </w:p>
        </w:tc>
      </w:tr>
      <w:tr w:rsidR="002B6FA6" w:rsidRPr="00085ACF" w:rsidTr="00FE4A3C">
        <w:tc>
          <w:tcPr>
            <w:tcW w:w="3114" w:type="dxa"/>
          </w:tcPr>
          <w:p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7-CLOSURE</w:t>
            </w:r>
          </w:p>
        </w:tc>
        <w:tc>
          <w:tcPr>
            <w:tcW w:w="5902" w:type="dxa"/>
          </w:tcPr>
          <w:p w:rsidR="002B6FA6" w:rsidRPr="00085ACF" w:rsidRDefault="002B6FA6" w:rsidP="002B6FA6">
            <w:r w:rsidRPr="00085ACF">
              <w:t>30-09-2023</w:t>
            </w:r>
          </w:p>
        </w:tc>
      </w:tr>
    </w:tbl>
    <w:p w:rsidR="00FE4A3C" w:rsidRPr="00085ACF" w:rsidRDefault="00FE4A3C" w:rsidP="00FE4A3C"/>
    <w:p w:rsidR="00FE4A3C" w:rsidRPr="00FE4A3C" w:rsidRDefault="00FE4A3C" w:rsidP="00FE4A3C"/>
    <w:p w:rsidR="00FE4A3C" w:rsidRPr="00FE4A3C" w:rsidRDefault="00FE4A3C" w:rsidP="00FE4A3C"/>
    <w:p w:rsidR="00FE4A3C" w:rsidRPr="00FE4A3C" w:rsidRDefault="00FE4A3C" w:rsidP="00FE4A3C"/>
    <w:p w:rsidR="00FE4A3C" w:rsidRPr="00FE4A3C" w:rsidRDefault="00FE4A3C" w:rsidP="00FE4A3C"/>
    <w:p w:rsidR="00FE4A3C" w:rsidRDefault="00FE4A3C" w:rsidP="00FE4A3C"/>
    <w:p w:rsidR="00FE4A3C" w:rsidRPr="00FE4A3C" w:rsidRDefault="00FE4A3C" w:rsidP="00FE4A3C">
      <w:pPr>
        <w:tabs>
          <w:tab w:val="left" w:pos="1310"/>
        </w:tabs>
      </w:pPr>
      <w:r>
        <w:tab/>
      </w:r>
    </w:p>
    <w:p w:rsidR="00BB236B" w:rsidRPr="00FE4A3C" w:rsidRDefault="00BB236B" w:rsidP="00FE4A3C">
      <w:pPr>
        <w:tabs>
          <w:tab w:val="left" w:pos="1310"/>
        </w:tabs>
      </w:pPr>
    </w:p>
    <w:sectPr w:rsidR="00BB236B" w:rsidRPr="00FE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3C"/>
    <w:rsid w:val="00085ACF"/>
    <w:rsid w:val="002B6FA6"/>
    <w:rsid w:val="00A43574"/>
    <w:rsid w:val="00B3778C"/>
    <w:rsid w:val="00BB236B"/>
    <w:rsid w:val="00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FD01"/>
  <w15:chartTrackingRefBased/>
  <w15:docId w15:val="{06E466B1-7AC4-4993-9727-82EE94E8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3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</cp:lastModifiedBy>
  <cp:revision>2</cp:revision>
  <dcterms:created xsi:type="dcterms:W3CDTF">2023-09-28T15:39:00Z</dcterms:created>
  <dcterms:modified xsi:type="dcterms:W3CDTF">2023-09-28T16:27:00Z</dcterms:modified>
</cp:coreProperties>
</file>