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FD229" w14:textId="01C5509A" w:rsidR="00997C70" w:rsidRDefault="00DD25F8">
      <w:r w:rsidRPr="00946302">
        <w:rPr>
          <w:noProof/>
          <w:lang w:eastAsia="en-IN"/>
        </w:rPr>
        <w:drawing>
          <wp:anchor distT="0" distB="0" distL="114300" distR="114300" simplePos="0" relativeHeight="251663360" behindDoc="0" locked="0" layoutInCell="1" allowOverlap="1" wp14:anchorId="1B0D4A09" wp14:editId="6533FAFF">
            <wp:simplePos x="0" y="0"/>
            <wp:positionH relativeFrom="page">
              <wp:posOffset>6384290</wp:posOffset>
            </wp:positionH>
            <wp:positionV relativeFrom="paragraph">
              <wp:posOffset>-442595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946302">
        <w:rPr>
          <w:noProof/>
          <w:lang w:eastAsia="en-IN"/>
        </w:rPr>
        <w:drawing>
          <wp:anchor distT="0" distB="0" distL="114300" distR="114300" simplePos="0" relativeHeight="251661312" behindDoc="0" locked="0" layoutInCell="1" allowOverlap="1" wp14:anchorId="7406ED95" wp14:editId="0FA4DCBC">
            <wp:simplePos x="0" y="0"/>
            <wp:positionH relativeFrom="margin">
              <wp:posOffset>-220980</wp:posOffset>
            </wp:positionH>
            <wp:positionV relativeFrom="paragraph">
              <wp:posOffset>-417195</wp:posOffset>
            </wp:positionV>
            <wp:extent cx="972791" cy="742950"/>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r w:rsidR="00946302" w:rsidRPr="00946302">
        <w:rPr>
          <w:noProof/>
          <w:lang w:eastAsia="en-IN"/>
        </w:rPr>
        <mc:AlternateContent>
          <mc:Choice Requires="wpg">
            <w:drawing>
              <wp:anchor distT="0" distB="0" distL="114300" distR="114300" simplePos="0" relativeHeight="251660288" behindDoc="0" locked="0" layoutInCell="1" allowOverlap="1" wp14:anchorId="5E9E41C8" wp14:editId="799E81A7">
                <wp:simplePos x="0" y="0"/>
                <wp:positionH relativeFrom="page">
                  <wp:posOffset>388620</wp:posOffset>
                </wp:positionH>
                <wp:positionV relativeFrom="margin">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CEDB48E" id="Group 114" o:spid="_x0000_s1026" style="position:absolute;margin-left:30.6pt;margin-top:0;width:18pt;height:10in;z-index:251660288;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p>
    <w:p w14:paraId="3F45FCC3" w14:textId="32E1C61B" w:rsidR="00946302" w:rsidRPr="00946302" w:rsidRDefault="00946302" w:rsidP="00946302"/>
    <w:p w14:paraId="1A79C903" w14:textId="4D212B57" w:rsidR="00946302" w:rsidRPr="00946302" w:rsidRDefault="00946302" w:rsidP="00946302"/>
    <w:p w14:paraId="0C888BBD" w14:textId="6D65910C" w:rsidR="00946302" w:rsidRPr="00946302" w:rsidRDefault="00946302" w:rsidP="00946302"/>
    <w:p w14:paraId="6C7A6CD2" w14:textId="2FADB10C" w:rsidR="00946302" w:rsidRPr="00946302" w:rsidRDefault="00946302" w:rsidP="00946302"/>
    <w:p w14:paraId="356DDD78" w14:textId="52D622B4" w:rsidR="00946302" w:rsidRPr="00946302" w:rsidRDefault="00946302" w:rsidP="00946302"/>
    <w:p w14:paraId="7BFE329F" w14:textId="61E8F8CB" w:rsidR="00946302" w:rsidRPr="00946302" w:rsidRDefault="00946302" w:rsidP="00946302"/>
    <w:p w14:paraId="419D677A" w14:textId="7F826C15" w:rsidR="00946302" w:rsidRPr="00946302" w:rsidRDefault="00DD25F8" w:rsidP="00946302">
      <w:r w:rsidRPr="00946302">
        <w:rPr>
          <w:noProof/>
          <w:lang w:eastAsia="en-IN"/>
        </w:rPr>
        <w:drawing>
          <wp:anchor distT="0" distB="0" distL="114300" distR="114300" simplePos="0" relativeHeight="251659264" behindDoc="0" locked="0" layoutInCell="1" allowOverlap="1" wp14:anchorId="039DB77A" wp14:editId="20CDB836">
            <wp:simplePos x="0" y="0"/>
            <wp:positionH relativeFrom="column">
              <wp:posOffset>1048385</wp:posOffset>
            </wp:positionH>
            <wp:positionV relativeFrom="paragraph">
              <wp:posOffset>8255</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B35F37" w14:textId="4CF72E15" w:rsidR="00946302" w:rsidRPr="00946302" w:rsidRDefault="00946302" w:rsidP="00946302"/>
    <w:p w14:paraId="7B241CDD" w14:textId="33744099" w:rsidR="00946302" w:rsidRPr="00946302" w:rsidRDefault="00946302" w:rsidP="00946302"/>
    <w:p w14:paraId="0DDF003B" w14:textId="3F189852" w:rsidR="00946302" w:rsidRPr="00946302" w:rsidRDefault="00946302" w:rsidP="00946302"/>
    <w:p w14:paraId="2D98672B" w14:textId="65866616" w:rsidR="00946302" w:rsidRPr="00946302" w:rsidRDefault="00946302" w:rsidP="00946302">
      <w:r w:rsidRPr="00946302">
        <w:rPr>
          <w:noProof/>
          <w:lang w:eastAsia="en-IN"/>
        </w:rPr>
        <mc:AlternateContent>
          <mc:Choice Requires="wps">
            <w:drawing>
              <wp:anchor distT="0" distB="0" distL="114300" distR="114300" simplePos="0" relativeHeight="251662336" behindDoc="0" locked="0" layoutInCell="1" allowOverlap="1" wp14:anchorId="3CB3BFF1" wp14:editId="06115A07">
                <wp:simplePos x="0" y="0"/>
                <wp:positionH relativeFrom="page">
                  <wp:posOffset>648970</wp:posOffset>
                </wp:positionH>
                <wp:positionV relativeFrom="paragraph">
                  <wp:posOffset>220345</wp:posOffset>
                </wp:positionV>
                <wp:extent cx="6527800" cy="5105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105400"/>
                        </a:xfrm>
                        <a:prstGeom prst="rect">
                          <a:avLst/>
                        </a:prstGeom>
                        <a:noFill/>
                        <a:ln w="6350">
                          <a:noFill/>
                        </a:ln>
                      </wps:spPr>
                      <wps:txbx>
                        <w:txbxContent>
                          <w:p w14:paraId="654B7F81" w14:textId="474BFAF2" w:rsidR="00946302" w:rsidRPr="00DD25F8" w:rsidRDefault="001F5AE4" w:rsidP="00946302">
                            <w:pPr>
                              <w:spacing w:before="263" w:line="290" w:lineRule="auto"/>
                              <w:jc w:val="center"/>
                              <w:rPr>
                                <w:rFonts w:ascii="Arial" w:hAnsi="Arial" w:cs="Arial"/>
                                <w:b/>
                                <w:color w:val="FFC000" w:themeColor="accent4"/>
                                <w:w w:val="110"/>
                                <w:sz w:val="56"/>
                                <w:szCs w:val="56"/>
                              </w:rPr>
                            </w:pPr>
                            <w:r w:rsidRPr="00DD25F8">
                              <w:rPr>
                                <w:rFonts w:ascii="Arial" w:hAnsi="Arial" w:cs="Arial"/>
                                <w:b/>
                                <w:color w:val="000000" w:themeColor="text1"/>
                                <w:w w:val="110"/>
                                <w:sz w:val="56"/>
                                <w:szCs w:val="56"/>
                              </w:rPr>
                              <w:t>SRS DOCUMENT</w:t>
                            </w:r>
                            <w:r w:rsidR="00946302" w:rsidRPr="00DD25F8">
                              <w:rPr>
                                <w:rFonts w:ascii="Arial" w:hAnsi="Arial" w:cs="Arial"/>
                                <w:b/>
                                <w:color w:val="FFC000" w:themeColor="accent4"/>
                                <w:w w:val="110"/>
                                <w:sz w:val="56"/>
                                <w:szCs w:val="56"/>
                              </w:rPr>
                              <w:br/>
                            </w:r>
                          </w:p>
                          <w:p w14:paraId="1C6777C5" w14:textId="7282B6B6" w:rsidR="00946302" w:rsidRDefault="00946302" w:rsidP="00946302">
                            <w:pPr>
                              <w:spacing w:before="263" w:line="290" w:lineRule="auto"/>
                              <w:jc w:val="center"/>
                              <w:rPr>
                                <w:rFonts w:ascii="Arial" w:hAnsi="Arial" w:cs="Arial"/>
                                <w:color w:val="4472C4" w:themeColor="accent1"/>
                                <w:w w:val="110"/>
                                <w:sz w:val="44"/>
                                <w:szCs w:val="44"/>
                              </w:rPr>
                            </w:pPr>
                            <w:r>
                              <w:rPr>
                                <w:rFonts w:ascii="Arial" w:hAnsi="Arial" w:cs="Arial"/>
                                <w:color w:val="5B9BD5" w:themeColor="accent5"/>
                                <w:w w:val="110"/>
                                <w:sz w:val="44"/>
                                <w:szCs w:val="44"/>
                              </w:rPr>
                              <w:t>PYTHON</w:t>
                            </w:r>
                            <w:r>
                              <w:rPr>
                                <w:rFonts w:ascii="Arial" w:hAnsi="Arial" w:cs="Arial"/>
                                <w:color w:val="4472C4" w:themeColor="accent1"/>
                                <w:w w:val="110"/>
                                <w:sz w:val="44"/>
                                <w:szCs w:val="44"/>
                              </w:rPr>
                              <w:br/>
                            </w:r>
                            <w:r>
                              <w:rPr>
                                <w:rFonts w:ascii="Arial" w:hAnsi="Arial" w:cs="Arial"/>
                                <w:color w:val="4472C4" w:themeColor="accent1"/>
                                <w:w w:val="110"/>
                                <w:sz w:val="44"/>
                                <w:szCs w:val="44"/>
                              </w:rPr>
                              <w:br/>
                            </w:r>
                            <w:r w:rsidR="002275E7" w:rsidRPr="002275E7">
                              <w:rPr>
                                <w:rFonts w:ascii="Arial" w:hAnsi="Arial" w:cs="Arial"/>
                                <w:color w:val="4472C4" w:themeColor="accent1"/>
                                <w:w w:val="110"/>
                                <w:sz w:val="44"/>
                                <w:szCs w:val="44"/>
                              </w:rPr>
                              <w:t>Student Intern Insights</w:t>
                            </w:r>
                          </w:p>
                          <w:p w14:paraId="486A765D" w14:textId="77777777" w:rsidR="00946302" w:rsidRDefault="00946302" w:rsidP="00946302">
                            <w:pPr>
                              <w:spacing w:before="263" w:line="290" w:lineRule="auto"/>
                              <w:jc w:val="center"/>
                              <w:rPr>
                                <w:rFonts w:ascii="Arial" w:hAnsi="Arial" w:cs="Arial"/>
                                <w:color w:val="4472C4" w:themeColor="accent1"/>
                                <w:w w:val="110"/>
                                <w:sz w:val="44"/>
                                <w:szCs w:val="44"/>
                              </w:rPr>
                            </w:pPr>
                          </w:p>
                          <w:p w14:paraId="374BB7A9" w14:textId="77777777" w:rsidR="00946302" w:rsidRDefault="00946302" w:rsidP="00946302">
                            <w:pPr>
                              <w:spacing w:before="263" w:line="290" w:lineRule="auto"/>
                              <w:jc w:val="center"/>
                              <w:rPr>
                                <w:rFonts w:ascii="Arial" w:hAnsi="Arial" w:cs="Arial"/>
                                <w:color w:val="4472C4" w:themeColor="accent1"/>
                                <w:w w:val="110"/>
                                <w:sz w:val="44"/>
                                <w:szCs w:val="44"/>
                              </w:rPr>
                            </w:pPr>
                          </w:p>
                          <w:p w14:paraId="6ED19B1E" w14:textId="77777777" w:rsidR="00946302" w:rsidRDefault="00946302" w:rsidP="00946302">
                            <w:pPr>
                              <w:spacing w:before="263" w:line="290" w:lineRule="auto"/>
                              <w:jc w:val="center"/>
                              <w:rPr>
                                <w:rFonts w:ascii="Arial" w:hAnsi="Arial" w:cs="Arial"/>
                                <w:color w:val="4472C4" w:themeColor="accent1"/>
                                <w:w w:val="110"/>
                                <w:sz w:val="44"/>
                                <w:szCs w:val="44"/>
                              </w:rPr>
                            </w:pPr>
                          </w:p>
                          <w:tbl>
                            <w:tblPr>
                              <w:tblW w:w="0" w:type="auto"/>
                              <w:tblInd w:w="478" w:type="dxa"/>
                              <w:tblLook w:val="04A0" w:firstRow="1" w:lastRow="0" w:firstColumn="1" w:lastColumn="0" w:noHBand="0" w:noVBand="1"/>
                            </w:tblPr>
                            <w:tblGrid>
                              <w:gridCol w:w="1502"/>
                              <w:gridCol w:w="3008"/>
                              <w:gridCol w:w="1670"/>
                              <w:gridCol w:w="2840"/>
                            </w:tblGrid>
                            <w:tr w:rsidR="00DD25F8" w:rsidRPr="00DD25F8" w14:paraId="7576A1E3" w14:textId="77777777" w:rsidTr="00BD1D43">
                              <w:tc>
                                <w:tcPr>
                                  <w:tcW w:w="1502" w:type="dxa"/>
                                </w:tcPr>
                                <w:p w14:paraId="7A38CE1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By:</w:t>
                                  </w:r>
                                </w:p>
                              </w:tc>
                              <w:tc>
                                <w:tcPr>
                                  <w:tcW w:w="3008" w:type="dxa"/>
                                </w:tcPr>
                                <w:p w14:paraId="70478D31" w14:textId="7EC0468D" w:rsidR="00946302" w:rsidRPr="00DD25F8" w:rsidRDefault="002275E7" w:rsidP="00BD1D43">
                                  <w:pPr>
                                    <w:rPr>
                                      <w:rFonts w:ascii="Arial" w:hAnsi="Arial" w:cs="Arial"/>
                                      <w:color w:val="000000" w:themeColor="text1"/>
                                      <w:sz w:val="20"/>
                                      <w:szCs w:val="43"/>
                                    </w:rPr>
                                  </w:pPr>
                                  <w:r w:rsidRPr="00DD25F8">
                                    <w:rPr>
                                      <w:rFonts w:ascii="Arial" w:hAnsi="Arial" w:cs="Arial"/>
                                      <w:color w:val="000000" w:themeColor="text1"/>
                                      <w:sz w:val="20"/>
                                      <w:szCs w:val="43"/>
                                    </w:rPr>
                                    <w:t>Sudhanshu Ambhore</w:t>
                                  </w:r>
                                </w:p>
                              </w:tc>
                              <w:tc>
                                <w:tcPr>
                                  <w:tcW w:w="1670" w:type="dxa"/>
                                </w:tcPr>
                                <w:p w14:paraId="0400713D"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By:</w:t>
                                  </w:r>
                                </w:p>
                              </w:tc>
                              <w:tc>
                                <w:tcPr>
                                  <w:tcW w:w="2840" w:type="dxa"/>
                                </w:tcPr>
                                <w:p w14:paraId="2004DBF2" w14:textId="77777777" w:rsidR="00946302" w:rsidRPr="00DD25F8" w:rsidRDefault="00946302" w:rsidP="00BD1D43">
                                  <w:pPr>
                                    <w:rPr>
                                      <w:rFonts w:ascii="Arial" w:hAnsi="Arial" w:cs="Arial"/>
                                      <w:color w:val="000000" w:themeColor="text1"/>
                                      <w:sz w:val="20"/>
                                      <w:szCs w:val="43"/>
                                    </w:rPr>
                                  </w:pPr>
                                  <w:r w:rsidRPr="00DD25F8">
                                    <w:rPr>
                                      <w:rFonts w:ascii="Arial" w:hAnsi="Arial" w:cs="Arial"/>
                                      <w:color w:val="000000" w:themeColor="text1"/>
                                      <w:sz w:val="20"/>
                                      <w:szCs w:val="43"/>
                                    </w:rPr>
                                    <w:t>Suraj Mane</w:t>
                                  </w:r>
                                </w:p>
                              </w:tc>
                            </w:tr>
                            <w:tr w:rsidR="00946302" w:rsidRPr="00DD25F8" w14:paraId="30A60A73" w14:textId="77777777" w:rsidTr="00BD1D43">
                              <w:tc>
                                <w:tcPr>
                                  <w:tcW w:w="1502" w:type="dxa"/>
                                </w:tcPr>
                                <w:p w14:paraId="632D6C8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On:</w:t>
                                  </w:r>
                                </w:p>
                              </w:tc>
                              <w:tc>
                                <w:tcPr>
                                  <w:tcW w:w="3008" w:type="dxa"/>
                                </w:tcPr>
                                <w:p w14:paraId="60A9B356" w14:textId="79EAEFC8" w:rsidR="00946302" w:rsidRPr="00DD25F8" w:rsidRDefault="002275E7" w:rsidP="00BD1D43">
                                  <w:pPr>
                                    <w:rPr>
                                      <w:rFonts w:ascii="Arial" w:hAnsi="Arial" w:cs="Arial"/>
                                      <w:color w:val="000000" w:themeColor="text1"/>
                                      <w:sz w:val="20"/>
                                      <w:szCs w:val="43"/>
                                    </w:rPr>
                                  </w:pPr>
                                  <w:r w:rsidRPr="00DD25F8">
                                    <w:rPr>
                                      <w:rFonts w:ascii="Arial" w:hAnsi="Arial" w:cs="Arial"/>
                                      <w:color w:val="000000" w:themeColor="text1"/>
                                      <w:sz w:val="20"/>
                                      <w:szCs w:val="43"/>
                                    </w:rPr>
                                    <w:t>20</w:t>
                                  </w:r>
                                  <w:r w:rsidR="00946302" w:rsidRPr="00DD25F8">
                                    <w:rPr>
                                      <w:rFonts w:ascii="Arial" w:hAnsi="Arial" w:cs="Arial"/>
                                      <w:color w:val="000000" w:themeColor="text1"/>
                                      <w:sz w:val="20"/>
                                      <w:szCs w:val="43"/>
                                    </w:rPr>
                                    <w:t>-SEP-2023</w:t>
                                  </w:r>
                                </w:p>
                              </w:tc>
                              <w:tc>
                                <w:tcPr>
                                  <w:tcW w:w="1670" w:type="dxa"/>
                                </w:tcPr>
                                <w:p w14:paraId="6951D5D6"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On:</w:t>
                                  </w:r>
                                </w:p>
                              </w:tc>
                              <w:tc>
                                <w:tcPr>
                                  <w:tcW w:w="2840" w:type="dxa"/>
                                </w:tcPr>
                                <w:p w14:paraId="03856CA8" w14:textId="77777777" w:rsidR="00946302" w:rsidRPr="00DD25F8" w:rsidRDefault="00946302" w:rsidP="00BD1D43">
                                  <w:pPr>
                                    <w:rPr>
                                      <w:rFonts w:ascii="Arial" w:hAnsi="Arial" w:cs="Arial"/>
                                      <w:color w:val="000000" w:themeColor="text1"/>
                                      <w:sz w:val="20"/>
                                      <w:szCs w:val="43"/>
                                    </w:rPr>
                                  </w:pPr>
                                  <w:r w:rsidRPr="00DD25F8">
                                    <w:rPr>
                                      <w:rFonts w:ascii="Arial" w:hAnsi="Arial" w:cs="Arial"/>
                                      <w:color w:val="000000" w:themeColor="text1"/>
                                      <w:sz w:val="20"/>
                                      <w:szCs w:val="43"/>
                                    </w:rPr>
                                    <w:t>DD-MMM-YYYY</w:t>
                                  </w:r>
                                </w:p>
                              </w:tc>
                            </w:tr>
                          </w:tbl>
                          <w:p w14:paraId="6CEBB810" w14:textId="671D1C31" w:rsidR="00946302" w:rsidRPr="00DD25F8" w:rsidRDefault="00946302" w:rsidP="00946302">
                            <w:pPr>
                              <w:spacing w:before="263" w:line="290" w:lineRule="auto"/>
                              <w:jc w:val="center"/>
                              <w:rPr>
                                <w:rFonts w:ascii="Arial" w:hAnsi="Arial" w:cs="Arial"/>
                                <w:color w:val="000000" w:themeColor="text1"/>
                                <w:w w:val="110"/>
                                <w:sz w:val="56"/>
                                <w:szCs w:val="56"/>
                              </w:rPr>
                            </w:pPr>
                          </w:p>
                          <w:p w14:paraId="62CF7936" w14:textId="4C69FEA8" w:rsidR="00946302" w:rsidRPr="00DD25F8" w:rsidRDefault="00946302" w:rsidP="00946302">
                            <w:pPr>
                              <w:spacing w:before="263" w:line="290" w:lineRule="auto"/>
                              <w:jc w:val="center"/>
                              <w:rPr>
                                <w:rFonts w:ascii="Arial" w:hAnsi="Arial" w:cs="Arial"/>
                                <w:color w:val="000000" w:themeColor="text1"/>
                                <w:w w:val="110"/>
                                <w:sz w:val="56"/>
                                <w:szCs w:val="56"/>
                              </w:rPr>
                            </w:pPr>
                          </w:p>
                          <w:p w14:paraId="195B5E68" w14:textId="61417A6B" w:rsidR="00946302" w:rsidRDefault="00946302" w:rsidP="00946302">
                            <w:pPr>
                              <w:spacing w:before="263" w:line="290" w:lineRule="auto"/>
                              <w:jc w:val="center"/>
                              <w:rPr>
                                <w:rFonts w:ascii="Arial" w:hAnsi="Arial" w:cs="Arial"/>
                                <w:color w:val="FFC000" w:themeColor="accent4"/>
                                <w:w w:val="110"/>
                                <w:sz w:val="56"/>
                                <w:szCs w:val="56"/>
                              </w:rPr>
                            </w:pPr>
                          </w:p>
                          <w:p w14:paraId="28025561" w14:textId="7C924366" w:rsidR="00946302" w:rsidRDefault="00946302" w:rsidP="00946302">
                            <w:pPr>
                              <w:spacing w:before="263" w:line="290" w:lineRule="auto"/>
                              <w:jc w:val="center"/>
                              <w:rPr>
                                <w:rFonts w:ascii="Arial" w:hAnsi="Arial" w:cs="Arial"/>
                                <w:color w:val="FFC000" w:themeColor="accent4"/>
                                <w:w w:val="110"/>
                                <w:sz w:val="56"/>
                                <w:szCs w:val="56"/>
                              </w:rPr>
                            </w:pPr>
                          </w:p>
                          <w:p w14:paraId="1230A61B" w14:textId="6F610BA2" w:rsidR="00946302" w:rsidRDefault="00946302" w:rsidP="00946302">
                            <w:pPr>
                              <w:spacing w:before="263" w:line="290" w:lineRule="auto"/>
                              <w:jc w:val="center"/>
                              <w:rPr>
                                <w:rFonts w:ascii="Arial" w:hAnsi="Arial" w:cs="Arial"/>
                                <w:color w:val="FFC000" w:themeColor="accent4"/>
                                <w:w w:val="110"/>
                                <w:sz w:val="56"/>
                                <w:szCs w:val="56"/>
                              </w:rPr>
                            </w:pPr>
                          </w:p>
                          <w:p w14:paraId="79083E09" w14:textId="4C40C698" w:rsidR="00946302" w:rsidRDefault="00946302" w:rsidP="00946302">
                            <w:pPr>
                              <w:spacing w:before="263" w:line="290" w:lineRule="auto"/>
                              <w:jc w:val="center"/>
                              <w:rPr>
                                <w:rFonts w:ascii="Arial" w:hAnsi="Arial" w:cs="Arial"/>
                                <w:color w:val="FFC000" w:themeColor="accent4"/>
                                <w:w w:val="110"/>
                                <w:sz w:val="56"/>
                                <w:szCs w:val="56"/>
                              </w:rPr>
                            </w:pPr>
                          </w:p>
                          <w:p w14:paraId="6C0FA1A3" w14:textId="77777777" w:rsidR="00946302" w:rsidRDefault="00946302" w:rsidP="00946302">
                            <w:pPr>
                              <w:spacing w:before="263" w:line="290" w:lineRule="auto"/>
                              <w:jc w:val="center"/>
                              <w:rPr>
                                <w:rFonts w:ascii="Arial" w:hAnsi="Arial" w:cs="Arial"/>
                                <w:color w:val="FFC000" w:themeColor="accent4"/>
                                <w:w w:val="110"/>
                                <w:sz w:val="56"/>
                                <w:szCs w:val="56"/>
                              </w:rPr>
                            </w:pPr>
                          </w:p>
                          <w:p w14:paraId="2A01394C" w14:textId="77777777" w:rsidR="00946302" w:rsidRDefault="00946302" w:rsidP="00946302">
                            <w:pPr>
                              <w:spacing w:before="263" w:line="290" w:lineRule="auto"/>
                              <w:jc w:val="center"/>
                              <w:rPr>
                                <w:rFonts w:ascii="Arial" w:hAnsi="Arial" w:cs="Arial"/>
                                <w:color w:val="FFC000" w:themeColor="accent4"/>
                                <w:w w:val="110"/>
                                <w:sz w:val="56"/>
                                <w:szCs w:val="56"/>
                              </w:rPr>
                            </w:pPr>
                          </w:p>
                          <w:p w14:paraId="0BFFD947" w14:textId="77777777" w:rsidR="00946302" w:rsidRPr="007B0139" w:rsidRDefault="00946302" w:rsidP="00946302">
                            <w:pPr>
                              <w:spacing w:before="263" w:line="290" w:lineRule="auto"/>
                              <w:jc w:val="center"/>
                              <w:rPr>
                                <w:rFonts w:ascii="Arial" w:hAnsi="Arial" w:cs="Arial"/>
                                <w:color w:val="FFC000" w:themeColor="accent4"/>
                                <w:w w:val="110"/>
                                <w:sz w:val="56"/>
                                <w:szCs w:val="56"/>
                              </w:rPr>
                            </w:pPr>
                          </w:p>
                          <w:p w14:paraId="713F22E6" w14:textId="77777777" w:rsidR="00946302" w:rsidRPr="000F4A14" w:rsidRDefault="00946302" w:rsidP="00946302">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3BFF1" id="_x0000_t202" coordsize="21600,21600" o:spt="202" path="m,l,21600r21600,l21600,xe">
                <v:stroke joinstyle="miter"/>
                <v:path gradientshapeok="t" o:connecttype="rect"/>
              </v:shapetype>
              <v:shape id="Text Box 21" o:spid="_x0000_s1026" type="#_x0000_t202" style="position:absolute;margin-left:51.1pt;margin-top:17.35pt;width:514pt;height:40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" filled="f" stroked="f" strokeweight=".5pt">
                <v:textbox>
                  <w:txbxContent>
                    <w:p w14:paraId="654B7F81" w14:textId="474BFAF2" w:rsidR="00946302" w:rsidRPr="00DD25F8" w:rsidRDefault="001F5AE4" w:rsidP="00946302">
                      <w:pPr>
                        <w:spacing w:before="263" w:line="290" w:lineRule="auto"/>
                        <w:jc w:val="center"/>
                        <w:rPr>
                          <w:rFonts w:ascii="Arial" w:hAnsi="Arial" w:cs="Arial"/>
                          <w:b/>
                          <w:color w:val="FFC000" w:themeColor="accent4"/>
                          <w:w w:val="110"/>
                          <w:sz w:val="56"/>
                          <w:szCs w:val="56"/>
                        </w:rPr>
                      </w:pPr>
                      <w:r w:rsidRPr="00DD25F8">
                        <w:rPr>
                          <w:rFonts w:ascii="Arial" w:hAnsi="Arial" w:cs="Arial"/>
                          <w:b/>
                          <w:color w:val="000000" w:themeColor="text1"/>
                          <w:w w:val="110"/>
                          <w:sz w:val="56"/>
                          <w:szCs w:val="56"/>
                        </w:rPr>
                        <w:t>SRS DOCUMENT</w:t>
                      </w:r>
                      <w:r w:rsidR="00946302" w:rsidRPr="00DD25F8">
                        <w:rPr>
                          <w:rFonts w:ascii="Arial" w:hAnsi="Arial" w:cs="Arial"/>
                          <w:b/>
                          <w:color w:val="FFC000" w:themeColor="accent4"/>
                          <w:w w:val="110"/>
                          <w:sz w:val="56"/>
                          <w:szCs w:val="56"/>
                        </w:rPr>
                        <w:br/>
                      </w:r>
                    </w:p>
                    <w:p w14:paraId="1C6777C5" w14:textId="7282B6B6" w:rsidR="00946302" w:rsidRDefault="00946302" w:rsidP="00946302">
                      <w:pPr>
                        <w:spacing w:before="263" w:line="290" w:lineRule="auto"/>
                        <w:jc w:val="center"/>
                        <w:rPr>
                          <w:rFonts w:ascii="Arial" w:hAnsi="Arial" w:cs="Arial"/>
                          <w:color w:val="4472C4" w:themeColor="accent1"/>
                          <w:w w:val="110"/>
                          <w:sz w:val="44"/>
                          <w:szCs w:val="44"/>
                        </w:rPr>
                      </w:pPr>
                      <w:r>
                        <w:rPr>
                          <w:rFonts w:ascii="Arial" w:hAnsi="Arial" w:cs="Arial"/>
                          <w:color w:val="5B9BD5" w:themeColor="accent5"/>
                          <w:w w:val="110"/>
                          <w:sz w:val="44"/>
                          <w:szCs w:val="44"/>
                        </w:rPr>
                        <w:t>PYTHON</w:t>
                      </w:r>
                      <w:r>
                        <w:rPr>
                          <w:rFonts w:ascii="Arial" w:hAnsi="Arial" w:cs="Arial"/>
                          <w:color w:val="4472C4" w:themeColor="accent1"/>
                          <w:w w:val="110"/>
                          <w:sz w:val="44"/>
                          <w:szCs w:val="44"/>
                        </w:rPr>
                        <w:br/>
                      </w:r>
                      <w:r>
                        <w:rPr>
                          <w:rFonts w:ascii="Arial" w:hAnsi="Arial" w:cs="Arial"/>
                          <w:color w:val="4472C4" w:themeColor="accent1"/>
                          <w:w w:val="110"/>
                          <w:sz w:val="44"/>
                          <w:szCs w:val="44"/>
                        </w:rPr>
                        <w:br/>
                      </w:r>
                      <w:r w:rsidR="002275E7" w:rsidRPr="002275E7">
                        <w:rPr>
                          <w:rFonts w:ascii="Arial" w:hAnsi="Arial" w:cs="Arial"/>
                          <w:color w:val="4472C4" w:themeColor="accent1"/>
                          <w:w w:val="110"/>
                          <w:sz w:val="44"/>
                          <w:szCs w:val="44"/>
                        </w:rPr>
                        <w:t>Student Intern Insights</w:t>
                      </w:r>
                    </w:p>
                    <w:p w14:paraId="486A765D" w14:textId="77777777" w:rsidR="00946302" w:rsidRDefault="00946302" w:rsidP="00946302">
                      <w:pPr>
                        <w:spacing w:before="263" w:line="290" w:lineRule="auto"/>
                        <w:jc w:val="center"/>
                        <w:rPr>
                          <w:rFonts w:ascii="Arial" w:hAnsi="Arial" w:cs="Arial"/>
                          <w:color w:val="4472C4" w:themeColor="accent1"/>
                          <w:w w:val="110"/>
                          <w:sz w:val="44"/>
                          <w:szCs w:val="44"/>
                        </w:rPr>
                      </w:pPr>
                    </w:p>
                    <w:p w14:paraId="374BB7A9" w14:textId="77777777" w:rsidR="00946302" w:rsidRDefault="00946302" w:rsidP="00946302">
                      <w:pPr>
                        <w:spacing w:before="263" w:line="290" w:lineRule="auto"/>
                        <w:jc w:val="center"/>
                        <w:rPr>
                          <w:rFonts w:ascii="Arial" w:hAnsi="Arial" w:cs="Arial"/>
                          <w:color w:val="4472C4" w:themeColor="accent1"/>
                          <w:w w:val="110"/>
                          <w:sz w:val="44"/>
                          <w:szCs w:val="44"/>
                        </w:rPr>
                      </w:pPr>
                    </w:p>
                    <w:p w14:paraId="6ED19B1E" w14:textId="77777777" w:rsidR="00946302" w:rsidRDefault="00946302" w:rsidP="00946302">
                      <w:pPr>
                        <w:spacing w:before="263" w:line="290" w:lineRule="auto"/>
                        <w:jc w:val="center"/>
                        <w:rPr>
                          <w:rFonts w:ascii="Arial" w:hAnsi="Arial" w:cs="Arial"/>
                          <w:color w:val="4472C4" w:themeColor="accent1"/>
                          <w:w w:val="110"/>
                          <w:sz w:val="44"/>
                          <w:szCs w:val="44"/>
                        </w:rPr>
                      </w:pPr>
                    </w:p>
                    <w:tbl>
                      <w:tblPr>
                        <w:tblW w:w="0" w:type="auto"/>
                        <w:tblInd w:w="478" w:type="dxa"/>
                        <w:tblLook w:val="04A0" w:firstRow="1" w:lastRow="0" w:firstColumn="1" w:lastColumn="0" w:noHBand="0" w:noVBand="1"/>
                      </w:tblPr>
                      <w:tblGrid>
                        <w:gridCol w:w="1502"/>
                        <w:gridCol w:w="3008"/>
                        <w:gridCol w:w="1670"/>
                        <w:gridCol w:w="2840"/>
                      </w:tblGrid>
                      <w:tr w:rsidR="00DD25F8" w:rsidRPr="00DD25F8" w14:paraId="7576A1E3" w14:textId="77777777" w:rsidTr="00BD1D43">
                        <w:tc>
                          <w:tcPr>
                            <w:tcW w:w="1502" w:type="dxa"/>
                          </w:tcPr>
                          <w:p w14:paraId="7A38CE1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By:</w:t>
                            </w:r>
                          </w:p>
                        </w:tc>
                        <w:tc>
                          <w:tcPr>
                            <w:tcW w:w="3008" w:type="dxa"/>
                          </w:tcPr>
                          <w:p w14:paraId="70478D31" w14:textId="7EC0468D" w:rsidR="00946302" w:rsidRPr="00DD25F8" w:rsidRDefault="002275E7" w:rsidP="00BD1D43">
                            <w:pPr>
                              <w:rPr>
                                <w:rFonts w:ascii="Arial" w:hAnsi="Arial" w:cs="Arial"/>
                                <w:color w:val="000000" w:themeColor="text1"/>
                                <w:sz w:val="20"/>
                                <w:szCs w:val="43"/>
                              </w:rPr>
                            </w:pPr>
                            <w:r w:rsidRPr="00DD25F8">
                              <w:rPr>
                                <w:rFonts w:ascii="Arial" w:hAnsi="Arial" w:cs="Arial"/>
                                <w:color w:val="000000" w:themeColor="text1"/>
                                <w:sz w:val="20"/>
                                <w:szCs w:val="43"/>
                              </w:rPr>
                              <w:t>Sudhanshu Ambhore</w:t>
                            </w:r>
                          </w:p>
                        </w:tc>
                        <w:tc>
                          <w:tcPr>
                            <w:tcW w:w="1670" w:type="dxa"/>
                          </w:tcPr>
                          <w:p w14:paraId="0400713D"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By:</w:t>
                            </w:r>
                          </w:p>
                        </w:tc>
                        <w:tc>
                          <w:tcPr>
                            <w:tcW w:w="2840" w:type="dxa"/>
                          </w:tcPr>
                          <w:p w14:paraId="2004DBF2" w14:textId="77777777" w:rsidR="00946302" w:rsidRPr="00DD25F8" w:rsidRDefault="00946302" w:rsidP="00BD1D43">
                            <w:pPr>
                              <w:rPr>
                                <w:rFonts w:ascii="Arial" w:hAnsi="Arial" w:cs="Arial"/>
                                <w:color w:val="000000" w:themeColor="text1"/>
                                <w:sz w:val="20"/>
                                <w:szCs w:val="43"/>
                              </w:rPr>
                            </w:pPr>
                            <w:r w:rsidRPr="00DD25F8">
                              <w:rPr>
                                <w:rFonts w:ascii="Arial" w:hAnsi="Arial" w:cs="Arial"/>
                                <w:color w:val="000000" w:themeColor="text1"/>
                                <w:sz w:val="20"/>
                                <w:szCs w:val="43"/>
                              </w:rPr>
                              <w:t>Suraj Mane</w:t>
                            </w:r>
                          </w:p>
                        </w:tc>
                      </w:tr>
                      <w:tr w:rsidR="00946302" w:rsidRPr="00DD25F8" w14:paraId="30A60A73" w14:textId="77777777" w:rsidTr="00BD1D43">
                        <w:tc>
                          <w:tcPr>
                            <w:tcW w:w="1502" w:type="dxa"/>
                          </w:tcPr>
                          <w:p w14:paraId="632D6C8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On:</w:t>
                            </w:r>
                          </w:p>
                        </w:tc>
                        <w:tc>
                          <w:tcPr>
                            <w:tcW w:w="3008" w:type="dxa"/>
                          </w:tcPr>
                          <w:p w14:paraId="60A9B356" w14:textId="79EAEFC8" w:rsidR="00946302" w:rsidRPr="00DD25F8" w:rsidRDefault="002275E7" w:rsidP="00BD1D43">
                            <w:pPr>
                              <w:rPr>
                                <w:rFonts w:ascii="Arial" w:hAnsi="Arial" w:cs="Arial"/>
                                <w:color w:val="000000" w:themeColor="text1"/>
                                <w:sz w:val="20"/>
                                <w:szCs w:val="43"/>
                              </w:rPr>
                            </w:pPr>
                            <w:r w:rsidRPr="00DD25F8">
                              <w:rPr>
                                <w:rFonts w:ascii="Arial" w:hAnsi="Arial" w:cs="Arial"/>
                                <w:color w:val="000000" w:themeColor="text1"/>
                                <w:sz w:val="20"/>
                                <w:szCs w:val="43"/>
                              </w:rPr>
                              <w:t>20</w:t>
                            </w:r>
                            <w:r w:rsidR="00946302" w:rsidRPr="00DD25F8">
                              <w:rPr>
                                <w:rFonts w:ascii="Arial" w:hAnsi="Arial" w:cs="Arial"/>
                                <w:color w:val="000000" w:themeColor="text1"/>
                                <w:sz w:val="20"/>
                                <w:szCs w:val="43"/>
                              </w:rPr>
                              <w:t>-SEP-2023</w:t>
                            </w:r>
                          </w:p>
                        </w:tc>
                        <w:tc>
                          <w:tcPr>
                            <w:tcW w:w="1670" w:type="dxa"/>
                          </w:tcPr>
                          <w:p w14:paraId="6951D5D6"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On:</w:t>
                            </w:r>
                          </w:p>
                        </w:tc>
                        <w:tc>
                          <w:tcPr>
                            <w:tcW w:w="2840" w:type="dxa"/>
                          </w:tcPr>
                          <w:p w14:paraId="03856CA8" w14:textId="77777777" w:rsidR="00946302" w:rsidRPr="00DD25F8" w:rsidRDefault="00946302" w:rsidP="00BD1D43">
                            <w:pPr>
                              <w:rPr>
                                <w:rFonts w:ascii="Arial" w:hAnsi="Arial" w:cs="Arial"/>
                                <w:color w:val="000000" w:themeColor="text1"/>
                                <w:sz w:val="20"/>
                                <w:szCs w:val="43"/>
                              </w:rPr>
                            </w:pPr>
                            <w:r w:rsidRPr="00DD25F8">
                              <w:rPr>
                                <w:rFonts w:ascii="Arial" w:hAnsi="Arial" w:cs="Arial"/>
                                <w:color w:val="000000" w:themeColor="text1"/>
                                <w:sz w:val="20"/>
                                <w:szCs w:val="43"/>
                              </w:rPr>
                              <w:t>DD-MMM-YYYY</w:t>
                            </w:r>
                          </w:p>
                        </w:tc>
                      </w:tr>
                    </w:tbl>
                    <w:p w14:paraId="6CEBB810" w14:textId="671D1C31" w:rsidR="00946302" w:rsidRPr="00DD25F8" w:rsidRDefault="00946302" w:rsidP="00946302">
                      <w:pPr>
                        <w:spacing w:before="263" w:line="290" w:lineRule="auto"/>
                        <w:jc w:val="center"/>
                        <w:rPr>
                          <w:rFonts w:ascii="Arial" w:hAnsi="Arial" w:cs="Arial"/>
                          <w:color w:val="000000" w:themeColor="text1"/>
                          <w:w w:val="110"/>
                          <w:sz w:val="56"/>
                          <w:szCs w:val="56"/>
                        </w:rPr>
                      </w:pPr>
                    </w:p>
                    <w:p w14:paraId="62CF7936" w14:textId="4C69FEA8" w:rsidR="00946302" w:rsidRPr="00DD25F8" w:rsidRDefault="00946302" w:rsidP="00946302">
                      <w:pPr>
                        <w:spacing w:before="263" w:line="290" w:lineRule="auto"/>
                        <w:jc w:val="center"/>
                        <w:rPr>
                          <w:rFonts w:ascii="Arial" w:hAnsi="Arial" w:cs="Arial"/>
                          <w:color w:val="000000" w:themeColor="text1"/>
                          <w:w w:val="110"/>
                          <w:sz w:val="56"/>
                          <w:szCs w:val="56"/>
                        </w:rPr>
                      </w:pPr>
                    </w:p>
                    <w:p w14:paraId="195B5E68" w14:textId="61417A6B" w:rsidR="00946302" w:rsidRDefault="00946302" w:rsidP="00946302">
                      <w:pPr>
                        <w:spacing w:before="263" w:line="290" w:lineRule="auto"/>
                        <w:jc w:val="center"/>
                        <w:rPr>
                          <w:rFonts w:ascii="Arial" w:hAnsi="Arial" w:cs="Arial"/>
                          <w:color w:val="FFC000" w:themeColor="accent4"/>
                          <w:w w:val="110"/>
                          <w:sz w:val="56"/>
                          <w:szCs w:val="56"/>
                        </w:rPr>
                      </w:pPr>
                    </w:p>
                    <w:p w14:paraId="28025561" w14:textId="7C924366" w:rsidR="00946302" w:rsidRDefault="00946302" w:rsidP="00946302">
                      <w:pPr>
                        <w:spacing w:before="263" w:line="290" w:lineRule="auto"/>
                        <w:jc w:val="center"/>
                        <w:rPr>
                          <w:rFonts w:ascii="Arial" w:hAnsi="Arial" w:cs="Arial"/>
                          <w:color w:val="FFC000" w:themeColor="accent4"/>
                          <w:w w:val="110"/>
                          <w:sz w:val="56"/>
                          <w:szCs w:val="56"/>
                        </w:rPr>
                      </w:pPr>
                    </w:p>
                    <w:p w14:paraId="1230A61B" w14:textId="6F610BA2" w:rsidR="00946302" w:rsidRDefault="00946302" w:rsidP="00946302">
                      <w:pPr>
                        <w:spacing w:before="263" w:line="290" w:lineRule="auto"/>
                        <w:jc w:val="center"/>
                        <w:rPr>
                          <w:rFonts w:ascii="Arial" w:hAnsi="Arial" w:cs="Arial"/>
                          <w:color w:val="FFC000" w:themeColor="accent4"/>
                          <w:w w:val="110"/>
                          <w:sz w:val="56"/>
                          <w:szCs w:val="56"/>
                        </w:rPr>
                      </w:pPr>
                    </w:p>
                    <w:p w14:paraId="79083E09" w14:textId="4C40C698" w:rsidR="00946302" w:rsidRDefault="00946302" w:rsidP="00946302">
                      <w:pPr>
                        <w:spacing w:before="263" w:line="290" w:lineRule="auto"/>
                        <w:jc w:val="center"/>
                        <w:rPr>
                          <w:rFonts w:ascii="Arial" w:hAnsi="Arial" w:cs="Arial"/>
                          <w:color w:val="FFC000" w:themeColor="accent4"/>
                          <w:w w:val="110"/>
                          <w:sz w:val="56"/>
                          <w:szCs w:val="56"/>
                        </w:rPr>
                      </w:pPr>
                    </w:p>
                    <w:p w14:paraId="6C0FA1A3" w14:textId="77777777" w:rsidR="00946302" w:rsidRDefault="00946302" w:rsidP="00946302">
                      <w:pPr>
                        <w:spacing w:before="263" w:line="290" w:lineRule="auto"/>
                        <w:jc w:val="center"/>
                        <w:rPr>
                          <w:rFonts w:ascii="Arial" w:hAnsi="Arial" w:cs="Arial"/>
                          <w:color w:val="FFC000" w:themeColor="accent4"/>
                          <w:w w:val="110"/>
                          <w:sz w:val="56"/>
                          <w:szCs w:val="56"/>
                        </w:rPr>
                      </w:pPr>
                    </w:p>
                    <w:p w14:paraId="2A01394C" w14:textId="77777777" w:rsidR="00946302" w:rsidRDefault="00946302" w:rsidP="00946302">
                      <w:pPr>
                        <w:spacing w:before="263" w:line="290" w:lineRule="auto"/>
                        <w:jc w:val="center"/>
                        <w:rPr>
                          <w:rFonts w:ascii="Arial" w:hAnsi="Arial" w:cs="Arial"/>
                          <w:color w:val="FFC000" w:themeColor="accent4"/>
                          <w:w w:val="110"/>
                          <w:sz w:val="56"/>
                          <w:szCs w:val="56"/>
                        </w:rPr>
                      </w:pPr>
                    </w:p>
                    <w:p w14:paraId="0BFFD947" w14:textId="77777777" w:rsidR="00946302" w:rsidRPr="007B0139" w:rsidRDefault="00946302" w:rsidP="00946302">
                      <w:pPr>
                        <w:spacing w:before="263" w:line="290" w:lineRule="auto"/>
                        <w:jc w:val="center"/>
                        <w:rPr>
                          <w:rFonts w:ascii="Arial" w:hAnsi="Arial" w:cs="Arial"/>
                          <w:color w:val="FFC000" w:themeColor="accent4"/>
                          <w:w w:val="110"/>
                          <w:sz w:val="56"/>
                          <w:szCs w:val="56"/>
                        </w:rPr>
                      </w:pPr>
                    </w:p>
                    <w:p w14:paraId="713F22E6" w14:textId="77777777" w:rsidR="00946302" w:rsidRPr="000F4A14" w:rsidRDefault="00946302" w:rsidP="00946302">
                      <w:pPr>
                        <w:tabs>
                          <w:tab w:val="left" w:pos="993"/>
                        </w:tabs>
                        <w:jc w:val="center"/>
                      </w:pPr>
                    </w:p>
                  </w:txbxContent>
                </v:textbox>
                <w10:wrap anchorx="page"/>
              </v:shape>
            </w:pict>
          </mc:Fallback>
        </mc:AlternateContent>
      </w:r>
    </w:p>
    <w:p w14:paraId="76950E71" w14:textId="1B56B037" w:rsidR="00946302" w:rsidRPr="00946302" w:rsidRDefault="00946302" w:rsidP="00946302"/>
    <w:p w14:paraId="7FF6731C" w14:textId="2CAB0464" w:rsidR="00946302" w:rsidRPr="00946302" w:rsidRDefault="00946302" w:rsidP="00946302"/>
    <w:p w14:paraId="37D436B0" w14:textId="6342C6EA" w:rsidR="00946302" w:rsidRPr="00946302" w:rsidRDefault="00946302" w:rsidP="00946302"/>
    <w:p w14:paraId="13D5FC11" w14:textId="1333D1B9" w:rsidR="00946302" w:rsidRPr="00946302" w:rsidRDefault="00946302" w:rsidP="00946302"/>
    <w:p w14:paraId="46016CDD" w14:textId="3FBA3F24" w:rsidR="00946302" w:rsidRPr="00946302" w:rsidRDefault="00946302" w:rsidP="00946302"/>
    <w:p w14:paraId="67150E49" w14:textId="2DD1E7EE" w:rsidR="00946302" w:rsidRPr="00946302" w:rsidRDefault="00946302" w:rsidP="00946302"/>
    <w:p w14:paraId="68BB4E08" w14:textId="74AD6810" w:rsidR="00946302" w:rsidRPr="00946302" w:rsidRDefault="00946302" w:rsidP="00946302"/>
    <w:p w14:paraId="3B7E21E1" w14:textId="70E67626" w:rsidR="00946302" w:rsidRPr="00946302" w:rsidRDefault="00946302" w:rsidP="00946302"/>
    <w:p w14:paraId="544F7F99" w14:textId="08DEEAB9" w:rsidR="00946302" w:rsidRPr="00946302" w:rsidRDefault="00946302" w:rsidP="00946302"/>
    <w:p w14:paraId="6ADF8263" w14:textId="1B99FF3C" w:rsidR="00946302" w:rsidRPr="00946302" w:rsidRDefault="00946302" w:rsidP="00946302"/>
    <w:p w14:paraId="7DE17098" w14:textId="4CA96237" w:rsidR="00946302" w:rsidRPr="00946302" w:rsidRDefault="00946302" w:rsidP="00946302"/>
    <w:p w14:paraId="1929C082" w14:textId="71CAFD9C" w:rsidR="00946302" w:rsidRPr="00946302" w:rsidRDefault="00946302" w:rsidP="00946302"/>
    <w:p w14:paraId="13704754" w14:textId="556D2C85" w:rsidR="00946302" w:rsidRPr="00946302" w:rsidRDefault="00946302" w:rsidP="00946302"/>
    <w:p w14:paraId="5851BD56" w14:textId="52D96FF9" w:rsidR="00946302" w:rsidRPr="00946302" w:rsidRDefault="00946302" w:rsidP="00946302"/>
    <w:p w14:paraId="7AA9743A" w14:textId="51DCCDEE" w:rsidR="00946302" w:rsidRPr="00946302" w:rsidRDefault="00946302" w:rsidP="00946302"/>
    <w:p w14:paraId="1ED4FCDA" w14:textId="6BF5056B" w:rsidR="00946302" w:rsidRPr="00946302" w:rsidRDefault="00946302" w:rsidP="00946302"/>
    <w:p w14:paraId="31DDCBFD" w14:textId="24E774F7" w:rsidR="00946302" w:rsidRDefault="00946302" w:rsidP="00946302"/>
    <w:p w14:paraId="5E7EE937" w14:textId="5B56818D" w:rsidR="00946302" w:rsidRDefault="00946302" w:rsidP="00946302"/>
    <w:p w14:paraId="20B4E9F9" w14:textId="77777777" w:rsidR="00946302" w:rsidRDefault="00946302">
      <w:r>
        <w:br w:type="page"/>
      </w:r>
    </w:p>
    <w:p w14:paraId="523F240A" w14:textId="19953AF8" w:rsidR="00946302" w:rsidRPr="00DD25F8" w:rsidRDefault="001F5AE4" w:rsidP="00946302">
      <w:pPr>
        <w:pStyle w:val="IntenseQuote"/>
        <w:rPr>
          <w:b/>
          <w:bCs/>
          <w:i w:val="0"/>
          <w:iCs w:val="0"/>
          <w:sz w:val="36"/>
        </w:rPr>
      </w:pPr>
      <w:r w:rsidRPr="00DD25F8">
        <w:rPr>
          <w:b/>
          <w:bCs/>
          <w:i w:val="0"/>
          <w:iCs w:val="0"/>
          <w:sz w:val="36"/>
        </w:rPr>
        <w:lastRenderedPageBreak/>
        <w:t>SRS DOCUMENT</w:t>
      </w:r>
    </w:p>
    <w:p w14:paraId="74687998" w14:textId="527273E0" w:rsidR="00946302" w:rsidRPr="00DD25F8" w:rsidRDefault="001F5AE4" w:rsidP="00946302">
      <w:pPr>
        <w:rPr>
          <w:b/>
          <w:bCs/>
          <w:color w:val="000000" w:themeColor="text1"/>
        </w:rPr>
      </w:pPr>
      <w:r w:rsidRPr="00DD25F8">
        <w:rPr>
          <w:b/>
          <w:bCs/>
          <w:color w:val="000000" w:themeColor="text1"/>
        </w:rPr>
        <w:t>BACKGROUND</w:t>
      </w:r>
      <w:r w:rsidR="00DD25F8" w:rsidRPr="00DD25F8">
        <w:rPr>
          <w:b/>
          <w:bCs/>
          <w:color w:val="000000" w:themeColor="text1"/>
        </w:rPr>
        <w:t>:</w:t>
      </w:r>
    </w:p>
    <w:p w14:paraId="65A586C8" w14:textId="7292BFC2" w:rsidR="002275E7" w:rsidRPr="00DD25F8" w:rsidRDefault="002275E7" w:rsidP="00946302">
      <w:pPr>
        <w:rPr>
          <w:bCs/>
          <w:color w:val="000000" w:themeColor="text1"/>
        </w:rPr>
      </w:pPr>
      <w:r w:rsidRPr="00DD25F8">
        <w:rPr>
          <w:bCs/>
          <w:color w:val="000000" w:themeColor="text1"/>
        </w:rPr>
        <w:t xml:space="preserve">Millions of students apply for internships/jobs every </w:t>
      </w:r>
      <w:r w:rsidR="00DD25F8" w:rsidRPr="00DD25F8">
        <w:rPr>
          <w:bCs/>
          <w:color w:val="000000" w:themeColor="text1"/>
        </w:rPr>
        <w:t>year;</w:t>
      </w:r>
      <w:r w:rsidRPr="00DD25F8">
        <w:rPr>
          <w:bCs/>
          <w:color w:val="000000" w:themeColor="text1"/>
        </w:rPr>
        <w:t xml:space="preserve"> resumes play an important role in playing the first impression. The recruiters spend a max of 2-3 minutes reviewing a resume after it landed in their mailbox or Job board, ATS application. Surprising more than 70% of resumes </w:t>
      </w:r>
      <w:r w:rsidR="00DD25F8" w:rsidRPr="00DD25F8">
        <w:rPr>
          <w:bCs/>
          <w:color w:val="000000" w:themeColor="text1"/>
        </w:rPr>
        <w:t>are</w:t>
      </w:r>
      <w:r w:rsidRPr="00DD25F8">
        <w:rPr>
          <w:bCs/>
          <w:color w:val="000000" w:themeColor="text1"/>
        </w:rPr>
        <w:t xml:space="preserve"> rejected in the initial screening.</w:t>
      </w:r>
    </w:p>
    <w:p w14:paraId="6353143F" w14:textId="2C59B50F" w:rsidR="001F5AE4" w:rsidRPr="00DD25F8" w:rsidRDefault="001F5AE4" w:rsidP="00946302">
      <w:pPr>
        <w:rPr>
          <w:b/>
          <w:bCs/>
          <w:color w:val="000000" w:themeColor="text1"/>
        </w:rPr>
      </w:pPr>
      <w:r w:rsidRPr="00DD25F8">
        <w:rPr>
          <w:b/>
          <w:bCs/>
          <w:color w:val="000000" w:themeColor="text1"/>
        </w:rPr>
        <w:t>PROJECT OVERVIEW:</w:t>
      </w:r>
    </w:p>
    <w:p w14:paraId="0883D75F" w14:textId="6D486B60" w:rsidR="001F5AE4" w:rsidRPr="00DD25F8" w:rsidRDefault="002275E7" w:rsidP="00946302">
      <w:pPr>
        <w:rPr>
          <w:color w:val="000000" w:themeColor="text1"/>
        </w:rPr>
      </w:pPr>
      <w:r w:rsidRPr="00DD25F8">
        <w:rPr>
          <w:color w:val="000000" w:themeColor="text1"/>
        </w:rPr>
        <w:t>We aim to conduct a comprehensive analysis of our student interns to gain insights about relationship between their academic performance, event participation, career aspiration and factors influencing their success. We have collected a dataset containing various attributes for each student.</w:t>
      </w:r>
    </w:p>
    <w:p w14:paraId="65180DDE" w14:textId="0E4C3B7D" w:rsidR="00E8119D" w:rsidRPr="00DD25F8" w:rsidRDefault="00E8119D" w:rsidP="00946302">
      <w:pPr>
        <w:rPr>
          <w:b/>
          <w:bCs/>
          <w:color w:val="000000" w:themeColor="text1"/>
        </w:rPr>
      </w:pPr>
      <w:r w:rsidRPr="00DD25F8">
        <w:rPr>
          <w:b/>
          <w:bCs/>
          <w:color w:val="000000" w:themeColor="text1"/>
        </w:rPr>
        <w:t>HARDWARE REQUIREMENT</w:t>
      </w:r>
      <w:r w:rsidR="002275E7" w:rsidRPr="00DD25F8">
        <w:rPr>
          <w:b/>
          <w:bCs/>
          <w:color w:val="000000" w:themeColor="text1"/>
        </w:rPr>
        <w:t>S</w:t>
      </w:r>
      <w:r w:rsidRPr="00DD25F8">
        <w:rPr>
          <w:b/>
          <w:bCs/>
          <w:color w:val="000000" w:themeColor="text1"/>
        </w:rPr>
        <w:t>:</w:t>
      </w:r>
    </w:p>
    <w:p w14:paraId="645ABF80" w14:textId="26663CB9" w:rsidR="00E8119D" w:rsidRPr="00DD25F8" w:rsidRDefault="002275E7" w:rsidP="00946302">
      <w:pPr>
        <w:rPr>
          <w:color w:val="000000" w:themeColor="text1"/>
        </w:rPr>
      </w:pPr>
      <w:r w:rsidRPr="00DD25F8">
        <w:rPr>
          <w:color w:val="000000" w:themeColor="text1"/>
        </w:rPr>
        <w:t>RAM: Minimum 3GB DDR4 Processor: Intel Core i3 series processor or equivalent AMD Ryzen 3 series processor Hard Disk Space: At least 50GB</w:t>
      </w:r>
    </w:p>
    <w:p w14:paraId="2B018FA1" w14:textId="3082CA3A" w:rsidR="00E8119D" w:rsidRPr="00DD25F8" w:rsidRDefault="00E8119D" w:rsidP="00946302">
      <w:pPr>
        <w:rPr>
          <w:b/>
          <w:bCs/>
          <w:color w:val="000000" w:themeColor="text1"/>
        </w:rPr>
      </w:pPr>
      <w:r w:rsidRPr="00DD25F8">
        <w:rPr>
          <w:b/>
          <w:bCs/>
          <w:color w:val="000000" w:themeColor="text1"/>
        </w:rPr>
        <w:t>SOFTWARE REQUIREMENT</w:t>
      </w:r>
      <w:r w:rsidR="002275E7" w:rsidRPr="00DD25F8">
        <w:rPr>
          <w:b/>
          <w:bCs/>
          <w:color w:val="000000" w:themeColor="text1"/>
        </w:rPr>
        <w:t>S</w:t>
      </w:r>
      <w:r w:rsidRPr="00DD25F8">
        <w:rPr>
          <w:b/>
          <w:bCs/>
          <w:color w:val="000000" w:themeColor="text1"/>
        </w:rPr>
        <w:t>:</w:t>
      </w:r>
    </w:p>
    <w:p w14:paraId="051E9BD6" w14:textId="07F72CEA" w:rsidR="00E8119D" w:rsidRPr="00DD25F8" w:rsidRDefault="002275E7" w:rsidP="00946302">
      <w:pPr>
        <w:rPr>
          <w:color w:val="000000" w:themeColor="text1"/>
        </w:rPr>
      </w:pPr>
      <w:r w:rsidRPr="00DD25F8">
        <w:rPr>
          <w:color w:val="000000" w:themeColor="text1"/>
        </w:rPr>
        <w:t>Microsoft Windows, Microsoft Excel, Visual Studio Code, Python, Google Chrome</w:t>
      </w:r>
    </w:p>
    <w:p w14:paraId="3DCD011E" w14:textId="75D5341E" w:rsidR="00E8119D" w:rsidRPr="00DD25F8" w:rsidRDefault="00E8119D" w:rsidP="00946302">
      <w:pPr>
        <w:rPr>
          <w:b/>
          <w:bCs/>
          <w:color w:val="000000" w:themeColor="text1"/>
        </w:rPr>
      </w:pPr>
      <w:r w:rsidRPr="00DD25F8">
        <w:rPr>
          <w:b/>
          <w:bCs/>
          <w:color w:val="000000" w:themeColor="text1"/>
        </w:rPr>
        <w:t>CONSTRAINTS:</w:t>
      </w:r>
    </w:p>
    <w:p w14:paraId="0F3D5F49" w14:textId="104B28DA" w:rsidR="00E8119D" w:rsidRPr="00DD25F8" w:rsidRDefault="002275E7" w:rsidP="00946302">
      <w:pPr>
        <w:rPr>
          <w:color w:val="000000" w:themeColor="text1"/>
        </w:rPr>
      </w:pPr>
      <w:r w:rsidRPr="00DD25F8">
        <w:rPr>
          <w:color w:val="000000" w:themeColor="text1"/>
        </w:rPr>
        <w:t>Ensuring the project stays within the predefined scope and doesn't expand beyond its intended objectives</w:t>
      </w:r>
    </w:p>
    <w:p w14:paraId="363A463F" w14:textId="6AD541B3" w:rsidR="00E8119D" w:rsidRPr="00DD25F8" w:rsidRDefault="00E8119D" w:rsidP="00946302">
      <w:pPr>
        <w:rPr>
          <w:b/>
          <w:bCs/>
          <w:color w:val="000000" w:themeColor="text1"/>
        </w:rPr>
      </w:pPr>
      <w:r w:rsidRPr="00DD25F8">
        <w:rPr>
          <w:b/>
          <w:bCs/>
          <w:color w:val="000000" w:themeColor="text1"/>
        </w:rPr>
        <w:t>ASSUMPTIONS:</w:t>
      </w:r>
    </w:p>
    <w:p w14:paraId="12466F1C" w14:textId="7CE1939C" w:rsidR="00E8119D" w:rsidRPr="00DD25F8" w:rsidRDefault="002275E7" w:rsidP="00946302">
      <w:pPr>
        <w:rPr>
          <w:color w:val="000000" w:themeColor="text1"/>
        </w:rPr>
      </w:pPr>
      <w:r w:rsidRPr="00DD25F8">
        <w:rPr>
          <w:color w:val="000000" w:themeColor="text1"/>
        </w:rPr>
        <w:t>Access to accurate data</w:t>
      </w:r>
    </w:p>
    <w:p w14:paraId="08194408" w14:textId="6A15DF3C" w:rsidR="00E8119D" w:rsidRPr="00DD25F8" w:rsidRDefault="00E8119D" w:rsidP="00946302">
      <w:pPr>
        <w:rPr>
          <w:color w:val="000000" w:themeColor="text1"/>
        </w:rPr>
      </w:pPr>
      <w:r w:rsidRPr="00DD25F8">
        <w:rPr>
          <w:b/>
          <w:bCs/>
          <w:color w:val="000000" w:themeColor="text1"/>
        </w:rPr>
        <w:t>RISKS:</w:t>
      </w:r>
    </w:p>
    <w:p w14:paraId="6421F276" w14:textId="23211BE8" w:rsidR="00E8119D" w:rsidRPr="00DD25F8" w:rsidRDefault="002275E7" w:rsidP="00946302">
      <w:pPr>
        <w:rPr>
          <w:color w:val="000000" w:themeColor="text1"/>
        </w:rPr>
      </w:pPr>
      <w:r w:rsidRPr="00DD25F8">
        <w:rPr>
          <w:color w:val="000000" w:themeColor="text1"/>
        </w:rPr>
        <w:t>Limited or incomplete data and potential bias in analysis</w:t>
      </w:r>
    </w:p>
    <w:p w14:paraId="424FB362" w14:textId="77777777" w:rsidR="002275E7" w:rsidRPr="00DD25F8" w:rsidRDefault="00E8119D" w:rsidP="00946302">
      <w:pPr>
        <w:rPr>
          <w:b/>
          <w:bCs/>
          <w:color w:val="000000" w:themeColor="text1"/>
        </w:rPr>
      </w:pPr>
      <w:r w:rsidRPr="00DD25F8">
        <w:rPr>
          <w:b/>
          <w:bCs/>
          <w:color w:val="000000" w:themeColor="text1"/>
        </w:rPr>
        <w:t>FUNCTIONAL REQUIREMENTS:</w:t>
      </w:r>
    </w:p>
    <w:p w14:paraId="07EAAF53" w14:textId="7158CA32" w:rsidR="00E8119D" w:rsidRPr="00DD25F8" w:rsidRDefault="002275E7" w:rsidP="00946302">
      <w:pPr>
        <w:rPr>
          <w:b/>
          <w:bCs/>
          <w:color w:val="000000" w:themeColor="text1"/>
        </w:rPr>
      </w:pPr>
      <w:r w:rsidRPr="00DD25F8">
        <w:rPr>
          <w:color w:val="000000" w:themeColor="text1"/>
        </w:rPr>
        <w:t>The system should gather data from student interns to perform analysis. Data storage and security mechanisms are needed to manage the collected information. Pre-processing steps must be established to clean and prepare data for analysis purposes. The system should provide descriptive statistical summaries of the collected data. The analysis should categorize and examine the tasks completed by the student interns. Metrics should be defined to assess the performance of the interns during their tenure.</w:t>
      </w:r>
    </w:p>
    <w:p w14:paraId="2E45D626" w14:textId="77777777" w:rsidR="002275E7" w:rsidRPr="00DD25F8" w:rsidRDefault="00E8119D" w:rsidP="00E8119D">
      <w:pPr>
        <w:rPr>
          <w:color w:val="000000" w:themeColor="text1"/>
        </w:rPr>
      </w:pPr>
      <w:r w:rsidRPr="00DD25F8">
        <w:rPr>
          <w:b/>
          <w:bCs/>
          <w:color w:val="000000" w:themeColor="text1"/>
        </w:rPr>
        <w:t>NON-FUNCTIONAL REQUIREMENTS:</w:t>
      </w:r>
    </w:p>
    <w:p w14:paraId="3ABF6582" w14:textId="04BC51C5" w:rsidR="002275E7" w:rsidRPr="00DD25F8" w:rsidRDefault="002275E7" w:rsidP="00E8119D">
      <w:pPr>
        <w:rPr>
          <w:color w:val="000000" w:themeColor="text1"/>
        </w:rPr>
      </w:pPr>
      <w:r w:rsidRPr="00DD25F8">
        <w:rPr>
          <w:color w:val="000000" w:themeColor="text1"/>
        </w:rPr>
        <w:t>The system's performance must be optimized to handle large and diverse datasets. Scalability should be considered in the system design to accommodate future data growth. Robust measures for data security and privacy should be implemented. The analysis process should consistently produce accurate and dependable results.</w:t>
      </w:r>
    </w:p>
    <w:p w14:paraId="330D9D28" w14:textId="26967747" w:rsidR="00E8119D" w:rsidRPr="00DD25F8" w:rsidRDefault="00E8119D" w:rsidP="00946302">
      <w:pPr>
        <w:rPr>
          <w:b/>
          <w:bCs/>
          <w:color w:val="000000" w:themeColor="text1"/>
        </w:rPr>
      </w:pPr>
      <w:r w:rsidRPr="00DD25F8">
        <w:rPr>
          <w:b/>
          <w:bCs/>
          <w:color w:val="000000" w:themeColor="text1"/>
        </w:rPr>
        <w:lastRenderedPageBreak/>
        <w:t>EXTERNAL INTERFACE REQUIREMENTS:</w:t>
      </w:r>
    </w:p>
    <w:p w14:paraId="756A95DD" w14:textId="51708282" w:rsidR="00E8119D" w:rsidRPr="00DD25F8" w:rsidRDefault="002275E7" w:rsidP="00946302">
      <w:pPr>
        <w:rPr>
          <w:color w:val="000000" w:themeColor="text1"/>
        </w:rPr>
      </w:pPr>
      <w:r w:rsidRPr="00DD25F8">
        <w:rPr>
          <w:color w:val="000000" w:themeColor="text1"/>
        </w:rPr>
        <w:t xml:space="preserve">A user-friendly interface should be designed for seamless data input and analysis. Support for data import and export in various formats is necessary for data exchange. Integration possibilities with external APIs should be explored for enhanced functionality. </w:t>
      </w:r>
      <w:bookmarkStart w:id="0" w:name="_GoBack"/>
      <w:bookmarkEnd w:id="0"/>
      <w:r w:rsidRPr="00DD25F8">
        <w:rPr>
          <w:color w:val="000000" w:themeColor="text1"/>
        </w:rPr>
        <w:t>Detailed analysis reports should be generated to summarize the findings effectively. Compatibility across different systems and browsers should be ensured for accessibility.</w:t>
      </w:r>
    </w:p>
    <w:p w14:paraId="5E1B36CC" w14:textId="3981A184" w:rsidR="00E8119D" w:rsidRPr="00DD25F8" w:rsidRDefault="00E8119D" w:rsidP="00946302">
      <w:pPr>
        <w:rPr>
          <w:b/>
          <w:bCs/>
          <w:color w:val="000000" w:themeColor="text1"/>
        </w:rPr>
      </w:pPr>
      <w:r w:rsidRPr="00DD25F8">
        <w:rPr>
          <w:b/>
          <w:bCs/>
          <w:color w:val="000000" w:themeColor="text1"/>
        </w:rPr>
        <w:t>TECHNOLOGY USED:</w:t>
      </w:r>
    </w:p>
    <w:p w14:paraId="3D1E12A7" w14:textId="0BEE120B" w:rsidR="00E8119D" w:rsidRPr="00DD25F8" w:rsidRDefault="002275E7" w:rsidP="00946302">
      <w:pPr>
        <w:rPr>
          <w:color w:val="000000" w:themeColor="text1"/>
        </w:rPr>
      </w:pPr>
      <w:r w:rsidRPr="00DD25F8">
        <w:rPr>
          <w:color w:val="000000" w:themeColor="text1"/>
        </w:rPr>
        <w:t>Microsoft Windows, Microsoft Excel, Visual Studio Code, Python, Google Chrome</w:t>
      </w:r>
    </w:p>
    <w:sectPr w:rsidR="00E8119D" w:rsidRPr="00DD25F8" w:rsidSect="009463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1A481" w14:textId="77777777" w:rsidR="00CB1A29" w:rsidRDefault="00CB1A29" w:rsidP="00946302">
      <w:pPr>
        <w:spacing w:after="0" w:line="240" w:lineRule="auto"/>
      </w:pPr>
      <w:r>
        <w:separator/>
      </w:r>
    </w:p>
  </w:endnote>
  <w:endnote w:type="continuationSeparator" w:id="0">
    <w:p w14:paraId="213F185A" w14:textId="77777777" w:rsidR="00CB1A29" w:rsidRDefault="00CB1A29" w:rsidP="00946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193AE" w14:textId="77777777" w:rsidR="00CB1A29" w:rsidRDefault="00CB1A29" w:rsidP="00946302">
      <w:pPr>
        <w:spacing w:after="0" w:line="240" w:lineRule="auto"/>
      </w:pPr>
      <w:r>
        <w:separator/>
      </w:r>
    </w:p>
  </w:footnote>
  <w:footnote w:type="continuationSeparator" w:id="0">
    <w:p w14:paraId="55B9603F" w14:textId="77777777" w:rsidR="00CB1A29" w:rsidRDefault="00CB1A29" w:rsidP="009463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02"/>
    <w:rsid w:val="001F5AE4"/>
    <w:rsid w:val="002275E7"/>
    <w:rsid w:val="00823C8A"/>
    <w:rsid w:val="00895B80"/>
    <w:rsid w:val="008F0634"/>
    <w:rsid w:val="00946302"/>
    <w:rsid w:val="00997C70"/>
    <w:rsid w:val="00CB1A29"/>
    <w:rsid w:val="00D70E01"/>
    <w:rsid w:val="00DD25F8"/>
    <w:rsid w:val="00E81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04B0"/>
  <w15:chartTrackingRefBased/>
  <w15:docId w15:val="{339F452D-FF3C-4C8D-87FC-9902A3DB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19D"/>
  </w:style>
  <w:style w:type="paragraph" w:styleId="Heading1">
    <w:name w:val="heading 1"/>
    <w:basedOn w:val="Normal"/>
    <w:next w:val="Normal"/>
    <w:link w:val="Heading1Char"/>
    <w:uiPriority w:val="9"/>
    <w:qFormat/>
    <w:rsid w:val="00946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302"/>
  </w:style>
  <w:style w:type="paragraph" w:styleId="Footer">
    <w:name w:val="footer"/>
    <w:basedOn w:val="Normal"/>
    <w:link w:val="FooterChar"/>
    <w:uiPriority w:val="99"/>
    <w:unhideWhenUsed/>
    <w:rsid w:val="00946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302"/>
  </w:style>
  <w:style w:type="character" w:customStyle="1" w:styleId="Heading1Char">
    <w:name w:val="Heading 1 Char"/>
    <w:basedOn w:val="DefaultParagraphFont"/>
    <w:link w:val="Heading1"/>
    <w:uiPriority w:val="9"/>
    <w:rsid w:val="0094630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463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630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Sudhanshu</cp:lastModifiedBy>
  <cp:revision>2</cp:revision>
  <dcterms:created xsi:type="dcterms:W3CDTF">2023-09-29T07:21:00Z</dcterms:created>
  <dcterms:modified xsi:type="dcterms:W3CDTF">2023-09-29T07:21:00Z</dcterms:modified>
</cp:coreProperties>
</file>