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AFD1" w14:textId="1A85CFD2" w:rsidR="00F5720A" w:rsidRDefault="00F5720A" w:rsidP="00F5720A">
      <w:pPr>
        <w:rPr>
          <w:sz w:val="40"/>
          <w:szCs w:val="40"/>
        </w:rPr>
      </w:pPr>
      <w:r w:rsidRPr="00F5720A">
        <w:rPr>
          <w:sz w:val="40"/>
          <w:szCs w:val="40"/>
        </w:rPr>
        <w:t>TAILWIND CSS</w:t>
      </w:r>
    </w:p>
    <w:p w14:paraId="1A825BD8" w14:textId="21A98708" w:rsidR="002449E8" w:rsidRPr="002449E8" w:rsidRDefault="002449E8" w:rsidP="00F5720A">
      <w:r w:rsidRPr="00BB19B0">
        <w:t xml:space="preserve">Tailwind CSS è un framework CSS open source per la progettazione di pagine web. </w:t>
      </w:r>
    </w:p>
    <w:p w14:paraId="43D6FD8C" w14:textId="3DF8EFD1" w:rsidR="002F1E8F" w:rsidRDefault="00F5720A" w:rsidP="00F5720A">
      <w:r>
        <w:t xml:space="preserve">Tailwind è diverso da altri framework, come Bootstrap e foundation, perché è costruito su un nuovo modo di creare interfacce utente utilizzando una struttura </w:t>
      </w:r>
      <w:r w:rsidR="002449E8">
        <w:t xml:space="preserve">a </w:t>
      </w:r>
      <w:r>
        <w:t>classi CSS utility-first.</w:t>
      </w:r>
    </w:p>
    <w:p w14:paraId="756913EC" w14:textId="29DD7BC6" w:rsidR="00BB19B0" w:rsidRDefault="00BB19B0" w:rsidP="00F5720A">
      <w:r w:rsidRPr="00BB19B0">
        <w:t>La caratteristica principale di questa libreria è che, a differenza di altre come Bootstrap, non genera una serie di classi predefinite</w:t>
      </w:r>
      <w:r w:rsidR="002449E8">
        <w:t xml:space="preserve"> ma </w:t>
      </w:r>
      <w:r w:rsidRPr="00BB19B0">
        <w:t xml:space="preserve">crea un elenco di classi CSS "utilità" che possono essere utilizzate per dare </w:t>
      </w:r>
      <w:r w:rsidR="002449E8">
        <w:t xml:space="preserve">ai </w:t>
      </w:r>
      <w:r w:rsidRPr="00BB19B0">
        <w:t xml:space="preserve">singoli </w:t>
      </w:r>
      <w:r w:rsidR="002449E8">
        <w:t xml:space="preserve">elementi degli </w:t>
      </w:r>
      <w:r w:rsidRPr="00BB19B0">
        <w:t xml:space="preserve">stili </w:t>
      </w:r>
      <w:r w:rsidR="002449E8">
        <w:t>univoci:</w:t>
      </w:r>
    </w:p>
    <w:p w14:paraId="116321DB" w14:textId="2DD5DEE0" w:rsidR="003E0A10" w:rsidRDefault="003E0A10" w:rsidP="00F5720A">
      <w:r>
        <w:t xml:space="preserve">Costruisce interfacce utente usando un approccio </w:t>
      </w:r>
      <w:r w:rsidR="002449E8">
        <w:t>a classi di</w:t>
      </w:r>
      <w:r>
        <w:t xml:space="preserve"> utility piuttosto orientato agli oggetti.</w:t>
      </w:r>
    </w:p>
    <w:p w14:paraId="52F03F9F" w14:textId="3BD24304" w:rsidR="003E0A10" w:rsidRDefault="003E0A10" w:rsidP="00F5720A">
      <w:r>
        <w:t>Si può implementare in molti moderni framework come react, angular, laravel, etc.</w:t>
      </w:r>
    </w:p>
    <w:p w14:paraId="0C61D72F" w14:textId="379E19E8" w:rsidR="002449E8" w:rsidRDefault="002449E8" w:rsidP="00F5720A">
      <w:r>
        <w:t xml:space="preserve">Tutta la documentazione si può trovare al link </w:t>
      </w:r>
      <w:r w:rsidR="001E6C3D">
        <w:fldChar w:fldCharType="begin"/>
      </w:r>
      <w:r w:rsidR="001E6C3D">
        <w:instrText xml:space="preserve"> HYPERLINK "https://tailwindcss.com/docs/installation" </w:instrText>
      </w:r>
      <w:r w:rsidR="001E6C3D">
        <w:fldChar w:fldCharType="separate"/>
      </w:r>
      <w:r>
        <w:rPr>
          <w:rStyle w:val="Hyperlink"/>
        </w:rPr>
        <w:t>Installation: Tailwind CLI - Tailwind CSS</w:t>
      </w:r>
      <w:r w:rsidR="001E6C3D">
        <w:rPr>
          <w:rStyle w:val="Hyperlink"/>
        </w:rPr>
        <w:fldChar w:fldCharType="end"/>
      </w:r>
      <w:r>
        <w:t xml:space="preserve"> .</w:t>
      </w:r>
    </w:p>
    <w:p w14:paraId="493FE3B3" w14:textId="5E441D0B" w:rsidR="001E6C3D" w:rsidRPr="001E6C3D" w:rsidRDefault="001E6C3D" w:rsidP="001E6C3D">
      <w:r>
        <w:t>La prima versione di Tailwind CSS è arrivata nel 2017. È stato accettato che lo sviluppo è molto più veloce con questo nuovo quadro.</w:t>
      </w:r>
      <w:r>
        <w:t xml:space="preserve"> </w:t>
      </w:r>
      <w:r w:rsidRPr="001E6C3D">
        <w:rPr>
          <w:lang w:val="en-US"/>
        </w:rPr>
        <w:t xml:space="preserve">Tailwind è </w:t>
      </w:r>
      <w:proofErr w:type="spellStart"/>
      <w:r w:rsidRPr="001E6C3D">
        <w:rPr>
          <w:lang w:val="en-US"/>
        </w:rPr>
        <w:t>noto</w:t>
      </w:r>
      <w:proofErr w:type="spellEnd"/>
      <w:r w:rsidRPr="001E6C3D">
        <w:rPr>
          <w:lang w:val="en-US"/>
        </w:rPr>
        <w:t xml:space="preserve"> come Utility-First CSS Framework.</w:t>
      </w:r>
    </w:p>
    <w:p w14:paraId="2A5BA5D0" w14:textId="761B1ABD" w:rsidR="001E6C3D" w:rsidRDefault="001E6C3D" w:rsidP="001E6C3D">
      <w:r>
        <w:t>La caratteristica più interessante di Tailwind CSS è l'elevata personalizzazione. Puoi applicare uno stile a ciascun componente del tuo sito Web in base alle esigenze dell'interfaccia utente di Tailwind.</w:t>
      </w:r>
    </w:p>
    <w:p w14:paraId="39D3016E" w14:textId="77777777" w:rsidR="001E6C3D" w:rsidRDefault="001E6C3D" w:rsidP="001E6C3D">
      <w:r>
        <w:t>Questo framework non ha componenti già pronti per la progettazione. È possibile creare componenti personalizzati con le classi di utilità.</w:t>
      </w:r>
    </w:p>
    <w:p w14:paraId="08DDCC82" w14:textId="6E1CD51D" w:rsidR="001E6C3D" w:rsidRDefault="001E6C3D" w:rsidP="001E6C3D">
      <w:r>
        <w:t>In questo framework, non è necessario scrivere molto codice CSS. Verranno invece create molte classi per gli elementi HTML.</w:t>
      </w:r>
      <w:r>
        <w:t xml:space="preserve"> </w:t>
      </w:r>
      <w:r>
        <w:t>Tailwind CSS è altamente flessibile per trasformare l'aspetto degli elementi sul sito web.</w:t>
      </w:r>
    </w:p>
    <w:p w14:paraId="4279DA53" w14:textId="7008E146" w:rsidR="001E6C3D" w:rsidRDefault="001E6C3D" w:rsidP="001E6C3D">
      <w:pPr>
        <w:shd w:val="clear" w:color="auto" w:fill="FFFFFF"/>
        <w:spacing w:before="60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</w:pPr>
      <w:r w:rsidRPr="001E6C3D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  <w:t>Performance</w:t>
      </w:r>
      <w:r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  <w:t xml:space="preserve"> di</w:t>
      </w:r>
      <w:r w:rsidRPr="001E6C3D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  <w:t xml:space="preserve"> Bootstrap vs. Tailwind CSS</w:t>
      </w:r>
    </w:p>
    <w:p w14:paraId="39BAD2DD" w14:textId="1E62DBB8" w:rsidR="001E6C3D" w:rsidRDefault="001E6C3D" w:rsidP="001E6C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pacing w:val="-2"/>
          <w:lang w:eastAsia="it-IT"/>
        </w:rPr>
      </w:pPr>
      <w:r w:rsidRPr="001E6C3D">
        <w:rPr>
          <w:rFonts w:eastAsia="Times New Roman" w:cstheme="minorHAnsi"/>
          <w:color w:val="111111"/>
          <w:spacing w:val="-2"/>
          <w:lang w:eastAsia="it-IT"/>
        </w:rPr>
        <w:t>• Bootstrap richiede che quattro file principali siano incorporati nel progetto per lo sviluppo che richiede spazio pesante per essere occupato circa 300 kb.</w:t>
      </w:r>
    </w:p>
    <w:p w14:paraId="5193EAE6" w14:textId="77777777" w:rsidR="001E6C3D" w:rsidRPr="001E6C3D" w:rsidRDefault="001E6C3D" w:rsidP="001E6C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pacing w:val="-2"/>
          <w:lang w:eastAsia="it-IT"/>
        </w:rPr>
      </w:pPr>
    </w:p>
    <w:p w14:paraId="2D0BBEEA" w14:textId="77777777" w:rsidR="001E6C3D" w:rsidRDefault="001E6C3D" w:rsidP="001E6C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pacing w:val="-2"/>
          <w:lang w:eastAsia="it-IT"/>
        </w:rPr>
      </w:pPr>
      <w:r w:rsidRPr="001E6C3D">
        <w:rPr>
          <w:rFonts w:eastAsia="Times New Roman" w:cstheme="minorHAnsi"/>
          <w:color w:val="111111"/>
          <w:spacing w:val="-2"/>
          <w:lang w:eastAsia="it-IT"/>
        </w:rPr>
        <w:t xml:space="preserve">• In Tailwind CSS, abbiamo bisogno di fogli di stile per portare a termine il nostro compito. </w:t>
      </w:r>
    </w:p>
    <w:p w14:paraId="623EA64A" w14:textId="6387A9BC" w:rsidR="001E6C3D" w:rsidRPr="001E6C3D" w:rsidRDefault="001E6C3D" w:rsidP="001E6C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pacing w:val="-2"/>
          <w:lang w:eastAsia="it-IT"/>
        </w:rPr>
      </w:pPr>
      <w:r w:rsidRPr="001E6C3D">
        <w:rPr>
          <w:rFonts w:eastAsia="Times New Roman" w:cstheme="minorHAnsi"/>
          <w:color w:val="111111"/>
          <w:spacing w:val="-2"/>
          <w:lang w:eastAsia="it-IT"/>
        </w:rPr>
        <w:t>Questo file CSS occupa circa 30kb dello spazio.</w:t>
      </w:r>
    </w:p>
    <w:p w14:paraId="58C9B4C4" w14:textId="77777777" w:rsidR="001E6C3D" w:rsidRPr="001E6C3D" w:rsidRDefault="001E6C3D" w:rsidP="001E6C3D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111111"/>
          <w:spacing w:val="-2"/>
          <w:lang w:eastAsia="it-IT"/>
        </w:rPr>
      </w:pPr>
    </w:p>
    <w:p w14:paraId="024D16D1" w14:textId="32357EC6" w:rsidR="001E6C3D" w:rsidRPr="001E6C3D" w:rsidRDefault="001E6C3D" w:rsidP="001E6C3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</w:pPr>
      <w:r w:rsidRPr="001E6C3D">
        <w:rPr>
          <w:rFonts w:ascii="Arial" w:eastAsia="Times New Roman" w:hAnsi="Arial" w:cs="Arial"/>
          <w:b/>
          <w:bCs/>
          <w:color w:val="111111"/>
          <w:spacing w:val="-2"/>
          <w:sz w:val="42"/>
          <w:szCs w:val="42"/>
          <w:lang w:val="en-US" w:eastAsia="it-IT"/>
        </w:rPr>
        <w:t>Build time of Bootstrap vs. Tailwind CS</w:t>
      </w:r>
    </w:p>
    <w:p w14:paraId="26DE1E19" w14:textId="0A5032A3" w:rsidR="001E6C3D" w:rsidRPr="001E6C3D" w:rsidRDefault="001E6C3D" w:rsidP="001E6C3D">
      <w:r w:rsidRPr="001E6C3D">
        <w:t>In Bootstrap, abbiamo un sacco di codice overhead, e questo fa sì che il tempo di compilazione sia di circa 160 secondi.</w:t>
      </w:r>
      <w:r>
        <w:t xml:space="preserve"> </w:t>
      </w:r>
      <w:r w:rsidRPr="001E6C3D">
        <w:t>Poiché Tailwind ha librerie di utilità integrate, riduce il tempo di compilazione a 8-10 secondi.</w:t>
      </w:r>
    </w:p>
    <w:p w14:paraId="2A92EE9E" w14:textId="77777777" w:rsidR="001E6C3D" w:rsidRPr="001E6C3D" w:rsidRDefault="001E6C3D" w:rsidP="001E6C3D"/>
    <w:p w14:paraId="0673748A" w14:textId="77777777" w:rsidR="002449E8" w:rsidRPr="001E6C3D" w:rsidRDefault="002449E8" w:rsidP="00F5720A"/>
    <w:p w14:paraId="35F411E1" w14:textId="77777777" w:rsidR="002449E8" w:rsidRPr="001E6C3D" w:rsidRDefault="002449E8" w:rsidP="00F5720A"/>
    <w:p w14:paraId="0588BA0D" w14:textId="69562756" w:rsidR="003E0A10" w:rsidRPr="001E6C3D" w:rsidRDefault="003E0A10" w:rsidP="00F5720A"/>
    <w:p w14:paraId="29300B4D" w14:textId="77777777" w:rsidR="003E0A10" w:rsidRPr="001E6C3D" w:rsidRDefault="003E0A10" w:rsidP="00F5720A"/>
    <w:sectPr w:rsidR="003E0A10" w:rsidRPr="001E6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4158"/>
    <w:multiLevelType w:val="multilevel"/>
    <w:tmpl w:val="2B5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A1397"/>
    <w:multiLevelType w:val="hybridMultilevel"/>
    <w:tmpl w:val="0DB2A406"/>
    <w:lvl w:ilvl="0" w:tplc="5A48EE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52145"/>
    <w:multiLevelType w:val="multilevel"/>
    <w:tmpl w:val="1F66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A"/>
    <w:rsid w:val="001E6C3D"/>
    <w:rsid w:val="002449E8"/>
    <w:rsid w:val="002F1E8F"/>
    <w:rsid w:val="003E0A10"/>
    <w:rsid w:val="005C5448"/>
    <w:rsid w:val="008A5A3B"/>
    <w:rsid w:val="00BB19B0"/>
    <w:rsid w:val="00D6373C"/>
    <w:rsid w:val="00F04518"/>
    <w:rsid w:val="00F5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7F6B"/>
  <w15:chartTrackingRefBased/>
  <w15:docId w15:val="{F881EB98-6957-478B-BA6E-4E3088F5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9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6C3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Strong">
    <w:name w:val="Strong"/>
    <w:basedOn w:val="DefaultParagraphFont"/>
    <w:uiPriority w:val="22"/>
    <w:qFormat/>
    <w:rsid w:val="001E6C3D"/>
    <w:rPr>
      <w:b/>
      <w:bCs/>
    </w:rPr>
  </w:style>
  <w:style w:type="paragraph" w:styleId="ListParagraph">
    <w:name w:val="List Paragraph"/>
    <w:basedOn w:val="Normal"/>
    <w:uiPriority w:val="34"/>
    <w:qFormat/>
    <w:rsid w:val="001E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9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77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561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637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Leta</dc:creator>
  <cp:keywords/>
  <dc:description/>
  <cp:lastModifiedBy>Mattia Leta</cp:lastModifiedBy>
  <cp:revision>6</cp:revision>
  <dcterms:created xsi:type="dcterms:W3CDTF">2022-02-21T16:25:00Z</dcterms:created>
  <dcterms:modified xsi:type="dcterms:W3CDTF">2022-02-22T00:21:00Z</dcterms:modified>
</cp:coreProperties>
</file>