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EC7F94" w14:textId="31AFFB2C" w:rsidR="00323ADC" w:rsidRPr="000961D7" w:rsidRDefault="00323ADC" w:rsidP="000961D7"/>
    <w:sectPr w:rsidR="00323ADC" w:rsidRPr="000961D7" w:rsidSect="004974FE">
      <w:footerReference w:type="default" r:id="rId8"/>
      <w:headerReference w:type="first" r:id="rId9"/>
      <w:footerReference w:type="first" r:id="rId10"/>
      <w:pgSz w:w="11906" w:h="16838" w:code="9"/>
      <w:pgMar w:top="1440" w:right="1440" w:bottom="1440" w:left="1440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7E97B0" w14:textId="77777777" w:rsidR="00DF76D0" w:rsidRDefault="00DF76D0">
      <w:pPr>
        <w:spacing w:after="0"/>
      </w:pPr>
      <w:r>
        <w:separator/>
      </w:r>
    </w:p>
  </w:endnote>
  <w:endnote w:type="continuationSeparator" w:id="0">
    <w:p w14:paraId="3039A798" w14:textId="77777777" w:rsidR="00DF76D0" w:rsidRDefault="00DF76D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309588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6C08C9" w14:textId="77777777" w:rsidR="00F113E1" w:rsidRDefault="009D7B0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D99ACA2" w14:textId="77777777" w:rsidR="00F113E1" w:rsidRDefault="00DF76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128630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FA6971" w14:textId="77777777" w:rsidR="00094BB1" w:rsidRDefault="009D7B0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8ABF707" w14:textId="77777777" w:rsidR="00094BB1" w:rsidRDefault="00DF76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0B883E" w14:textId="77777777" w:rsidR="00DF76D0" w:rsidRDefault="00DF76D0">
      <w:pPr>
        <w:spacing w:after="0"/>
      </w:pPr>
      <w:r>
        <w:separator/>
      </w:r>
    </w:p>
  </w:footnote>
  <w:footnote w:type="continuationSeparator" w:id="0">
    <w:p w14:paraId="3369A3AA" w14:textId="77777777" w:rsidR="00DF76D0" w:rsidRDefault="00DF76D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1637E4" w14:textId="77777777" w:rsidR="004974FE" w:rsidRPr="004974FE" w:rsidRDefault="009D7B0A" w:rsidP="004974FE">
    <w:pPr>
      <w:pStyle w:val="Header"/>
      <w:ind w:left="3969"/>
      <w:rPr>
        <w:sz w:val="15"/>
        <w:szCs w:val="15"/>
      </w:rPr>
    </w:pPr>
    <w:r w:rsidRPr="004974FE">
      <w:rPr>
        <w:noProof/>
        <w:sz w:val="15"/>
        <w:szCs w:val="15"/>
      </w:rPr>
      <w:drawing>
        <wp:anchor distT="0" distB="0" distL="114300" distR="114300" simplePos="0" relativeHeight="251658240" behindDoc="0" locked="0" layoutInCell="1" allowOverlap="1" wp14:anchorId="76F3A3AE" wp14:editId="7BDB3521">
          <wp:simplePos x="0" y="0"/>
          <wp:positionH relativeFrom="column">
            <wp:posOffset>-384810</wp:posOffset>
          </wp:positionH>
          <wp:positionV relativeFrom="paragraph">
            <wp:posOffset>-15240</wp:posOffset>
          </wp:positionV>
          <wp:extent cx="1980000" cy="553928"/>
          <wp:effectExtent l="0" t="0" r="0" b="0"/>
          <wp:wrapNone/>
          <wp:docPr id="2" name="Graphic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80000" cy="55392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974FE">
      <w:rPr>
        <w:sz w:val="15"/>
        <w:szCs w:val="15"/>
      </w:rPr>
      <w:t>Federal Department of Foreign Affairs FDFA</w:t>
    </w:r>
  </w:p>
  <w:p w14:paraId="5C6B0270" w14:textId="77777777" w:rsidR="004974FE" w:rsidRPr="004974FE" w:rsidRDefault="00DF76D0" w:rsidP="004974FE">
    <w:pPr>
      <w:pStyle w:val="Header"/>
      <w:ind w:left="3969"/>
      <w:rPr>
        <w:sz w:val="15"/>
        <w:szCs w:val="15"/>
      </w:rPr>
    </w:pPr>
  </w:p>
  <w:p w14:paraId="10497003" w14:textId="77777777" w:rsidR="004974FE" w:rsidRPr="004974FE" w:rsidRDefault="009D7B0A" w:rsidP="004974FE">
    <w:pPr>
      <w:pStyle w:val="Header"/>
      <w:ind w:left="3969"/>
      <w:rPr>
        <w:b/>
        <w:bCs/>
        <w:sz w:val="15"/>
        <w:szCs w:val="15"/>
      </w:rPr>
    </w:pPr>
    <w:r w:rsidRPr="004974FE">
      <w:rPr>
        <w:b/>
        <w:bCs/>
        <w:sz w:val="15"/>
        <w:szCs w:val="15"/>
      </w:rPr>
      <w:t>Swiss Agency for Development and Cooperation SDC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E83A816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BD4621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998CB2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A2EA85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9EAC5C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C3239A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A3899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732003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8AAFE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27E744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4824035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1" w15:restartNumberingAfterBreak="0">
    <w:nsid w:val="0000A991"/>
    <w:multiLevelType w:val="multilevel"/>
    <w:tmpl w:val="69740FE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2" w15:restartNumberingAfterBreak="0">
    <w:nsid w:val="024A1233"/>
    <w:multiLevelType w:val="hybridMultilevel"/>
    <w:tmpl w:val="312CE02A"/>
    <w:lvl w:ilvl="0" w:tplc="3D3C9054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5D2B99"/>
    <w:multiLevelType w:val="hybridMultilevel"/>
    <w:tmpl w:val="B0F06BB6"/>
    <w:lvl w:ilvl="0" w:tplc="9F4A430A">
      <w:start w:val="1"/>
      <w:numFmt w:val="upperRoman"/>
      <w:lvlText w:val="%1."/>
      <w:lvlJc w:val="right"/>
      <w:pPr>
        <w:ind w:left="360" w:hanging="360"/>
      </w:pPr>
    </w:lvl>
    <w:lvl w:ilvl="1" w:tplc="08070019" w:tentative="1">
      <w:start w:val="1"/>
      <w:numFmt w:val="lowerLetter"/>
      <w:lvlText w:val="%2."/>
      <w:lvlJc w:val="left"/>
      <w:pPr>
        <w:ind w:left="1080" w:hanging="360"/>
      </w:pPr>
    </w:lvl>
    <w:lvl w:ilvl="2" w:tplc="0807001B" w:tentative="1">
      <w:start w:val="1"/>
      <w:numFmt w:val="lowerRoman"/>
      <w:lvlText w:val="%3."/>
      <w:lvlJc w:val="right"/>
      <w:pPr>
        <w:ind w:left="1800" w:hanging="180"/>
      </w:pPr>
    </w:lvl>
    <w:lvl w:ilvl="3" w:tplc="0807000F" w:tentative="1">
      <w:start w:val="1"/>
      <w:numFmt w:val="decimal"/>
      <w:lvlText w:val="%4."/>
      <w:lvlJc w:val="left"/>
      <w:pPr>
        <w:ind w:left="2520" w:hanging="360"/>
      </w:pPr>
    </w:lvl>
    <w:lvl w:ilvl="4" w:tplc="08070019" w:tentative="1">
      <w:start w:val="1"/>
      <w:numFmt w:val="lowerLetter"/>
      <w:lvlText w:val="%5."/>
      <w:lvlJc w:val="left"/>
      <w:pPr>
        <w:ind w:left="3240" w:hanging="360"/>
      </w:pPr>
    </w:lvl>
    <w:lvl w:ilvl="5" w:tplc="0807001B" w:tentative="1">
      <w:start w:val="1"/>
      <w:numFmt w:val="lowerRoman"/>
      <w:lvlText w:val="%6."/>
      <w:lvlJc w:val="right"/>
      <w:pPr>
        <w:ind w:left="3960" w:hanging="180"/>
      </w:pPr>
    </w:lvl>
    <w:lvl w:ilvl="6" w:tplc="0807000F" w:tentative="1">
      <w:start w:val="1"/>
      <w:numFmt w:val="decimal"/>
      <w:lvlText w:val="%7."/>
      <w:lvlJc w:val="left"/>
      <w:pPr>
        <w:ind w:left="4680" w:hanging="360"/>
      </w:pPr>
    </w:lvl>
    <w:lvl w:ilvl="7" w:tplc="08070019" w:tentative="1">
      <w:start w:val="1"/>
      <w:numFmt w:val="lowerLetter"/>
      <w:lvlText w:val="%8."/>
      <w:lvlJc w:val="left"/>
      <w:pPr>
        <w:ind w:left="5400" w:hanging="360"/>
      </w:pPr>
    </w:lvl>
    <w:lvl w:ilvl="8" w:tplc="08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6620FF9"/>
    <w:multiLevelType w:val="hybridMultilevel"/>
    <w:tmpl w:val="2E48CE46"/>
    <w:lvl w:ilvl="0" w:tplc="E1A623A6">
      <w:start w:val="1"/>
      <w:numFmt w:val="lowerLetter"/>
      <w:lvlText w:val="%1)"/>
      <w:lvlJc w:val="left"/>
      <w:pPr>
        <w:ind w:left="360" w:hanging="360"/>
      </w:pPr>
    </w:lvl>
    <w:lvl w:ilvl="1" w:tplc="08070019" w:tentative="1">
      <w:start w:val="1"/>
      <w:numFmt w:val="lowerLetter"/>
      <w:lvlText w:val="%2."/>
      <w:lvlJc w:val="left"/>
      <w:pPr>
        <w:ind w:left="1080" w:hanging="360"/>
      </w:pPr>
    </w:lvl>
    <w:lvl w:ilvl="2" w:tplc="0807001B" w:tentative="1">
      <w:start w:val="1"/>
      <w:numFmt w:val="lowerRoman"/>
      <w:lvlText w:val="%3."/>
      <w:lvlJc w:val="right"/>
      <w:pPr>
        <w:ind w:left="1800" w:hanging="180"/>
      </w:pPr>
    </w:lvl>
    <w:lvl w:ilvl="3" w:tplc="0807000F" w:tentative="1">
      <w:start w:val="1"/>
      <w:numFmt w:val="decimal"/>
      <w:lvlText w:val="%4."/>
      <w:lvlJc w:val="left"/>
      <w:pPr>
        <w:ind w:left="2520" w:hanging="360"/>
      </w:pPr>
    </w:lvl>
    <w:lvl w:ilvl="4" w:tplc="08070019" w:tentative="1">
      <w:start w:val="1"/>
      <w:numFmt w:val="lowerLetter"/>
      <w:lvlText w:val="%5."/>
      <w:lvlJc w:val="left"/>
      <w:pPr>
        <w:ind w:left="3240" w:hanging="360"/>
      </w:pPr>
    </w:lvl>
    <w:lvl w:ilvl="5" w:tplc="0807001B" w:tentative="1">
      <w:start w:val="1"/>
      <w:numFmt w:val="lowerRoman"/>
      <w:lvlText w:val="%6."/>
      <w:lvlJc w:val="right"/>
      <w:pPr>
        <w:ind w:left="3960" w:hanging="180"/>
      </w:pPr>
    </w:lvl>
    <w:lvl w:ilvl="6" w:tplc="0807000F" w:tentative="1">
      <w:start w:val="1"/>
      <w:numFmt w:val="decimal"/>
      <w:lvlText w:val="%7."/>
      <w:lvlJc w:val="left"/>
      <w:pPr>
        <w:ind w:left="4680" w:hanging="360"/>
      </w:pPr>
    </w:lvl>
    <w:lvl w:ilvl="7" w:tplc="08070019" w:tentative="1">
      <w:start w:val="1"/>
      <w:numFmt w:val="lowerLetter"/>
      <w:lvlText w:val="%8."/>
      <w:lvlJc w:val="left"/>
      <w:pPr>
        <w:ind w:left="5400" w:hanging="360"/>
      </w:pPr>
    </w:lvl>
    <w:lvl w:ilvl="8" w:tplc="08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DF35921"/>
    <w:multiLevelType w:val="hybridMultilevel"/>
    <w:tmpl w:val="F170EB18"/>
    <w:lvl w:ilvl="0" w:tplc="BE80D9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2B4F83"/>
    <w:multiLevelType w:val="hybridMultilevel"/>
    <w:tmpl w:val="FA505E86"/>
    <w:lvl w:ilvl="0" w:tplc="B35454A0">
      <w:start w:val="1"/>
      <w:numFmt w:val="upperLetter"/>
      <w:lvlText w:val="%1) "/>
      <w:lvlJc w:val="left"/>
      <w:pPr>
        <w:ind w:left="36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080" w:hanging="360"/>
      </w:pPr>
    </w:lvl>
    <w:lvl w:ilvl="2" w:tplc="0807001B" w:tentative="1">
      <w:start w:val="1"/>
      <w:numFmt w:val="lowerRoman"/>
      <w:lvlText w:val="%3."/>
      <w:lvlJc w:val="right"/>
      <w:pPr>
        <w:ind w:left="1800" w:hanging="180"/>
      </w:pPr>
    </w:lvl>
    <w:lvl w:ilvl="3" w:tplc="0807000F" w:tentative="1">
      <w:start w:val="1"/>
      <w:numFmt w:val="decimal"/>
      <w:lvlText w:val="%4."/>
      <w:lvlJc w:val="left"/>
      <w:pPr>
        <w:ind w:left="2520" w:hanging="360"/>
      </w:pPr>
    </w:lvl>
    <w:lvl w:ilvl="4" w:tplc="08070019" w:tentative="1">
      <w:start w:val="1"/>
      <w:numFmt w:val="lowerLetter"/>
      <w:lvlText w:val="%5."/>
      <w:lvlJc w:val="left"/>
      <w:pPr>
        <w:ind w:left="3240" w:hanging="360"/>
      </w:pPr>
    </w:lvl>
    <w:lvl w:ilvl="5" w:tplc="0807001B" w:tentative="1">
      <w:start w:val="1"/>
      <w:numFmt w:val="lowerRoman"/>
      <w:lvlText w:val="%6."/>
      <w:lvlJc w:val="right"/>
      <w:pPr>
        <w:ind w:left="3960" w:hanging="180"/>
      </w:pPr>
    </w:lvl>
    <w:lvl w:ilvl="6" w:tplc="0807000F" w:tentative="1">
      <w:start w:val="1"/>
      <w:numFmt w:val="decimal"/>
      <w:lvlText w:val="%7."/>
      <w:lvlJc w:val="left"/>
      <w:pPr>
        <w:ind w:left="4680" w:hanging="360"/>
      </w:pPr>
    </w:lvl>
    <w:lvl w:ilvl="7" w:tplc="08070019" w:tentative="1">
      <w:start w:val="1"/>
      <w:numFmt w:val="lowerLetter"/>
      <w:lvlText w:val="%8."/>
      <w:lvlJc w:val="left"/>
      <w:pPr>
        <w:ind w:left="5400" w:hanging="360"/>
      </w:pPr>
    </w:lvl>
    <w:lvl w:ilvl="8" w:tplc="08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D3D5232"/>
    <w:multiLevelType w:val="hybridMultilevel"/>
    <w:tmpl w:val="1BD876C8"/>
    <w:lvl w:ilvl="0" w:tplc="3F7E2AC0">
      <w:start w:val="1"/>
      <w:numFmt w:val="decimal"/>
      <w:lvlText w:val="%1."/>
      <w:lvlJc w:val="left"/>
      <w:pPr>
        <w:ind w:left="360" w:hanging="360"/>
      </w:pPr>
    </w:lvl>
    <w:lvl w:ilvl="1" w:tplc="08070019" w:tentative="1">
      <w:start w:val="1"/>
      <w:numFmt w:val="lowerLetter"/>
      <w:lvlText w:val="%2."/>
      <w:lvlJc w:val="left"/>
      <w:pPr>
        <w:ind w:left="1080" w:hanging="360"/>
      </w:pPr>
    </w:lvl>
    <w:lvl w:ilvl="2" w:tplc="0807001B" w:tentative="1">
      <w:start w:val="1"/>
      <w:numFmt w:val="lowerRoman"/>
      <w:lvlText w:val="%3."/>
      <w:lvlJc w:val="right"/>
      <w:pPr>
        <w:ind w:left="1800" w:hanging="180"/>
      </w:pPr>
    </w:lvl>
    <w:lvl w:ilvl="3" w:tplc="0807000F" w:tentative="1">
      <w:start w:val="1"/>
      <w:numFmt w:val="decimal"/>
      <w:lvlText w:val="%4."/>
      <w:lvlJc w:val="left"/>
      <w:pPr>
        <w:ind w:left="2520" w:hanging="360"/>
      </w:pPr>
    </w:lvl>
    <w:lvl w:ilvl="4" w:tplc="08070019" w:tentative="1">
      <w:start w:val="1"/>
      <w:numFmt w:val="lowerLetter"/>
      <w:lvlText w:val="%5."/>
      <w:lvlJc w:val="left"/>
      <w:pPr>
        <w:ind w:left="3240" w:hanging="360"/>
      </w:pPr>
    </w:lvl>
    <w:lvl w:ilvl="5" w:tplc="0807001B" w:tentative="1">
      <w:start w:val="1"/>
      <w:numFmt w:val="lowerRoman"/>
      <w:lvlText w:val="%6."/>
      <w:lvlJc w:val="right"/>
      <w:pPr>
        <w:ind w:left="3960" w:hanging="180"/>
      </w:pPr>
    </w:lvl>
    <w:lvl w:ilvl="6" w:tplc="0807000F" w:tentative="1">
      <w:start w:val="1"/>
      <w:numFmt w:val="decimal"/>
      <w:lvlText w:val="%7."/>
      <w:lvlJc w:val="left"/>
      <w:pPr>
        <w:ind w:left="4680" w:hanging="360"/>
      </w:pPr>
    </w:lvl>
    <w:lvl w:ilvl="7" w:tplc="08070019" w:tentative="1">
      <w:start w:val="1"/>
      <w:numFmt w:val="lowerLetter"/>
      <w:lvlText w:val="%8."/>
      <w:lvlJc w:val="left"/>
      <w:pPr>
        <w:ind w:left="5400" w:hanging="360"/>
      </w:pPr>
    </w:lvl>
    <w:lvl w:ilvl="8" w:tplc="0807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0"/>
  </w:num>
  <w:num w:numId="2">
    <w:abstractNumId w:val="11"/>
  </w:num>
  <w:num w:numId="3">
    <w:abstractNumId w:val="15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2"/>
  </w:num>
  <w:num w:numId="15">
    <w:abstractNumId w:val="14"/>
  </w:num>
  <w:num w:numId="16">
    <w:abstractNumId w:val="16"/>
  </w:num>
  <w:num w:numId="17">
    <w:abstractNumId w:val="17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ADC"/>
    <w:rsid w:val="000961D7"/>
    <w:rsid w:val="00103C7D"/>
    <w:rsid w:val="0018168A"/>
    <w:rsid w:val="00323ADC"/>
    <w:rsid w:val="004B6D47"/>
    <w:rsid w:val="004E4566"/>
    <w:rsid w:val="008F6215"/>
    <w:rsid w:val="009D7B0A"/>
    <w:rsid w:val="00B00BF6"/>
    <w:rsid w:val="00BB4435"/>
    <w:rsid w:val="00CC0097"/>
    <w:rsid w:val="00DE0EDA"/>
    <w:rsid w:val="00DF7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EDA319"/>
  <w15:docId w15:val="{CE62D5E9-9FEF-46AE-BABA-1484C6C76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List Bullet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E180C"/>
    <w:rPr>
      <w:rFonts w:ascii="Arial" w:hAnsi="Arial" w:cs="Arial"/>
      <w:sz w:val="20"/>
      <w:szCs w:val="20"/>
    </w:rPr>
  </w:style>
  <w:style w:type="paragraph" w:styleId="Heading1">
    <w:name w:val="heading 1"/>
    <w:basedOn w:val="Normal"/>
    <w:next w:val="BodyText"/>
    <w:uiPriority w:val="9"/>
    <w:qFormat/>
    <w:rsid w:val="00103C7D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595959" w:themeColor="text1" w:themeTint="A6"/>
      <w:sz w:val="28"/>
      <w:szCs w:val="28"/>
      <w:lang w:val="de-CH"/>
    </w:rPr>
  </w:style>
  <w:style w:type="paragraph" w:styleId="Heading2">
    <w:name w:val="heading 2"/>
    <w:basedOn w:val="Normal"/>
    <w:next w:val="BodyText"/>
    <w:uiPriority w:val="9"/>
    <w:unhideWhenUsed/>
    <w:qFormat/>
    <w:rsid w:val="00BB4435"/>
    <w:pPr>
      <w:keepNext/>
      <w:keepLines/>
      <w:pBdr>
        <w:bottom w:val="single" w:sz="4" w:space="1" w:color="auto"/>
      </w:pBdr>
      <w:shd w:val="clear" w:color="auto" w:fill="F2F2F2" w:themeFill="background1" w:themeFillShade="F2"/>
      <w:spacing w:before="200" w:after="0" w:line="480" w:lineRule="auto"/>
      <w:outlineLvl w:val="1"/>
      <w15:collapsed/>
    </w:pPr>
    <w:rPr>
      <w:rFonts w:eastAsiaTheme="majorEastAsia" w:cstheme="majorBidi"/>
      <w:b/>
      <w:bCs/>
      <w:color w:val="404040" w:themeColor="text1" w:themeTint="BF"/>
      <w:sz w:val="22"/>
      <w:szCs w:val="22"/>
      <w:lang w:val="de-CH"/>
    </w:rPr>
  </w:style>
  <w:style w:type="paragraph" w:styleId="Heading3">
    <w:name w:val="heading 3"/>
    <w:basedOn w:val="Normal"/>
    <w:next w:val="BodyText"/>
    <w:uiPriority w:val="9"/>
    <w:unhideWhenUsed/>
    <w:qFormat/>
    <w:rsid w:val="0006659D"/>
    <w:pPr>
      <w:keepNext/>
      <w:keepLines/>
      <w:spacing w:before="200" w:after="0"/>
      <w:outlineLvl w:val="2"/>
    </w:pPr>
    <w:rPr>
      <w:rFonts w:eastAsiaTheme="majorEastAsia" w:cstheme="majorBidi"/>
      <w:color w:val="595959" w:themeColor="text1" w:themeTint="A6"/>
      <w:sz w:val="18"/>
      <w:szCs w:val="18"/>
      <w:u w:val="single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942D42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942D42"/>
  </w:style>
  <w:style w:type="paragraph" w:customStyle="1" w:styleId="Compact">
    <w:name w:val="Compact"/>
    <w:basedOn w:val="BodyText"/>
    <w:qFormat/>
    <w:rsid w:val="00942D42"/>
    <w:pPr>
      <w:spacing w:before="36" w:after="36"/>
    </w:pPr>
  </w:style>
  <w:style w:type="paragraph" w:styleId="Title">
    <w:name w:val="Title"/>
    <w:basedOn w:val="Normal"/>
    <w:next w:val="BodyText"/>
    <w:qFormat/>
    <w:rsid w:val="00283C52"/>
    <w:pPr>
      <w:keepNext/>
      <w:keepLines/>
      <w:spacing w:before="120" w:after="0"/>
      <w:outlineLvl w:val="0"/>
    </w:pPr>
    <w:rPr>
      <w:rFonts w:eastAsiaTheme="majorEastAsia" w:cstheme="majorBidi"/>
      <w:b/>
      <w:bCs/>
      <w:color w:val="262626" w:themeColor="text1" w:themeTint="D9"/>
      <w:sz w:val="32"/>
      <w:szCs w:val="32"/>
      <w:lang w:val="de-CH"/>
    </w:rPr>
  </w:style>
  <w:style w:type="paragraph" w:styleId="Subtitle">
    <w:name w:val="Subtitle"/>
    <w:basedOn w:val="Heading3"/>
    <w:next w:val="BodyText"/>
    <w:qFormat/>
    <w:rsid w:val="00F97937"/>
    <w:rPr>
      <w:color w:val="auto"/>
      <w:sz w:val="32"/>
      <w:szCs w:val="32"/>
      <w:lang w:val="de-CH"/>
    </w:rPr>
  </w:style>
  <w:style w:type="paragraph" w:customStyle="1" w:styleId="Author">
    <w:name w:val="Author"/>
    <w:next w:val="BodyText"/>
    <w:qFormat/>
    <w:rsid w:val="00942D42"/>
    <w:pPr>
      <w:keepNext/>
      <w:keepLines/>
      <w:jc w:val="center"/>
    </w:pPr>
    <w:rPr>
      <w:rFonts w:ascii="Arial" w:hAnsi="Arial"/>
    </w:rPr>
  </w:style>
  <w:style w:type="paragraph" w:styleId="Date">
    <w:name w:val="Date"/>
    <w:next w:val="BodyText"/>
    <w:qFormat/>
    <w:rsid w:val="00292929"/>
    <w:pPr>
      <w:keepNext/>
      <w:keepLines/>
    </w:pPr>
    <w:rPr>
      <w:rFonts w:ascii="Arial" w:hAnsi="Arial"/>
      <w:color w:val="808080" w:themeColor="background1" w:themeShade="80"/>
      <w:sz w:val="20"/>
      <w:szCs w:val="20"/>
      <w:lang w:val="de-CH"/>
    </w:rPr>
  </w:style>
  <w:style w:type="paragraph" w:customStyle="1" w:styleId="Abstract">
    <w:name w:val="Abstract"/>
    <w:basedOn w:val="Normal"/>
    <w:next w:val="BodyText"/>
    <w:qFormat/>
    <w:rsid w:val="00942D42"/>
    <w:pPr>
      <w:keepNext/>
      <w:keepLines/>
      <w:spacing w:before="300" w:after="300"/>
    </w:pPr>
  </w:style>
  <w:style w:type="paragraph" w:styleId="Bibliography">
    <w:name w:val="Bibliography"/>
    <w:basedOn w:val="Normal"/>
    <w:qFormat/>
    <w:rsid w:val="00942D42"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ListParagraph">
    <w:name w:val="List Paragraph"/>
    <w:basedOn w:val="Normal"/>
    <w:rsid w:val="005B7DD3"/>
    <w:pPr>
      <w:ind w:left="720"/>
      <w:contextualSpacing/>
    </w:pPr>
  </w:style>
  <w:style w:type="paragraph" w:styleId="ListBullet">
    <w:name w:val="List Bullet"/>
    <w:basedOn w:val="Normal"/>
    <w:link w:val="ListBulletChar"/>
    <w:qFormat/>
    <w:rsid w:val="00135214"/>
    <w:pPr>
      <w:numPr>
        <w:numId w:val="4"/>
      </w:numPr>
      <w:contextualSpacing/>
    </w:pPr>
    <w:rPr>
      <w:i/>
      <w:iCs/>
      <w:color w:val="808080" w:themeColor="background1" w:themeShade="80"/>
      <w:lang w:val="de-CH"/>
    </w:rPr>
  </w:style>
  <w:style w:type="character" w:customStyle="1" w:styleId="BodyTextChar">
    <w:name w:val="Body Text Char"/>
    <w:basedOn w:val="DefaultParagraphFont"/>
    <w:link w:val="BodyText"/>
    <w:rsid w:val="005B7DD3"/>
    <w:rPr>
      <w:rFonts w:ascii="Arial" w:hAnsi="Arial"/>
    </w:rPr>
  </w:style>
  <w:style w:type="paragraph" w:customStyle="1" w:styleId="Subtitlegreen">
    <w:name w:val="Subtitle_green"/>
    <w:basedOn w:val="Normal"/>
    <w:link w:val="SubtitlegreenChar"/>
    <w:qFormat/>
    <w:rsid w:val="009716D7"/>
    <w:pPr>
      <w:shd w:val="clear" w:color="auto" w:fill="4F6228" w:themeFill="accent3" w:themeFillShade="80"/>
      <w:spacing w:before="240" w:line="480" w:lineRule="auto"/>
    </w:pPr>
    <w:rPr>
      <w:b/>
      <w:bCs/>
      <w:color w:val="FFFFFF" w:themeColor="background1"/>
      <w:sz w:val="28"/>
      <w:szCs w:val="28"/>
    </w:rPr>
  </w:style>
  <w:style w:type="character" w:customStyle="1" w:styleId="SubtitlegreenChar">
    <w:name w:val="Subtitle_green Char"/>
    <w:basedOn w:val="DefaultParagraphFont"/>
    <w:link w:val="Subtitlegreen"/>
    <w:rsid w:val="009716D7"/>
    <w:rPr>
      <w:rFonts w:ascii="Arial" w:hAnsi="Arial" w:cs="Arial"/>
      <w:b/>
      <w:bCs/>
      <w:color w:val="FFFFFF" w:themeColor="background1"/>
      <w:sz w:val="28"/>
      <w:szCs w:val="28"/>
      <w:shd w:val="clear" w:color="auto" w:fill="4F6228" w:themeFill="accent3" w:themeFillShade="80"/>
    </w:rPr>
  </w:style>
  <w:style w:type="paragraph" w:customStyle="1" w:styleId="Subtitlered">
    <w:name w:val="Subtitle_red"/>
    <w:basedOn w:val="Subtitlegreen"/>
    <w:link w:val="SubtitleredChar"/>
    <w:qFormat/>
    <w:rsid w:val="00ED335D"/>
    <w:pPr>
      <w:shd w:val="clear" w:color="auto" w:fill="C00000"/>
    </w:pPr>
  </w:style>
  <w:style w:type="character" w:customStyle="1" w:styleId="SubtitleredChar">
    <w:name w:val="Subtitle_red Char"/>
    <w:basedOn w:val="SubtitlegreenChar"/>
    <w:link w:val="Subtitlered"/>
    <w:rsid w:val="00ED335D"/>
    <w:rPr>
      <w:rFonts w:ascii="Arial" w:hAnsi="Arial" w:cs="Arial"/>
      <w:b/>
      <w:bCs/>
      <w:color w:val="FFFFFF" w:themeColor="background1"/>
      <w:sz w:val="32"/>
      <w:szCs w:val="32"/>
      <w:shd w:val="clear" w:color="auto" w:fill="C00000"/>
    </w:rPr>
  </w:style>
  <w:style w:type="paragraph" w:customStyle="1" w:styleId="NonBulletInstruction">
    <w:name w:val="Non_Bullet_Instruction"/>
    <w:basedOn w:val="ListBullet"/>
    <w:link w:val="NonBulletInstructionChar"/>
    <w:qFormat/>
    <w:rsid w:val="00594696"/>
    <w:pPr>
      <w:numPr>
        <w:numId w:val="0"/>
      </w:numPr>
    </w:pPr>
  </w:style>
  <w:style w:type="paragraph" w:customStyle="1" w:styleId="Subtitleblue">
    <w:name w:val="Subtitle_blue"/>
    <w:basedOn w:val="Subtitlered"/>
    <w:link w:val="SubtitleblueChar"/>
    <w:qFormat/>
    <w:rsid w:val="009716D7"/>
    <w:pPr>
      <w:shd w:val="clear" w:color="auto" w:fill="1F497D" w:themeFill="text2"/>
    </w:pPr>
    <w:rPr>
      <w:lang w:val="de-CH"/>
    </w:rPr>
  </w:style>
  <w:style w:type="character" w:customStyle="1" w:styleId="ListBulletChar">
    <w:name w:val="List Bullet Char"/>
    <w:basedOn w:val="DefaultParagraphFont"/>
    <w:link w:val="ListBullet"/>
    <w:rsid w:val="00594696"/>
    <w:rPr>
      <w:rFonts w:ascii="Arial" w:hAnsi="Arial" w:cs="Arial"/>
      <w:i/>
      <w:iCs/>
      <w:color w:val="808080" w:themeColor="background1" w:themeShade="80"/>
      <w:sz w:val="20"/>
      <w:szCs w:val="20"/>
      <w:lang w:val="de-CH"/>
    </w:rPr>
  </w:style>
  <w:style w:type="character" w:customStyle="1" w:styleId="NonBulletInstructionChar">
    <w:name w:val="Non_Bullet_Instruction Char"/>
    <w:basedOn w:val="ListBulletChar"/>
    <w:link w:val="NonBulletInstruction"/>
    <w:rsid w:val="00594696"/>
    <w:rPr>
      <w:rFonts w:ascii="Arial" w:hAnsi="Arial" w:cs="Arial"/>
      <w:i/>
      <w:iCs/>
      <w:color w:val="808080" w:themeColor="background1" w:themeShade="80"/>
      <w:sz w:val="20"/>
      <w:szCs w:val="20"/>
      <w:lang w:val="de-CH"/>
    </w:rPr>
  </w:style>
  <w:style w:type="character" w:customStyle="1" w:styleId="SubtitleblueChar">
    <w:name w:val="Subtitle_blue Char"/>
    <w:basedOn w:val="SubtitleredChar"/>
    <w:link w:val="Subtitleblue"/>
    <w:rsid w:val="009716D7"/>
    <w:rPr>
      <w:rFonts w:ascii="Arial" w:hAnsi="Arial" w:cs="Arial"/>
      <w:b/>
      <w:bCs/>
      <w:color w:val="FFFFFF" w:themeColor="background1"/>
      <w:sz w:val="28"/>
      <w:szCs w:val="28"/>
      <w:shd w:val="clear" w:color="auto" w:fill="1F497D" w:themeFill="text2"/>
      <w:lang w:val="de-CH"/>
    </w:rPr>
  </w:style>
  <w:style w:type="paragraph" w:customStyle="1" w:styleId="Titlegrey">
    <w:name w:val="Title_grey"/>
    <w:basedOn w:val="Subtitlegreen"/>
    <w:link w:val="TitlegreyChar"/>
    <w:qFormat/>
    <w:rsid w:val="009716D7"/>
    <w:pPr>
      <w:pBdr>
        <w:top w:val="single" w:sz="8" w:space="1" w:color="A6A6A6" w:themeColor="background1" w:themeShade="A6"/>
        <w:left w:val="single" w:sz="8" w:space="4" w:color="A6A6A6" w:themeColor="background1" w:themeShade="A6"/>
        <w:bottom w:val="single" w:sz="8" w:space="1" w:color="A6A6A6" w:themeColor="background1" w:themeShade="A6"/>
        <w:right w:val="single" w:sz="8" w:space="4" w:color="A6A6A6" w:themeColor="background1" w:themeShade="A6"/>
      </w:pBdr>
      <w:shd w:val="clear" w:color="auto" w:fill="F2F2F2" w:themeFill="background1" w:themeFillShade="F2"/>
    </w:pPr>
    <w:rPr>
      <w:color w:val="262626" w:themeColor="text1" w:themeTint="D9"/>
      <w:lang w:val="de-CH"/>
    </w:rPr>
  </w:style>
  <w:style w:type="character" w:customStyle="1" w:styleId="TitlegreyChar">
    <w:name w:val="Title_grey Char"/>
    <w:basedOn w:val="SubtitlegreenChar"/>
    <w:link w:val="Titlegrey"/>
    <w:rsid w:val="009716D7"/>
    <w:rPr>
      <w:rFonts w:ascii="Arial" w:hAnsi="Arial" w:cs="Arial"/>
      <w:b/>
      <w:bCs/>
      <w:color w:val="262626" w:themeColor="text1" w:themeTint="D9"/>
      <w:sz w:val="28"/>
      <w:szCs w:val="28"/>
      <w:shd w:val="clear" w:color="auto" w:fill="F2F2F2" w:themeFill="background1" w:themeFillShade="F2"/>
      <w:lang w:val="de-CH"/>
    </w:rPr>
  </w:style>
  <w:style w:type="paragraph" w:customStyle="1" w:styleId="Line">
    <w:name w:val="Line"/>
    <w:basedOn w:val="Normal"/>
    <w:link w:val="LineChar"/>
    <w:qFormat/>
    <w:rsid w:val="004E7D67"/>
    <w:pPr>
      <w:pBdr>
        <w:bottom w:val="single" w:sz="8" w:space="1" w:color="7F7F7F" w:themeColor="text1" w:themeTint="80"/>
      </w:pBdr>
    </w:pPr>
    <w:rPr>
      <w:lang w:val="de-CH"/>
    </w:rPr>
  </w:style>
  <w:style w:type="character" w:customStyle="1" w:styleId="LineChar">
    <w:name w:val="Line Char"/>
    <w:basedOn w:val="DefaultParagraphFont"/>
    <w:link w:val="Line"/>
    <w:rsid w:val="004E7D67"/>
    <w:rPr>
      <w:rFonts w:ascii="Arial" w:hAnsi="Arial" w:cs="Arial"/>
      <w:sz w:val="20"/>
      <w:szCs w:val="20"/>
      <w:lang w:val="de-CH"/>
    </w:rPr>
  </w:style>
  <w:style w:type="paragraph" w:customStyle="1" w:styleId="CaptionNote">
    <w:name w:val="Caption_Note"/>
    <w:basedOn w:val="NonBulletInstruction"/>
    <w:link w:val="CaptionNoteChar"/>
    <w:qFormat/>
    <w:rsid w:val="00DC53CA"/>
    <w:rPr>
      <w:i w:val="0"/>
      <w:iCs w:val="0"/>
      <w:sz w:val="18"/>
      <w:szCs w:val="18"/>
    </w:rPr>
  </w:style>
  <w:style w:type="character" w:customStyle="1" w:styleId="CaptionNoteChar">
    <w:name w:val="Caption_Note Char"/>
    <w:basedOn w:val="NonBulletInstructionChar"/>
    <w:link w:val="CaptionNote"/>
    <w:rsid w:val="00DC53CA"/>
    <w:rPr>
      <w:rFonts w:ascii="Arial" w:hAnsi="Arial" w:cs="Arial"/>
      <w:i w:val="0"/>
      <w:iCs w:val="0"/>
      <w:color w:val="808080" w:themeColor="background1" w:themeShade="80"/>
      <w:sz w:val="18"/>
      <w:szCs w:val="18"/>
      <w:lang w:val="de-CH"/>
    </w:rPr>
  </w:style>
  <w:style w:type="paragraph" w:styleId="Header">
    <w:name w:val="header"/>
    <w:basedOn w:val="Normal"/>
    <w:link w:val="HeaderChar"/>
    <w:rsid w:val="00592670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592670"/>
    <w:rPr>
      <w:rFonts w:ascii="Arial" w:hAnsi="Arial" w:cs="Arial"/>
      <w:sz w:val="20"/>
      <w:szCs w:val="20"/>
    </w:rPr>
  </w:style>
  <w:style w:type="paragraph" w:styleId="Footer">
    <w:name w:val="footer"/>
    <w:basedOn w:val="Normal"/>
    <w:link w:val="FooterChar"/>
    <w:uiPriority w:val="99"/>
    <w:rsid w:val="00592670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92670"/>
    <w:rPr>
      <w:rFonts w:ascii="Arial" w:hAnsi="Arial" w:cs="Arial"/>
      <w:sz w:val="20"/>
      <w:szCs w:val="20"/>
    </w:rPr>
  </w:style>
  <w:style w:type="paragraph" w:customStyle="1" w:styleId="Heading2blue">
    <w:name w:val="Heading 2_blue"/>
    <w:basedOn w:val="Heading2"/>
    <w:link w:val="Heading2blueChar"/>
    <w:qFormat/>
    <w:rsid w:val="004E4566"/>
    <w:pPr>
      <w:shd w:val="clear" w:color="auto" w:fill="C6DCE7"/>
    </w:pPr>
    <w:rPr>
      <w:lang w:val="en-US"/>
    </w:rPr>
  </w:style>
  <w:style w:type="character" w:customStyle="1" w:styleId="Heading2blueChar">
    <w:name w:val="Heading 2_blue Char"/>
    <w:basedOn w:val="DefaultParagraphFont"/>
    <w:link w:val="Heading2blue"/>
    <w:rsid w:val="004E4566"/>
    <w:rPr>
      <w:rFonts w:ascii="Arial" w:eastAsiaTheme="majorEastAsia" w:hAnsi="Arial" w:cstheme="majorBidi"/>
      <w:b/>
      <w:bCs/>
      <w:color w:val="404040" w:themeColor="text1" w:themeTint="BF"/>
      <w:sz w:val="22"/>
      <w:szCs w:val="22"/>
      <w:shd w:val="clear" w:color="auto" w:fill="C6DCE7"/>
    </w:rPr>
  </w:style>
  <w:style w:type="paragraph" w:customStyle="1" w:styleId="Heading2green">
    <w:name w:val="Heading 2_green"/>
    <w:basedOn w:val="Heading2blue"/>
    <w:link w:val="Heading2greenChar"/>
    <w:qFormat/>
    <w:rsid w:val="00F34D93"/>
    <w:pPr>
      <w:shd w:val="clear" w:color="auto" w:fill="BAE7B6"/>
    </w:pPr>
  </w:style>
  <w:style w:type="paragraph" w:customStyle="1" w:styleId="Heading2red">
    <w:name w:val="Heading 2_red"/>
    <w:basedOn w:val="Heading2green"/>
    <w:link w:val="Heading2redChar"/>
    <w:qFormat/>
    <w:rsid w:val="00F34D93"/>
    <w:pPr>
      <w:shd w:val="clear" w:color="auto" w:fill="F5E2CC"/>
    </w:pPr>
  </w:style>
  <w:style w:type="character" w:customStyle="1" w:styleId="Heading2greenChar">
    <w:name w:val="Heading 2_green Char"/>
    <w:basedOn w:val="Heading2blueChar"/>
    <w:link w:val="Heading2green"/>
    <w:rsid w:val="00F34D93"/>
    <w:rPr>
      <w:rFonts w:ascii="Arial" w:eastAsiaTheme="majorEastAsia" w:hAnsi="Arial" w:cstheme="majorBidi"/>
      <w:b/>
      <w:bCs/>
      <w:color w:val="404040" w:themeColor="text1" w:themeTint="BF"/>
      <w:sz w:val="22"/>
      <w:szCs w:val="22"/>
      <w:shd w:val="clear" w:color="auto" w:fill="BAE7B6"/>
    </w:rPr>
  </w:style>
  <w:style w:type="character" w:customStyle="1" w:styleId="Heading2redChar">
    <w:name w:val="Heading 2_red Char"/>
    <w:basedOn w:val="Heading2greenChar"/>
    <w:link w:val="Heading2red"/>
    <w:rsid w:val="00F34D93"/>
    <w:rPr>
      <w:rFonts w:ascii="Arial" w:eastAsiaTheme="majorEastAsia" w:hAnsi="Arial" w:cstheme="majorBidi"/>
      <w:b/>
      <w:bCs/>
      <w:color w:val="404040" w:themeColor="text1" w:themeTint="BF"/>
      <w:sz w:val="22"/>
      <w:szCs w:val="22"/>
      <w:shd w:val="clear" w:color="auto" w:fill="F5E2CC"/>
    </w:rPr>
  </w:style>
  <w:style w:type="paragraph" w:styleId="TOC1">
    <w:name w:val="toc 1"/>
    <w:basedOn w:val="Normal"/>
    <w:next w:val="Normal"/>
    <w:autoRedefine/>
    <w:rsid w:val="000473E1"/>
    <w:pPr>
      <w:spacing w:before="360" w:after="0"/>
    </w:pPr>
    <w:rPr>
      <w:rFonts w:asciiTheme="majorHAnsi" w:hAnsiTheme="majorHAnsi" w:cstheme="majorHAnsi"/>
      <w:b/>
      <w:bCs/>
      <w:caps/>
      <w:sz w:val="24"/>
      <w:szCs w:val="24"/>
    </w:rPr>
  </w:style>
  <w:style w:type="paragraph" w:styleId="TOC2">
    <w:name w:val="toc 2"/>
    <w:basedOn w:val="Normal"/>
    <w:next w:val="Normal"/>
    <w:autoRedefine/>
    <w:rsid w:val="000473E1"/>
    <w:pPr>
      <w:spacing w:before="240" w:after="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rsid w:val="000473E1"/>
    <w:pPr>
      <w:spacing w:after="0"/>
      <w:ind w:left="200"/>
    </w:pPr>
    <w:rPr>
      <w:rFonts w:asciiTheme="minorHAnsi" w:hAnsiTheme="minorHAnsi"/>
    </w:rPr>
  </w:style>
  <w:style w:type="paragraph" w:styleId="TOC4">
    <w:name w:val="toc 4"/>
    <w:basedOn w:val="Normal"/>
    <w:next w:val="Normal"/>
    <w:autoRedefine/>
    <w:rsid w:val="000473E1"/>
    <w:pPr>
      <w:spacing w:after="0"/>
      <w:ind w:left="400"/>
    </w:pPr>
    <w:rPr>
      <w:rFonts w:asciiTheme="minorHAnsi" w:hAnsiTheme="minorHAnsi"/>
    </w:rPr>
  </w:style>
  <w:style w:type="paragraph" w:styleId="TOC5">
    <w:name w:val="toc 5"/>
    <w:basedOn w:val="Normal"/>
    <w:next w:val="Normal"/>
    <w:autoRedefine/>
    <w:rsid w:val="000473E1"/>
    <w:pPr>
      <w:spacing w:after="0"/>
      <w:ind w:left="600"/>
    </w:pPr>
    <w:rPr>
      <w:rFonts w:asciiTheme="minorHAnsi" w:hAnsiTheme="minorHAnsi"/>
    </w:rPr>
  </w:style>
  <w:style w:type="paragraph" w:styleId="TOC6">
    <w:name w:val="toc 6"/>
    <w:basedOn w:val="Normal"/>
    <w:next w:val="Normal"/>
    <w:autoRedefine/>
    <w:rsid w:val="000473E1"/>
    <w:pPr>
      <w:spacing w:after="0"/>
      <w:ind w:left="800"/>
    </w:pPr>
    <w:rPr>
      <w:rFonts w:asciiTheme="minorHAnsi" w:hAnsiTheme="minorHAnsi"/>
    </w:rPr>
  </w:style>
  <w:style w:type="paragraph" w:styleId="TOC7">
    <w:name w:val="toc 7"/>
    <w:basedOn w:val="Normal"/>
    <w:next w:val="Normal"/>
    <w:autoRedefine/>
    <w:rsid w:val="000473E1"/>
    <w:pPr>
      <w:spacing w:after="0"/>
      <w:ind w:left="1000"/>
    </w:pPr>
    <w:rPr>
      <w:rFonts w:asciiTheme="minorHAnsi" w:hAnsiTheme="minorHAnsi"/>
    </w:rPr>
  </w:style>
  <w:style w:type="paragraph" w:styleId="TOC8">
    <w:name w:val="toc 8"/>
    <w:basedOn w:val="Normal"/>
    <w:next w:val="Normal"/>
    <w:autoRedefine/>
    <w:rsid w:val="000473E1"/>
    <w:pPr>
      <w:spacing w:after="0"/>
      <w:ind w:left="1200"/>
    </w:pPr>
    <w:rPr>
      <w:rFonts w:asciiTheme="minorHAnsi" w:hAnsiTheme="minorHAnsi"/>
    </w:rPr>
  </w:style>
  <w:style w:type="paragraph" w:styleId="TOC9">
    <w:name w:val="toc 9"/>
    <w:basedOn w:val="Normal"/>
    <w:next w:val="Normal"/>
    <w:autoRedefine/>
    <w:rsid w:val="000473E1"/>
    <w:pPr>
      <w:spacing w:after="0"/>
      <w:ind w:left="1400"/>
    </w:pPr>
    <w:rPr>
      <w:rFonts w:asciiTheme="minorHAnsi" w:hAnsiTheme="minorHAnsi"/>
    </w:rPr>
  </w:style>
  <w:style w:type="paragraph" w:styleId="CommentText">
    <w:name w:val="annotation text"/>
    <w:basedOn w:val="Normal"/>
    <w:link w:val="CommentTextChar"/>
  </w:style>
  <w:style w:type="character" w:customStyle="1" w:styleId="CommentTextChar">
    <w:name w:val="Comment Text Char"/>
    <w:basedOn w:val="DefaultParagraphFont"/>
    <w:link w:val="CommentText"/>
    <w:rPr>
      <w:rFonts w:ascii="Arial" w:hAnsi="Arial" w:cs="Arial"/>
      <w:sz w:val="20"/>
      <w:szCs w:val="20"/>
    </w:rPr>
  </w:style>
  <w:style w:type="character" w:styleId="CommentReference">
    <w:name w:val="annotation reference"/>
    <w:basedOn w:val="DefaultParagraphFont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7C5CA5-D1BF-43FC-96D8-1B1A84376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Shiny MERV</vt:lpstr>
    </vt:vector>
  </TitlesOfParts>
  <Company>Federal Department of Foreign Affairs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Shiny MERV</dc:title>
  <dc:creator>Zanazzi Mattia EDA ZANMA</dc:creator>
  <cp:keywords/>
  <cp:lastModifiedBy>Mattia Zanazzi</cp:lastModifiedBy>
  <cp:revision>68</cp:revision>
  <dcterms:created xsi:type="dcterms:W3CDTF">2026-01-09T09:03:00Z</dcterms:created>
  <dcterms:modified xsi:type="dcterms:W3CDTF">2026-05-01T07:02:00Z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2026-01-09</vt:lpwstr>
  </property>
  <property fmtid="{D5CDD505-2E9C-101B-9397-08002B2CF9AE}" pid="3" name="output">
    <vt:lpwstr>word_document</vt:lpwstr>
  </property>
  <property fmtid="{D5CDD505-2E9C-101B-9397-08002B2CF9AE}" pid="4" name="MSIP_Label_9808400d-548e-4fde-94a9-3a9e4de018ac_Enabled">
    <vt:lpwstr>true</vt:lpwstr>
  </property>
  <property fmtid="{D5CDD505-2E9C-101B-9397-08002B2CF9AE}" pid="5" name="MSIP_Label_9808400d-548e-4fde-94a9-3a9e4de018ac_SetDate">
    <vt:lpwstr>2026-01-09T08:59:00Z</vt:lpwstr>
  </property>
  <property fmtid="{D5CDD505-2E9C-101B-9397-08002B2CF9AE}" pid="6" name="MSIP_Label_9808400d-548e-4fde-94a9-3a9e4de018ac_Method">
    <vt:lpwstr>Privileged</vt:lpwstr>
  </property>
  <property fmtid="{D5CDD505-2E9C-101B-9397-08002B2CF9AE}" pid="7" name="MSIP_Label_9808400d-548e-4fde-94a9-3a9e4de018ac_Name">
    <vt:lpwstr>L2</vt:lpwstr>
  </property>
  <property fmtid="{D5CDD505-2E9C-101B-9397-08002B2CF9AE}" pid="8" name="MSIP_Label_9808400d-548e-4fde-94a9-3a9e4de018ac_SiteId">
    <vt:lpwstr>02e3c4d5-27fd-43fe-8203-97710d02fae4</vt:lpwstr>
  </property>
  <property fmtid="{D5CDD505-2E9C-101B-9397-08002B2CF9AE}" pid="9" name="MSIP_Label_9808400d-548e-4fde-94a9-3a9e4de018ac_ActionId">
    <vt:lpwstr>b531d68b-831f-4730-9e93-a97fdbaa3d35</vt:lpwstr>
  </property>
  <property fmtid="{D5CDD505-2E9C-101B-9397-08002B2CF9AE}" pid="10" name="MSIP_Label_9808400d-548e-4fde-94a9-3a9e4de018ac_ContentBits">
    <vt:lpwstr>0</vt:lpwstr>
  </property>
</Properties>
</file>