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24E61D26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Ingeniería </w:t>
      </w:r>
      <w:r w:rsidR="00463E11">
        <w:rPr>
          <w:rFonts w:ascii="Arial" w:eastAsia="Times New Roman" w:hAnsi="Arial" w:cs="Arial"/>
          <w:color w:val="000000"/>
          <w:lang w:eastAsia="es-ES"/>
        </w:rPr>
        <w:t>de Software</w:t>
      </w:r>
    </w:p>
    <w:p w14:paraId="08B04BD7" w14:textId="407AE57C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Análisis y Diseño de Software</w:t>
      </w:r>
      <w:r w:rsidR="00AE3439" w:rsidRPr="00C52A3D">
        <w:rPr>
          <w:rFonts w:ascii="Arial" w:eastAsia="Times New Roman" w:hAnsi="Arial" w:cs="Arial"/>
          <w:color w:val="000000"/>
          <w:lang w:eastAsia="es-ES"/>
        </w:rPr>
        <w:t xml:space="preserve"> NRC 8311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49124F40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“</w:t>
      </w:r>
      <w:r w:rsidR="007F0BED" w:rsidRPr="00C52A3D">
        <w:rPr>
          <w:rFonts w:ascii="Arial" w:eastAsia="Times New Roman" w:hAnsi="Arial" w:cs="Arial"/>
          <w:b/>
          <w:bCs/>
          <w:lang w:eastAsia="es-ES"/>
        </w:rPr>
        <w:t xml:space="preserve">SISTEMA DE GESTIÓN </w:t>
      </w:r>
      <w:r w:rsidR="00CD4B40">
        <w:rPr>
          <w:rFonts w:ascii="Arial" w:eastAsia="Times New Roman" w:hAnsi="Arial" w:cs="Arial"/>
          <w:b/>
          <w:bCs/>
          <w:lang w:eastAsia="es-ES"/>
        </w:rPr>
        <w:t>ACADEMICA INCLASS</w:t>
      </w:r>
      <w:r w:rsidRPr="00C52A3D">
        <w:rPr>
          <w:rFonts w:ascii="Arial" w:eastAsia="Times New Roman" w:hAnsi="Arial" w:cs="Arial"/>
          <w:b/>
          <w:bCs/>
          <w:color w:val="000000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36214CE7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CD4B40">
        <w:rPr>
          <w:rFonts w:ascii="Arial" w:eastAsia="Times New Roman" w:hAnsi="Arial" w:cs="Arial"/>
          <w:color w:val="000000"/>
          <w:lang w:eastAsia="es-ES"/>
        </w:rPr>
        <w:t>1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73CC726E" w14:textId="1A3B7826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Presentado por: </w:t>
      </w:r>
      <w:r w:rsidR="00CD4B40">
        <w:rPr>
          <w:rFonts w:ascii="Arial" w:eastAsia="Times New Roman" w:hAnsi="Arial" w:cs="Arial"/>
          <w:color w:val="000000"/>
          <w:lang w:eastAsia="es-ES"/>
        </w:rPr>
        <w:t>Stephen Drouet, Bryan Morales, Alejandro Sarmiento, Jairo Quilumbaquin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D40B37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00C52A3D">
              <w:rPr>
                <w:rFonts w:ascii="Arial" w:hAnsi="Arial" w:cs="Arial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35A17F8D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 xml:space="preserve">Gestionar </w:t>
            </w:r>
            <w:r w:rsidR="00CD4B40">
              <w:rPr>
                <w:rFonts w:ascii="Arial" w:hAnsi="Arial" w:cs="Arial"/>
                <w:b/>
              </w:rPr>
              <w:t>información académica</w:t>
            </w:r>
          </w:p>
        </w:tc>
      </w:tr>
      <w:tr w:rsidR="00940857" w:rsidRPr="00C52A3D" w14:paraId="7E7C62CA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6FAE0414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</w:t>
            </w:r>
            <w:r w:rsidR="00CD4B40">
              <w:rPr>
                <w:rFonts w:ascii="Arial" w:hAnsi="Arial" w:cs="Arial"/>
              </w:rPr>
              <w:t xml:space="preserve"> permite únicamente a un docente registrado crear cursos, añadir estudiantes y manejar su información académica, entre ellas se maneja las calificaciones, asistencias y tutorías, en un menú para estudiantes estos pueden solicitar tutorias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5532EAB5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00313D6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20D41BB1" w:rsidR="00940857" w:rsidRPr="00C52A3D" w:rsidRDefault="003F643E" w:rsidP="00313D6E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71838AD1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D4B40">
              <w:rPr>
                <w:rFonts w:ascii="Arial" w:hAnsi="Arial" w:cs="Arial"/>
                <w:b/>
              </w:rPr>
              <w:t>Ingreso y Gestión en el Menú del Profesor</w:t>
            </w:r>
          </w:p>
        </w:tc>
      </w:tr>
      <w:tr w:rsidR="00940857" w:rsidRPr="00C52A3D" w14:paraId="09DC005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3777E993" w:rsidR="00940857" w:rsidRPr="00C52A3D" w:rsidRDefault="00940857" w:rsidP="0094085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="00CD4B40" w:rsidRPr="00CD4B40">
              <w:rPr>
                <w:rFonts w:ascii="Arial" w:hAnsi="Arial" w:cs="Arial"/>
              </w:rPr>
              <w:t>Gestionar información académica</w:t>
            </w:r>
          </w:p>
        </w:tc>
      </w:tr>
      <w:tr w:rsidR="00940857" w:rsidRPr="00C52A3D" w14:paraId="1D85D54C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12DC7693" w:rsidR="00940857" w:rsidRPr="00C52A3D" w:rsidRDefault="00940857" w:rsidP="00940857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69B24041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6C922342" w:rsidR="00940857" w:rsidRPr="00C52A3D" w:rsidRDefault="00CD4B40" w:rsidP="0094085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940857" w:rsidRPr="00C52A3D" w14:paraId="7FF02C6E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79059584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debe permitir al docente iniciar sesión mediante sus credenciales asignadas las cuales son id de la universidad y una contraseña. Luego procede a ingresar al menú principal del profesor donde tendrá disponible todas las acciones que este puede realizar</w:t>
            </w:r>
          </w:p>
        </w:tc>
      </w:tr>
      <w:tr w:rsidR="00940857" w:rsidRPr="00C52A3D" w14:paraId="4218A8C3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0788A3F9" w:rsidR="00940857" w:rsidRPr="00C52A3D" w:rsidRDefault="00940857" w:rsidP="00C52A3D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como administrador.  Debe de existir la categoría del producto.</w:t>
            </w:r>
          </w:p>
        </w:tc>
      </w:tr>
      <w:tr w:rsidR="00940857" w:rsidRPr="00C52A3D" w14:paraId="02BB4617" w14:textId="77777777" w:rsidTr="00313D6E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0E39C7FB" w14:textId="77777777" w:rsidTr="00313D6E">
        <w:trPr>
          <w:trHeight w:val="685"/>
        </w:trPr>
        <w:tc>
          <w:tcPr>
            <w:tcW w:w="3030" w:type="dxa"/>
          </w:tcPr>
          <w:p w14:paraId="657C972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5A997C35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 w:rsidR="00CD4B40">
              <w:rPr>
                <w:rFonts w:ascii="Arial" w:hAnsi="Arial" w:cs="Arial"/>
              </w:rPr>
              <w:t>ingresa al menú para profesores</w:t>
            </w:r>
          </w:p>
        </w:tc>
      </w:tr>
      <w:tr w:rsidR="00940857" w:rsidRPr="00C52A3D" w14:paraId="5F9AFDC5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16D39C4A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 w:rsidR="00CD4B40">
              <w:rPr>
                <w:rFonts w:ascii="Arial" w:hAnsi="Arial" w:cs="Arial"/>
              </w:rPr>
              <w:t>muestra un formulario de inicio de sesión.</w:t>
            </w:r>
          </w:p>
        </w:tc>
      </w:tr>
      <w:tr w:rsidR="00CD4B40" w:rsidRPr="00C52A3D" w14:paraId="4389CB2F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FB95" w14:textId="7777777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506" w14:textId="18449707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579" w14:textId="7C7EF401" w:rsidR="00CD4B40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si las credenciales ingresadas </w:t>
            </w:r>
            <w:r>
              <w:rPr>
                <w:rFonts w:ascii="Arial" w:hAnsi="Arial" w:cs="Arial"/>
              </w:rPr>
              <w:lastRenderedPageBreak/>
              <w:t>son validas, si son validas se continua al siguiente paso, caso contrario se debe mostrar un mensaje de acceso denegado</w:t>
            </w:r>
          </w:p>
        </w:tc>
      </w:tr>
      <w:tr w:rsidR="00940857" w:rsidRPr="00C52A3D" w14:paraId="42493040" w14:textId="77777777" w:rsidTr="00313D6E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41BCC832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4CFEA938" w:rsidR="00940857" w:rsidRPr="00C52A3D" w:rsidRDefault="00CD4B40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obtiene de la base de datos toda la información relacionada a dicho profesor, es decir cursos creados, alumnos, calificaciones, asistencias</w:t>
            </w:r>
            <w:r w:rsidR="00940857" w:rsidRPr="00C52A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 tutorías.</w:t>
            </w:r>
          </w:p>
        </w:tc>
      </w:tr>
      <w:tr w:rsidR="00940857" w:rsidRPr="00C52A3D" w14:paraId="60C8636E" w14:textId="77777777" w:rsidTr="00313D6E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DB6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8ADC" w14:textId="28AD3734" w:rsidR="00940857" w:rsidRPr="00C52A3D" w:rsidRDefault="008D7274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C9A4" w14:textId="18E5BA78" w:rsidR="00940857" w:rsidRPr="00C52A3D" w:rsidRDefault="00CD4B40" w:rsidP="00CD4B40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El sistema muestra un menú con todas las opciones disponibles que puede realizar el profesor.</w:t>
            </w:r>
          </w:p>
        </w:tc>
      </w:tr>
      <w:tr w:rsidR="00940857" w:rsidRPr="00C52A3D" w14:paraId="7CE375C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37F037B0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="00940857"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2E0253F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6D683B49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700D126B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3C61DF8E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 w:rsidR="00673025">
              <w:rPr>
                <w:rFonts w:ascii="Arial" w:hAnsi="Arial" w:cs="Arial"/>
              </w:rPr>
              <w:t xml:space="preserve"> de ingresar credenciales incorrectas y niega el acceso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940857" w:rsidRPr="00C52A3D" w14:paraId="6B6BEB65" w14:textId="77777777" w:rsidTr="00313D6E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A1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367" w14:textId="5034AC08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7F78" w14:textId="4FF10ACB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 w:rsidR="00673025"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940857" w:rsidRPr="00C52A3D" w14:paraId="5995BF9D" w14:textId="77777777" w:rsidTr="00313D6E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537A0A47" w14:textId="77777777" w:rsidTr="00313D6E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2385753B" w:rsidR="00940857" w:rsidRPr="00C52A3D" w:rsidRDefault="00673025" w:rsidP="00313D6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segundos</w:t>
            </w:r>
          </w:p>
        </w:tc>
      </w:tr>
      <w:tr w:rsidR="00940857" w:rsidRPr="00C52A3D" w14:paraId="2B72249B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5FE735EC" w:rsidR="00940857" w:rsidRPr="00C52A3D" w:rsidRDefault="00673025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0857"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940857" w:rsidRPr="00C52A3D" w14:paraId="770F0150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50B8E22" w14:textId="77777777" w:rsidTr="00313D6E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2D79A5E4" w14:textId="2B702574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bookmarkStart w:id="1" w:name="TABLA_DE_ATRIBUTOS_PRODUCTOS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3F643E" w:rsidRPr="00C52A3D" w14:paraId="0F1D582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5164" w14:textId="30BC682B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</w:t>
            </w:r>
            <w:r>
              <w:rPr>
                <w:rFonts w:ascii="Arial" w:eastAsia="Calibri" w:hAnsi="Arial" w:cs="Arial"/>
                <w:b/>
                <w:bCs/>
              </w:rPr>
              <w:t>06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988" w14:textId="01BEC50E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3F643E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ierre de</w:t>
            </w:r>
            <w:r w:rsidRPr="003F643E">
              <w:rPr>
                <w:rFonts w:ascii="Arial" w:hAnsi="Arial" w:cs="Arial"/>
                <w:b/>
              </w:rPr>
              <w:t xml:space="preserve"> Sesión</w:t>
            </w:r>
          </w:p>
        </w:tc>
      </w:tr>
      <w:tr w:rsidR="003F643E" w:rsidRPr="00C52A3D" w14:paraId="78AC7F01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08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A801" w14:textId="3A1A263F" w:rsidR="008D7274" w:rsidRDefault="008D7274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D7274">
              <w:rPr>
                <w:rFonts w:ascii="Arial" w:hAnsi="Arial" w:cs="Arial"/>
              </w:rPr>
              <w:t>OBJ-0</w:t>
            </w:r>
            <w:r>
              <w:rPr>
                <w:rFonts w:ascii="Arial" w:hAnsi="Arial" w:cs="Arial"/>
              </w:rPr>
              <w:t>2</w:t>
            </w:r>
            <w:r w:rsidRPr="008D7274">
              <w:rPr>
                <w:rFonts w:ascii="Arial" w:hAnsi="Arial" w:cs="Arial"/>
              </w:rPr>
              <w:t>: Proporcionar una opción segura y controlada para que los usuarios finalicen su sesión.</w:t>
            </w:r>
          </w:p>
          <w:p w14:paraId="683FF525" w14:textId="2A561C0A" w:rsidR="003F643E" w:rsidRPr="00C52A3D" w:rsidRDefault="00051AC0" w:rsidP="00D4705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51AC0">
              <w:rPr>
                <w:rFonts w:ascii="Arial" w:hAnsi="Arial" w:cs="Arial"/>
              </w:rPr>
              <w:t>OBJ-0</w:t>
            </w:r>
            <w:r w:rsidR="008D7274">
              <w:rPr>
                <w:rFonts w:ascii="Arial" w:hAnsi="Arial" w:cs="Arial"/>
              </w:rPr>
              <w:t>3:</w:t>
            </w:r>
            <w:r w:rsidRPr="00051AC0">
              <w:rPr>
                <w:rFonts w:ascii="Arial" w:hAnsi="Arial" w:cs="Arial"/>
              </w:rPr>
              <w:t xml:space="preserve"> Garantizar la seguridad de la información y la privacidad del usuario</w:t>
            </w:r>
          </w:p>
        </w:tc>
      </w:tr>
      <w:tr w:rsidR="003F643E" w:rsidRPr="00C52A3D" w14:paraId="4F2ADDE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F27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353" w14:textId="77777777" w:rsidR="003F643E" w:rsidRPr="00C52A3D" w:rsidRDefault="003F643E" w:rsidP="00D4705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3F643E" w:rsidRPr="00C52A3D" w14:paraId="33EB3840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74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C9" w14:textId="7292F10D" w:rsidR="003F643E" w:rsidRPr="00C52A3D" w:rsidRDefault="00051AC0" w:rsidP="00D4705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3F643E" w:rsidRPr="00C52A3D" w14:paraId="53749AB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1E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10FC" w14:textId="5A055AA9" w:rsidR="003F643E" w:rsidRPr="00C52A3D" w:rsidRDefault="00E160F9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E160F9">
              <w:rPr>
                <w:rFonts w:ascii="Arial" w:hAnsi="Arial" w:cs="Arial"/>
              </w:rPr>
              <w:t>El sistema debe permitir al docente finalizar su sesión actual en cualquier pantalla mediante un botón o enlace etiquetado como "Cerrar Sesión". Al hacer clic en este botón o enlace, el sistema deberá cerrar la sesión del docente y redirigirlo a la página de inicio de sesión.</w:t>
            </w:r>
          </w:p>
        </w:tc>
      </w:tr>
      <w:tr w:rsidR="003F643E" w:rsidRPr="00C52A3D" w14:paraId="04DB4136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26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674" w14:textId="007E17FB" w:rsidR="003F643E" w:rsidRPr="00C52A3D" w:rsidRDefault="00E160F9" w:rsidP="00D47052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E160F9">
              <w:rPr>
                <w:rFonts w:ascii="Arial" w:hAnsi="Arial" w:cs="Arial"/>
              </w:rPr>
              <w:t>Antes de cerrar la sesión, el usuario debe tener la opción de guardar o descartar cualquier actividad pendiente o datos sin guardar</w:t>
            </w:r>
          </w:p>
        </w:tc>
      </w:tr>
      <w:tr w:rsidR="003F643E" w:rsidRPr="00C52A3D" w14:paraId="1416AE36" w14:textId="77777777" w:rsidTr="00D47052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6BD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EBED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AE3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36B585F0" w14:textId="77777777" w:rsidTr="00D47052">
        <w:trPr>
          <w:trHeight w:val="685"/>
        </w:trPr>
        <w:tc>
          <w:tcPr>
            <w:tcW w:w="3030" w:type="dxa"/>
          </w:tcPr>
          <w:p w14:paraId="452602E4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C449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0E18" w14:textId="6EB5593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usuario hace clic en el botón "Cerrar Sesión" en la interfaz de la app de escritorio.</w:t>
            </w:r>
          </w:p>
        </w:tc>
      </w:tr>
      <w:tr w:rsidR="003F643E" w:rsidRPr="00C52A3D" w14:paraId="2DE2A24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C25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DF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773" w14:textId="3A0D6ECD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El sistema verifica si hay alguna actividad pendiente o datos sin guardar.</w:t>
            </w:r>
          </w:p>
        </w:tc>
      </w:tr>
      <w:tr w:rsidR="003F643E" w:rsidRPr="00C52A3D" w14:paraId="083E6940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137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E9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8C91" w14:textId="74D3449A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no hay actividad pendiente, el sistema cierra la sesión del usuario y lo redirige a la pantalla de inicio de sesión.</w:t>
            </w:r>
          </w:p>
        </w:tc>
      </w:tr>
      <w:tr w:rsidR="003F643E" w:rsidRPr="00C52A3D" w14:paraId="2A21ABAC" w14:textId="77777777" w:rsidTr="00D47052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62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91F" w14:textId="371B20B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2A82" w14:textId="12340D99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hay actividad pendiente, el sistema muestra un mensaje de confirmación para que el usuario decida si desea guardar los cambios o continuar sin guardar.</w:t>
            </w:r>
          </w:p>
        </w:tc>
      </w:tr>
      <w:tr w:rsidR="003F643E" w:rsidRPr="00C52A3D" w14:paraId="31887575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B5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35E5" w14:textId="286D91D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7A" w14:textId="7F9A264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>Si el usuario elige guardar los cambios, el sistema guarda los datos y luego cierra la sesión del usuario, redirigiéndolo a la pantalla de inicio de sesión.</w:t>
            </w:r>
          </w:p>
        </w:tc>
      </w:tr>
      <w:tr w:rsidR="00AE2BE8" w:rsidRPr="00C52A3D" w14:paraId="645311D6" w14:textId="77777777" w:rsidTr="00D47052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3D0" w14:textId="77777777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BA7" w14:textId="0E808A20" w:rsidR="00AE2BE8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3E62" w14:textId="743F96C2" w:rsidR="00AE2BE8" w:rsidRPr="00AE2BE8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usuario elige continuar sin guardar, el sistema cierra la sesión del usuario y lo redirige a la pantalla de inicio de sesión.</w:t>
            </w:r>
          </w:p>
        </w:tc>
      </w:tr>
      <w:tr w:rsidR="003F643E" w:rsidRPr="00C52A3D" w14:paraId="05D012F7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D9C0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8931" w14:textId="6B5DBAC6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 w:rsidRPr="00AE2BE8">
              <w:rPr>
                <w:rFonts w:ascii="Arial" w:hAnsi="Arial" w:cs="Arial"/>
              </w:rPr>
              <w:t xml:space="preserve">Después de cerrar sesión, el usuario debe ser redirigido a la pantalla de inicio de sesión, los datos de la sesión actual del usuario deben ser eliminados o desactivados, y cualquier actividad pendiente o datos sin guardar deben ser manejados de manera adecuada según la elección del </w:t>
            </w:r>
            <w:r w:rsidRPr="00AE2BE8">
              <w:rPr>
                <w:rFonts w:ascii="Arial" w:hAnsi="Arial" w:cs="Arial"/>
              </w:rPr>
              <w:lastRenderedPageBreak/>
              <w:t xml:space="preserve">usuario. </w:t>
            </w:r>
          </w:p>
        </w:tc>
      </w:tr>
      <w:tr w:rsidR="003F643E" w:rsidRPr="00C52A3D" w14:paraId="5B56A838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25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lastRenderedPageBreak/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24F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9973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3F643E" w:rsidRPr="00C52A3D" w14:paraId="2F603FE2" w14:textId="77777777" w:rsidTr="00D47052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536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EC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FA32" w14:textId="0A927521" w:rsidR="003F643E" w:rsidRPr="00C52A3D" w:rsidRDefault="00AE2BE8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AE2BE8">
              <w:rPr>
                <w:rFonts w:ascii="Arial" w:hAnsi="Arial" w:cs="Arial"/>
              </w:rPr>
              <w:t>Si el sistema detecta un error inesperado al intentar cerrar la sesión, muestra un mensaje de error y brinda la opción de intentar cerrar sesión nuevamente</w:t>
            </w:r>
          </w:p>
        </w:tc>
      </w:tr>
      <w:tr w:rsidR="003F643E" w:rsidRPr="00C52A3D" w14:paraId="2C3FEC31" w14:textId="77777777" w:rsidTr="00D47052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BFB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625A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3F643E" w:rsidRPr="00C52A3D" w14:paraId="14F8CA85" w14:textId="77777777" w:rsidTr="00D47052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D0F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FC7" w14:textId="542F0D3E" w:rsidR="003F643E" w:rsidRPr="00C52A3D" w:rsidRDefault="007413D4" w:rsidP="00D4705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F643E">
              <w:rPr>
                <w:rFonts w:ascii="Arial" w:hAnsi="Arial" w:cs="Arial"/>
              </w:rPr>
              <w:t xml:space="preserve"> segundos</w:t>
            </w:r>
          </w:p>
        </w:tc>
      </w:tr>
      <w:tr w:rsidR="003F643E" w:rsidRPr="00C52A3D" w14:paraId="0E872073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024C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D70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3F643E" w:rsidRPr="00C52A3D" w14:paraId="6ECB51E2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A282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10C" w14:textId="2238CB2E" w:rsidR="003F643E" w:rsidRPr="00C52A3D" w:rsidRDefault="007413D4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F643E" w:rsidRPr="00C52A3D" w14:paraId="0865151B" w14:textId="77777777" w:rsidTr="00D47052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33E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96E" w14:textId="77777777" w:rsidR="003F643E" w:rsidRPr="00C52A3D" w:rsidRDefault="003F643E" w:rsidP="00D47052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085996A8" w14:textId="77777777" w:rsidR="003F643E" w:rsidRPr="003F643E" w:rsidRDefault="003F643E" w:rsidP="003F643E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463F8A" w:rsidRPr="00C52A3D" w14:paraId="4B529987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50A4" w14:textId="2DE53BD9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3F643E">
              <w:rPr>
                <w:rFonts w:ascii="Arial" w:eastAsia="Calibri" w:hAnsi="Arial" w:cs="Arial"/>
                <w:b/>
                <w:bCs/>
              </w:rPr>
              <w:t>IC00</w:t>
            </w:r>
            <w:r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70AF" w14:textId="5A9306ED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463F8A">
              <w:rPr>
                <w:rFonts w:ascii="Arial" w:hAnsi="Arial" w:cs="Arial"/>
                <w:b/>
              </w:rPr>
              <w:t>Ingresar Notas y Asistencias.</w:t>
            </w:r>
          </w:p>
        </w:tc>
      </w:tr>
      <w:tr w:rsidR="00463F8A" w:rsidRPr="00C52A3D" w14:paraId="4DE88789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B37A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0FB0" w14:textId="7107573A" w:rsidR="00463F8A" w:rsidRPr="00C52A3D" w:rsidRDefault="00463F8A" w:rsidP="00D87934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OBJ-01 </w:t>
            </w:r>
            <w:r w:rsidRPr="00CD4B40">
              <w:rPr>
                <w:rFonts w:ascii="Arial" w:hAnsi="Arial" w:cs="Arial"/>
              </w:rPr>
              <w:t xml:space="preserve">Gestionar </w:t>
            </w:r>
            <w:r>
              <w:rPr>
                <w:rFonts w:ascii="Arial" w:hAnsi="Arial" w:cs="Arial"/>
              </w:rPr>
              <w:t>notas y asistencia</w:t>
            </w:r>
            <w:r w:rsidRPr="00CD4B40">
              <w:rPr>
                <w:rFonts w:ascii="Arial" w:hAnsi="Arial" w:cs="Arial"/>
              </w:rPr>
              <w:t xml:space="preserve"> académica</w:t>
            </w:r>
          </w:p>
        </w:tc>
      </w:tr>
      <w:tr w:rsidR="00463F8A" w:rsidRPr="00C52A3D" w14:paraId="77915EB5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803D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C75" w14:textId="77777777" w:rsidR="00463F8A" w:rsidRPr="00C52A3D" w:rsidRDefault="00463F8A" w:rsidP="00D87934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 </w:t>
            </w:r>
          </w:p>
        </w:tc>
      </w:tr>
      <w:tr w:rsidR="00463F8A" w:rsidRPr="00C52A3D" w14:paraId="2650D4AD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4FD9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08AE" w14:textId="77777777" w:rsidR="00463F8A" w:rsidRPr="00C52A3D" w:rsidRDefault="00463F8A" w:rsidP="00D87934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463F8A" w:rsidRPr="00C52A3D" w14:paraId="616CFBD7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C60C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BA1" w14:textId="10F6D7E4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sistema debe permitir al docente </w:t>
            </w:r>
            <w:r>
              <w:rPr>
                <w:rFonts w:ascii="Arial" w:hAnsi="Arial" w:cs="Arial"/>
              </w:rPr>
              <w:t>gestionar las notas de los estudiantes y la asistencia academica del periodo</w:t>
            </w:r>
          </w:p>
        </w:tc>
      </w:tr>
      <w:tr w:rsidR="00463F8A" w:rsidRPr="00C52A3D" w14:paraId="3B2BA5BE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4478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6F81" w14:textId="2A871BD1" w:rsidR="00463F8A" w:rsidRPr="00C52A3D" w:rsidRDefault="00463F8A" w:rsidP="00D87934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como administrador.  </w:t>
            </w:r>
            <w:r>
              <w:rPr>
                <w:rFonts w:ascii="Arial" w:hAnsi="Arial" w:cs="Arial"/>
              </w:rPr>
              <w:t>Debe existir materia almuno para indicar las notas y asistencia</w:t>
            </w:r>
          </w:p>
        </w:tc>
      </w:tr>
      <w:tr w:rsidR="00463F8A" w:rsidRPr="00C52A3D" w14:paraId="54BD4723" w14:textId="77777777" w:rsidTr="00D87934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49DC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3C9C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15A6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463F8A" w:rsidRPr="00C52A3D" w14:paraId="03FCBB21" w14:textId="77777777" w:rsidTr="00D87934">
        <w:trPr>
          <w:trHeight w:val="685"/>
        </w:trPr>
        <w:tc>
          <w:tcPr>
            <w:tcW w:w="3030" w:type="dxa"/>
          </w:tcPr>
          <w:p w14:paraId="7C5EEEA4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FD1E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4555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actor </w:t>
            </w:r>
            <w:r>
              <w:rPr>
                <w:rFonts w:ascii="Arial" w:hAnsi="Arial" w:cs="Arial"/>
              </w:rPr>
              <w:t>ingresa al menú para profesores</w:t>
            </w:r>
          </w:p>
        </w:tc>
      </w:tr>
      <w:tr w:rsidR="00463F8A" w:rsidRPr="00C52A3D" w14:paraId="50CE287C" w14:textId="77777777" w:rsidTr="00D87934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8E06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3606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66B7" w14:textId="6C99322A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las materias del docente</w:t>
            </w:r>
          </w:p>
        </w:tc>
      </w:tr>
      <w:tr w:rsidR="00463F8A" w:rsidRPr="00C52A3D" w14:paraId="0B4A828F" w14:textId="77777777" w:rsidTr="00D87934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0B1F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F15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72A8" w14:textId="59736086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 a la materia seleccionada y muestra los estudiantes</w:t>
            </w:r>
          </w:p>
        </w:tc>
      </w:tr>
      <w:tr w:rsidR="00463F8A" w:rsidRPr="00C52A3D" w14:paraId="5E77090A" w14:textId="77777777" w:rsidTr="00D87934">
        <w:trPr>
          <w:trHeight w:val="923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4E3D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4D07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01B3" w14:textId="54E702EA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Al mostrar los estudiantes, debe aparecer un apartado de notas y asistencia</w:t>
            </w:r>
          </w:p>
        </w:tc>
      </w:tr>
      <w:tr w:rsidR="00463F8A" w:rsidRPr="00C52A3D" w14:paraId="56526DE1" w14:textId="77777777" w:rsidTr="00D87934">
        <w:trPr>
          <w:trHeight w:val="420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BCBF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A561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AB5" w14:textId="588026A0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debe permitir administrar notas como asistencias</w:t>
            </w:r>
          </w:p>
        </w:tc>
      </w:tr>
      <w:tr w:rsidR="00463F8A" w:rsidRPr="00C52A3D" w14:paraId="19131077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3F8F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1D3A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Se muestra un menú con las opciones disponibles para el profesor</w:t>
            </w:r>
            <w:r w:rsidRPr="00C52A3D">
              <w:rPr>
                <w:rFonts w:ascii="Arial" w:hAnsi="Arial" w:cs="Arial"/>
              </w:rPr>
              <w:t>.</w:t>
            </w:r>
          </w:p>
        </w:tc>
      </w:tr>
      <w:tr w:rsidR="00463F8A" w:rsidRPr="00C52A3D" w14:paraId="5EA39BF2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945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2CD9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DD2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463F8A" w:rsidRPr="00C52A3D" w14:paraId="1172E777" w14:textId="77777777" w:rsidTr="00D87934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7A17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A2C5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0DF3" w14:textId="7A7DE93E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informa al actor en caso</w:t>
            </w:r>
            <w:r>
              <w:rPr>
                <w:rFonts w:ascii="Arial" w:hAnsi="Arial" w:cs="Arial"/>
              </w:rPr>
              <w:t xml:space="preserve"> de ingresar </w:t>
            </w:r>
            <w:r>
              <w:rPr>
                <w:rFonts w:ascii="Arial" w:hAnsi="Arial" w:cs="Arial"/>
              </w:rPr>
              <w:t>valores incorrectos</w:t>
            </w:r>
          </w:p>
        </w:tc>
      </w:tr>
      <w:tr w:rsidR="00463F8A" w:rsidRPr="00C52A3D" w14:paraId="68A9EF5E" w14:textId="77777777" w:rsidTr="00D87934">
        <w:trPr>
          <w:trHeight w:val="417"/>
        </w:trPr>
        <w:tc>
          <w:tcPr>
            <w:tcW w:w="303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7EF4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C07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8AE2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existe un problema con la base de datos se informa al actor.</w:t>
            </w:r>
          </w:p>
        </w:tc>
      </w:tr>
      <w:tr w:rsidR="00463F8A" w:rsidRPr="00C52A3D" w14:paraId="30A75F4D" w14:textId="77777777" w:rsidTr="00D87934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DF3C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E4D3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463F8A" w:rsidRPr="00C52A3D" w14:paraId="096DA0BE" w14:textId="77777777" w:rsidTr="00D87934">
        <w:trPr>
          <w:trHeight w:val="420"/>
        </w:trPr>
        <w:tc>
          <w:tcPr>
            <w:tcW w:w="30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CF23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341A" w14:textId="36C8CACD" w:rsidR="00463F8A" w:rsidRPr="00C52A3D" w:rsidRDefault="00463F8A" w:rsidP="00D8793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segundos</w:t>
            </w:r>
          </w:p>
        </w:tc>
      </w:tr>
      <w:tr w:rsidR="00463F8A" w:rsidRPr="00C52A3D" w14:paraId="3DEACD22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3D97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95E8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52A3D">
              <w:rPr>
                <w:rFonts w:ascii="Arial" w:hAnsi="Arial" w:cs="Arial"/>
              </w:rPr>
              <w:t xml:space="preserve"> vez/semana</w:t>
            </w:r>
          </w:p>
        </w:tc>
      </w:tr>
      <w:tr w:rsidR="00463F8A" w:rsidRPr="00C52A3D" w14:paraId="545EC51F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61BF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D8C6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463F8A" w:rsidRPr="00C52A3D" w14:paraId="5DBEB774" w14:textId="77777777" w:rsidTr="00D87934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2203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9F36" w14:textId="77777777" w:rsidR="00463F8A" w:rsidRPr="00C52A3D" w:rsidRDefault="00463F8A" w:rsidP="00D87934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ninguno.</w:t>
            </w:r>
          </w:p>
        </w:tc>
      </w:tr>
    </w:tbl>
    <w:p w14:paraId="48DE28F9" w14:textId="77777777" w:rsidR="00463F8A" w:rsidRPr="00463F8A" w:rsidRDefault="00463F8A" w:rsidP="007666F9">
      <w:pPr>
        <w:pStyle w:val="Ttulo1"/>
        <w:rPr>
          <w:rFonts w:ascii="Arial" w:hAnsi="Arial" w:cs="Arial"/>
          <w:b w:val="0"/>
          <w:bCs/>
          <w:sz w:val="22"/>
          <w:szCs w:val="22"/>
        </w:rPr>
      </w:pPr>
    </w:p>
    <w:p w14:paraId="13EA1583" w14:textId="7E52C861" w:rsidR="00673025" w:rsidRDefault="00673025" w:rsidP="007666F9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modificar, este es el formato</w:t>
      </w:r>
    </w:p>
    <w:p w14:paraId="7EBB0E45" w14:textId="2EDDF418" w:rsidR="007666F9" w:rsidRPr="000E3BA2" w:rsidRDefault="00000000" w:rsidP="007666F9">
      <w:pPr>
        <w:pStyle w:val="Ttulo1"/>
        <w:rPr>
          <w:rFonts w:ascii="Arial" w:hAnsi="Arial" w:cs="Arial"/>
          <w:sz w:val="22"/>
          <w:szCs w:val="22"/>
        </w:rPr>
      </w:pPr>
      <w:hyperlink w:anchor="_TABLA_DE_ATRIBUTOS" w:history="1">
        <w:r w:rsidR="007666F9" w:rsidRPr="000E3BA2">
          <w:rPr>
            <w:rStyle w:val="Hipervnculo"/>
            <w:rFonts w:ascii="Arial" w:hAnsi="Arial" w:cs="Arial"/>
            <w:sz w:val="22"/>
            <w:szCs w:val="22"/>
          </w:rPr>
          <w:t>TABLA DE ATRIBUTOS PRODUCTOS</w:t>
        </w:r>
      </w:hyperlink>
    </w:p>
    <w:bookmarkEnd w:id="1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Tipo de </w:t>
            </w: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Tipo de </w:t>
            </w: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Tipo de </w:t>
            </w: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 xml:space="preserve">Tipo de </w:t>
            </w:r>
            <w:r w:rsidRPr="000E3BA2">
              <w:rPr>
                <w:rFonts w:ascii="Arial" w:hAnsi="Arial" w:cs="Arial"/>
                <w:b/>
                <w:i/>
                <w:u w:val="single"/>
              </w:rPr>
              <w:lastRenderedPageBreak/>
              <w:t>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lastRenderedPageBreak/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Float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Memoría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Memoría Ram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String</w:t>
            </w: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2" w:name="_ESTÁNDARES_DE_VALIDACIÓN"/>
    <w:bookmarkStart w:id="3" w:name="Estándares_de_Validación"/>
    <w:bookmarkEnd w:id="2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3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vacios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string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lastRenderedPageBreak/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“@, ., -,_,#,¿?” para el inicio de sesión o registro de usuarios, para el Email y Clave, en la demás pantallas de entradas nos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DE6D" w14:textId="77777777" w:rsidR="00D40B37" w:rsidRDefault="00D40B37" w:rsidP="00AE3439">
      <w:pPr>
        <w:spacing w:after="0" w:line="240" w:lineRule="auto"/>
      </w:pPr>
      <w:r>
        <w:separator/>
      </w:r>
    </w:p>
  </w:endnote>
  <w:endnote w:type="continuationSeparator" w:id="0">
    <w:p w14:paraId="536E302E" w14:textId="77777777" w:rsidR="00D40B37" w:rsidRDefault="00D40B37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9378" w14:textId="77777777" w:rsidR="00D40B37" w:rsidRDefault="00D40B37" w:rsidP="00AE3439">
      <w:pPr>
        <w:spacing w:after="0" w:line="240" w:lineRule="auto"/>
      </w:pPr>
      <w:r>
        <w:separator/>
      </w:r>
    </w:p>
  </w:footnote>
  <w:footnote w:type="continuationSeparator" w:id="0">
    <w:p w14:paraId="756436DF" w14:textId="77777777" w:rsidR="00D40B37" w:rsidRDefault="00D40B37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727F2C"/>
    <w:multiLevelType w:val="multilevel"/>
    <w:tmpl w:val="210E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D70A1"/>
    <w:multiLevelType w:val="multilevel"/>
    <w:tmpl w:val="2B3C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58771910">
    <w:abstractNumId w:val="14"/>
  </w:num>
  <w:num w:numId="2" w16cid:durableId="623583940">
    <w:abstractNumId w:val="11"/>
  </w:num>
  <w:num w:numId="3" w16cid:durableId="638463823">
    <w:abstractNumId w:val="5"/>
  </w:num>
  <w:num w:numId="4" w16cid:durableId="1982537760">
    <w:abstractNumId w:val="2"/>
  </w:num>
  <w:num w:numId="5" w16cid:durableId="2054302411">
    <w:abstractNumId w:val="6"/>
  </w:num>
  <w:num w:numId="6" w16cid:durableId="778260638">
    <w:abstractNumId w:val="3"/>
  </w:num>
  <w:num w:numId="7" w16cid:durableId="361174054">
    <w:abstractNumId w:val="8"/>
  </w:num>
  <w:num w:numId="8" w16cid:durableId="1436633598">
    <w:abstractNumId w:val="10"/>
  </w:num>
  <w:num w:numId="9" w16cid:durableId="681474732">
    <w:abstractNumId w:val="12"/>
  </w:num>
  <w:num w:numId="10" w16cid:durableId="2126659302">
    <w:abstractNumId w:val="4"/>
  </w:num>
  <w:num w:numId="11" w16cid:durableId="564292866">
    <w:abstractNumId w:val="0"/>
  </w:num>
  <w:num w:numId="12" w16cid:durableId="1223100752">
    <w:abstractNumId w:val="7"/>
  </w:num>
  <w:num w:numId="13" w16cid:durableId="849442706">
    <w:abstractNumId w:val="13"/>
  </w:num>
  <w:num w:numId="14" w16cid:durableId="1784113154">
    <w:abstractNumId w:val="9"/>
  </w:num>
  <w:num w:numId="15" w16cid:durableId="17958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474DD"/>
    <w:rsid w:val="00051AC0"/>
    <w:rsid w:val="000E3BA2"/>
    <w:rsid w:val="00111688"/>
    <w:rsid w:val="001926D8"/>
    <w:rsid w:val="00342409"/>
    <w:rsid w:val="00354FF5"/>
    <w:rsid w:val="003950A3"/>
    <w:rsid w:val="003F643E"/>
    <w:rsid w:val="00402B84"/>
    <w:rsid w:val="00432248"/>
    <w:rsid w:val="00463E11"/>
    <w:rsid w:val="00463F8A"/>
    <w:rsid w:val="00482A72"/>
    <w:rsid w:val="004860C8"/>
    <w:rsid w:val="00673025"/>
    <w:rsid w:val="00706E08"/>
    <w:rsid w:val="007413D4"/>
    <w:rsid w:val="007666F9"/>
    <w:rsid w:val="00796A18"/>
    <w:rsid w:val="007F0BED"/>
    <w:rsid w:val="008D7274"/>
    <w:rsid w:val="00940857"/>
    <w:rsid w:val="00952ECF"/>
    <w:rsid w:val="00A20A0C"/>
    <w:rsid w:val="00AE2BE8"/>
    <w:rsid w:val="00AE3439"/>
    <w:rsid w:val="00BE7999"/>
    <w:rsid w:val="00C52A3D"/>
    <w:rsid w:val="00CD4B40"/>
    <w:rsid w:val="00D13F78"/>
    <w:rsid w:val="00D40B37"/>
    <w:rsid w:val="00D87315"/>
    <w:rsid w:val="00E160F9"/>
    <w:rsid w:val="00E51C79"/>
    <w:rsid w:val="00F57439"/>
    <w:rsid w:val="00F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BRYAN ALEJANDRO SARMIENTO CARDENAS</cp:lastModifiedBy>
  <cp:revision>5</cp:revision>
  <cp:lastPrinted>2022-12-22T20:39:00Z</cp:lastPrinted>
  <dcterms:created xsi:type="dcterms:W3CDTF">2024-01-11T05:15:00Z</dcterms:created>
  <dcterms:modified xsi:type="dcterms:W3CDTF">2024-01-11T14:47:00Z</dcterms:modified>
</cp:coreProperties>
</file>