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B7E20" w14:textId="77777777" w:rsidR="00FE031D" w:rsidRDefault="00FE031D" w:rsidP="00FE031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NDS-</w:t>
      </w:r>
      <w:proofErr w:type="spellStart"/>
      <w:r>
        <w:rPr>
          <w:b/>
          <w:bCs/>
          <w:sz w:val="32"/>
          <w:szCs w:val="32"/>
          <w:u w:val="single"/>
        </w:rPr>
        <w:t>WiDaX</w:t>
      </w:r>
      <w:proofErr w:type="spellEnd"/>
    </w:p>
    <w:p w14:paraId="00D2633A" w14:textId="36469086" w:rsidR="00FE031D" w:rsidRDefault="00FE031D" w:rsidP="00FE031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LUH </w:t>
      </w:r>
      <w:r w:rsidR="00096D31">
        <w:rPr>
          <w:b/>
          <w:bCs/>
          <w:sz w:val="32"/>
          <w:szCs w:val="32"/>
          <w:u w:val="single"/>
        </w:rPr>
        <w:t xml:space="preserve">(Leibniz University Hannover) </w:t>
      </w:r>
      <w:r>
        <w:rPr>
          <w:b/>
          <w:bCs/>
          <w:sz w:val="32"/>
          <w:szCs w:val="32"/>
          <w:u w:val="single"/>
        </w:rPr>
        <w:t>Repository Importation:</w:t>
      </w:r>
    </w:p>
    <w:p w14:paraId="7382068A" w14:textId="77777777" w:rsidR="00E07C69" w:rsidRDefault="00E07C69"/>
    <w:p w14:paraId="70579D72" w14:textId="0F7E9FE9" w:rsidR="00FE031D" w:rsidRDefault="00FE031D">
      <w:pPr>
        <w:rPr>
          <w:rFonts w:ascii="Arial" w:hAnsi="Arial" w:cs="Arial"/>
          <w:sz w:val="24"/>
          <w:szCs w:val="24"/>
          <w:u w:val="single"/>
        </w:rPr>
      </w:pPr>
      <w:r w:rsidRPr="00FE031D">
        <w:rPr>
          <w:rFonts w:ascii="Arial" w:hAnsi="Arial" w:cs="Arial"/>
          <w:sz w:val="24"/>
          <w:szCs w:val="24"/>
          <w:u w:val="single"/>
        </w:rPr>
        <w:t>Report of comments and doubts:</w:t>
      </w:r>
    </w:p>
    <w:p w14:paraId="5AC56874" w14:textId="77777777" w:rsidR="00FE031D" w:rsidRPr="00EC319F" w:rsidRDefault="00FE031D">
      <w:pPr>
        <w:rPr>
          <w:rFonts w:ascii="Arial" w:hAnsi="Arial" w:cs="Arial"/>
          <w:u w:val="single"/>
        </w:rPr>
      </w:pPr>
    </w:p>
    <w:p w14:paraId="0D20E113" w14:textId="0BC88698" w:rsidR="00FE031D" w:rsidRPr="008C46CD" w:rsidRDefault="00FE031D" w:rsidP="008C46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8C46CD">
        <w:rPr>
          <w:rFonts w:ascii="Arial" w:hAnsi="Arial" w:cs="Arial"/>
          <w:b/>
          <w:bCs/>
          <w:u w:val="single"/>
          <w:lang w:val="en-US"/>
        </w:rPr>
        <w:t>Jasmin (general):</w:t>
      </w:r>
      <w:r w:rsidRPr="008C46CD">
        <w:rPr>
          <w:rFonts w:ascii="Arial" w:hAnsi="Arial" w:cs="Arial"/>
          <w:lang w:val="en-US"/>
        </w:rPr>
        <w:t xml:space="preserve"> </w:t>
      </w:r>
      <w:r w:rsidR="00307BE5" w:rsidRPr="008C46CD">
        <w:rPr>
          <w:rFonts w:ascii="Arial" w:hAnsi="Arial" w:cs="Arial"/>
          <w:lang w:val="en-US"/>
        </w:rPr>
        <w:t xml:space="preserve">(02/07/26) </w:t>
      </w:r>
      <w:r w:rsidRPr="008C46CD">
        <w:rPr>
          <w:rFonts w:ascii="Arial" w:eastAsia="Arial" w:hAnsi="Arial" w:cs="Arial"/>
          <w:color w:val="000000"/>
          <w:lang w:val="en-US"/>
        </w:rPr>
        <w:t>For all fields: strip whitespace characters at the beginning and end of strings.</w:t>
      </w:r>
    </w:p>
    <w:p w14:paraId="5814C745" w14:textId="18AFAA67" w:rsidR="00FE031D" w:rsidRPr="00EC319F" w:rsidRDefault="00FE031D" w:rsidP="00FE031D">
      <w:pPr>
        <w:rPr>
          <w:rFonts w:ascii="Arial" w:eastAsia="Arial" w:hAnsi="Arial" w:cs="Arial"/>
          <w:color w:val="000000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  <w:r w:rsidRPr="00EC319F">
        <w:rPr>
          <w:rFonts w:ascii="Arial" w:hAnsi="Arial" w:cs="Arial"/>
        </w:rPr>
        <w:t xml:space="preserve"> </w:t>
      </w:r>
      <w:r w:rsidR="008C46CD" w:rsidRPr="008C46CD">
        <w:rPr>
          <w:rFonts w:ascii="Arial" w:hAnsi="Arial" w:cs="Arial"/>
          <w:lang w:val="en-US"/>
        </w:rPr>
        <w:t>(</w:t>
      </w:r>
      <w:r w:rsidR="008C46CD">
        <w:rPr>
          <w:rFonts w:ascii="Arial" w:hAnsi="Arial" w:cs="Arial"/>
          <w:lang w:val="en-US"/>
        </w:rPr>
        <w:t>30</w:t>
      </w:r>
      <w:r w:rsidR="008C46CD" w:rsidRPr="008C46CD">
        <w:rPr>
          <w:rFonts w:ascii="Arial" w:hAnsi="Arial" w:cs="Arial"/>
          <w:lang w:val="en-US"/>
        </w:rPr>
        <w:t>/07/26)</w:t>
      </w:r>
      <w:r w:rsidR="008C46CD">
        <w:rPr>
          <w:rFonts w:ascii="Arial" w:hAnsi="Arial" w:cs="Arial"/>
          <w:lang w:val="en-US"/>
        </w:rPr>
        <w:t xml:space="preserve"> </w:t>
      </w:r>
      <w:r w:rsidRPr="00EC319F">
        <w:rPr>
          <w:rFonts w:ascii="Arial" w:eastAsia="Arial" w:hAnsi="Arial" w:cs="Arial"/>
          <w:color w:val="000000"/>
        </w:rPr>
        <w:t>Since we are importing metadata from APIs, we don’t have this kind of issue. I will take in count your comment, but in future integration steps we will see if this is a problem to solve in a more specific way than just adding this “strip” process to all fields by default.</w:t>
      </w:r>
    </w:p>
    <w:p w14:paraId="622D436F" w14:textId="1B3E86D8" w:rsidR="00753396" w:rsidRPr="00EC319F" w:rsidRDefault="00753396" w:rsidP="00753396">
      <w:pPr>
        <w:rPr>
          <w:rFonts w:ascii="Arial" w:hAnsi="Arial" w:cs="Arial"/>
        </w:rPr>
      </w:pPr>
      <w:r w:rsidRPr="00EC319F">
        <w:rPr>
          <w:rFonts w:ascii="Arial" w:hAnsi="Arial" w:cs="Arial"/>
          <w:b/>
          <w:bCs/>
        </w:rPr>
        <w:t>Note 2</w:t>
      </w:r>
      <w:r w:rsidRPr="00EC319F">
        <w:rPr>
          <w:rFonts w:ascii="Arial" w:hAnsi="Arial" w:cs="Arial"/>
        </w:rPr>
        <w:t>: I add this issue to be analyzed in “integration issues detected.docx”.</w:t>
      </w:r>
    </w:p>
    <w:p w14:paraId="69A46115" w14:textId="77777777" w:rsidR="00753396" w:rsidRPr="00EC319F" w:rsidRDefault="00753396" w:rsidP="00FE031D">
      <w:pPr>
        <w:rPr>
          <w:rFonts w:ascii="Arial" w:eastAsia="Arial" w:hAnsi="Arial" w:cs="Arial"/>
          <w:color w:val="000000"/>
        </w:rPr>
      </w:pPr>
    </w:p>
    <w:p w14:paraId="2189FC54" w14:textId="3F643927" w:rsidR="0028779D" w:rsidRPr="00EC319F" w:rsidRDefault="0028779D" w:rsidP="00FE031D">
      <w:pPr>
        <w:rPr>
          <w:rFonts w:ascii="Arial" w:hAnsi="Arial" w:cs="Arial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4472C4" w:themeColor="accent5"/>
        </w:rPr>
        <w:t>Answered (Mauricio)</w:t>
      </w:r>
    </w:p>
    <w:p w14:paraId="55DBBA32" w14:textId="1B363BAC" w:rsidR="00FE031D" w:rsidRDefault="007D4AD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6BB31" wp14:editId="3F9E2558">
                <wp:simplePos x="0" y="0"/>
                <wp:positionH relativeFrom="column">
                  <wp:posOffset>-13970</wp:posOffset>
                </wp:positionH>
                <wp:positionV relativeFrom="paragraph">
                  <wp:posOffset>165100</wp:posOffset>
                </wp:positionV>
                <wp:extent cx="5686425" cy="0"/>
                <wp:effectExtent l="0" t="0" r="0" b="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1499F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13pt" to="446.6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" strokecolor="#5b9bd5 [3204]" strokeweight=".5pt">
                <v:stroke joinstyle="miter"/>
                <w10:wrap type="topAndBottom"/>
              </v:line>
            </w:pict>
          </mc:Fallback>
        </mc:AlternateContent>
      </w:r>
    </w:p>
    <w:p w14:paraId="1D55B3BC" w14:textId="77777777" w:rsidR="0028779D" w:rsidRDefault="0028779D"/>
    <w:p w14:paraId="29B0F3B4" w14:textId="30AFD731" w:rsidR="007D4ADD" w:rsidRPr="00B364B2" w:rsidRDefault="007D4ADD" w:rsidP="008C46C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en-US"/>
        </w:rPr>
      </w:pPr>
      <w:r w:rsidRPr="008C46CD">
        <w:rPr>
          <w:rFonts w:ascii="Arial" w:hAnsi="Arial" w:cs="Arial"/>
          <w:b/>
          <w:bCs/>
          <w:u w:val="single"/>
          <w:lang w:val="en-US"/>
        </w:rPr>
        <w:t>Jasmin (authors):</w:t>
      </w:r>
      <w:r w:rsidRPr="008C46CD">
        <w:rPr>
          <w:rFonts w:ascii="Arial" w:hAnsi="Arial" w:cs="Arial"/>
          <w:lang w:val="en-US"/>
        </w:rPr>
        <w:t xml:space="preserve"> </w:t>
      </w:r>
      <w:r w:rsidR="00307BE5" w:rsidRPr="008C46CD">
        <w:rPr>
          <w:rFonts w:ascii="Arial" w:hAnsi="Arial" w:cs="Arial"/>
          <w:lang w:val="en-US"/>
        </w:rPr>
        <w:t xml:space="preserve">(02/07/26) </w:t>
      </w:r>
      <w:r w:rsidRPr="008C46CD">
        <w:rPr>
          <w:rFonts w:ascii="Arial" w:eastAsia="Arial" w:hAnsi="Arial" w:cs="Arial"/>
          <w:color w:val="000000"/>
          <w:lang w:val="en-US"/>
        </w:rPr>
        <w:t xml:space="preserve">This seems not correct. </w:t>
      </w:r>
      <w:r w:rsidRPr="00B364B2">
        <w:rPr>
          <w:rFonts w:ascii="Arial" w:eastAsia="Arial" w:hAnsi="Arial" w:cs="Arial"/>
          <w:color w:val="000000"/>
          <w:lang w:val="en-US"/>
        </w:rPr>
        <w:t>There are currently 2 fields: "author" (i.e. first author, only 1 possible) and "extra author" (multiple entries possible).</w:t>
      </w:r>
    </w:p>
    <w:p w14:paraId="61DBB18E" w14:textId="0B88F9E3" w:rsidR="00FE031D" w:rsidRPr="00EC319F" w:rsidRDefault="007D4ADD" w:rsidP="008C46CD">
      <w:pPr>
        <w:ind w:left="708"/>
        <w:rPr>
          <w:rFonts w:ascii="Arial" w:eastAsia="Arial" w:hAnsi="Arial" w:cs="Arial"/>
          <w:color w:val="000000"/>
        </w:rPr>
      </w:pPr>
      <w:r w:rsidRPr="00EC319F">
        <w:rPr>
          <w:rFonts w:ascii="Arial" w:eastAsia="Arial" w:hAnsi="Arial" w:cs="Arial"/>
          <w:color w:val="000000"/>
        </w:rPr>
        <w:t>I would combine both fields anyway to "authors" and have an optional indicator/property for first authorship.</w:t>
      </w:r>
    </w:p>
    <w:p w14:paraId="12F02ED1" w14:textId="77777777" w:rsidR="007D4ADD" w:rsidRPr="00EC319F" w:rsidRDefault="007D4ADD">
      <w:pPr>
        <w:rPr>
          <w:rFonts w:ascii="Arial" w:eastAsia="Arial" w:hAnsi="Arial" w:cs="Arial"/>
          <w:color w:val="000000"/>
        </w:rPr>
      </w:pPr>
    </w:p>
    <w:p w14:paraId="20674B65" w14:textId="77777777" w:rsidR="00096D31" w:rsidRPr="00EC319F" w:rsidRDefault="007D4ADD">
      <w:pPr>
        <w:rPr>
          <w:rFonts w:ascii="Arial" w:hAnsi="Arial" w:cs="Arial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  <w:r w:rsidR="00096D31" w:rsidRPr="00EC319F">
        <w:rPr>
          <w:rFonts w:ascii="Arial" w:hAnsi="Arial" w:cs="Arial"/>
        </w:rPr>
        <w:t xml:space="preserve"> </w:t>
      </w:r>
    </w:p>
    <w:p w14:paraId="0642CF48" w14:textId="3F6CED6F" w:rsidR="00096D31" w:rsidRPr="00EC319F" w:rsidRDefault="008C46CD">
      <w:pPr>
        <w:rPr>
          <w:rFonts w:ascii="Arial" w:hAnsi="Arial" w:cs="Arial"/>
        </w:rPr>
      </w:pPr>
      <w:r w:rsidRPr="008C46CD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30</w:t>
      </w:r>
      <w:r w:rsidRPr="008C46CD">
        <w:rPr>
          <w:rFonts w:ascii="Arial" w:hAnsi="Arial" w:cs="Arial"/>
          <w:lang w:val="en-US"/>
        </w:rPr>
        <w:t>/07/26)</w:t>
      </w:r>
      <w:r>
        <w:rPr>
          <w:rFonts w:ascii="Arial" w:hAnsi="Arial" w:cs="Arial"/>
          <w:lang w:val="en-US"/>
        </w:rPr>
        <w:t xml:space="preserve"> </w:t>
      </w:r>
      <w:r w:rsidR="00096D31" w:rsidRPr="00EC319F">
        <w:rPr>
          <w:rFonts w:ascii="Arial" w:hAnsi="Arial" w:cs="Arial"/>
        </w:rPr>
        <w:t>LUH repository is a CKAN instance using the regular CKAN’s schema. On this schema “author” is a single field and for adding multiple authors the people of LUH is just writing the names into the field with no standardization regarding: names, surnames, or characters of separation between each author (</w:t>
      </w:r>
      <w:hyperlink r:id="rId5" w:history="1">
        <w:r w:rsidR="00096D31" w:rsidRPr="00EC319F">
          <w:rPr>
            <w:rStyle w:val="Hyperlink"/>
            <w:rFonts w:ascii="Arial" w:hAnsi="Arial" w:cs="Arial"/>
          </w:rPr>
          <w:t>See an example here</w:t>
        </w:r>
      </w:hyperlink>
      <w:r w:rsidR="00096D31" w:rsidRPr="00EC319F">
        <w:rPr>
          <w:rFonts w:ascii="Arial" w:hAnsi="Arial" w:cs="Arial"/>
        </w:rPr>
        <w:t>).</w:t>
      </w:r>
      <w:r w:rsidR="00096D31" w:rsidRPr="00EC319F">
        <w:rPr>
          <w:rFonts w:ascii="Arial" w:hAnsi="Arial" w:cs="Arial"/>
        </w:rPr>
        <w:br/>
        <w:t xml:space="preserve">In </w:t>
      </w:r>
      <w:proofErr w:type="spellStart"/>
      <w:r w:rsidR="00096D31" w:rsidRPr="00EC319F">
        <w:rPr>
          <w:rFonts w:ascii="Arial" w:hAnsi="Arial" w:cs="Arial"/>
        </w:rPr>
        <w:t>WiDaX</w:t>
      </w:r>
      <w:proofErr w:type="spellEnd"/>
      <w:r w:rsidR="00096D31" w:rsidRPr="00EC319F">
        <w:rPr>
          <w:rFonts w:ascii="Arial" w:hAnsi="Arial" w:cs="Arial"/>
        </w:rPr>
        <w:t xml:space="preserve"> instance of LDM I changed the schema to just one field called “authors”:</w:t>
      </w:r>
    </w:p>
    <w:p w14:paraId="03BBA31B" w14:textId="63D70E67" w:rsidR="007D4ADD" w:rsidRPr="00EC319F" w:rsidRDefault="00096D31">
      <w:pPr>
        <w:rPr>
          <w:rFonts w:ascii="Arial" w:hAnsi="Arial" w:cs="Arial"/>
        </w:rPr>
      </w:pPr>
      <w:r w:rsidRPr="00EC319F">
        <w:rPr>
          <w:rFonts w:ascii="Arial" w:hAnsi="Arial" w:cs="Arial"/>
        </w:rPr>
        <w:lastRenderedPageBreak/>
        <w:t xml:space="preserve"> </w:t>
      </w:r>
      <w:r w:rsidRPr="00EC319F">
        <w:rPr>
          <w:rFonts w:ascii="Arial" w:hAnsi="Arial" w:cs="Arial"/>
          <w:noProof/>
        </w:rPr>
        <w:drawing>
          <wp:inline distT="0" distB="0" distL="0" distR="0" wp14:anchorId="4C506780" wp14:editId="42723BD0">
            <wp:extent cx="1713448" cy="3048001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6882" cy="30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EEEC" w14:textId="7B2F97CC" w:rsidR="00096D31" w:rsidRPr="00EC319F" w:rsidRDefault="00096D31">
      <w:pPr>
        <w:rPr>
          <w:rFonts w:ascii="Arial" w:hAnsi="Arial" w:cs="Arial"/>
        </w:rPr>
      </w:pPr>
      <w:r w:rsidRPr="00EC319F">
        <w:rPr>
          <w:rFonts w:ascii="Arial" w:hAnsi="Arial" w:cs="Arial"/>
        </w:rPr>
        <w:t xml:space="preserve">The function transforming the “author” metadata field to </w:t>
      </w:r>
      <w:proofErr w:type="spellStart"/>
      <w:r w:rsidRPr="00EC319F">
        <w:rPr>
          <w:rFonts w:ascii="Arial" w:hAnsi="Arial" w:cs="Arial"/>
        </w:rPr>
        <w:t>WiDaX</w:t>
      </w:r>
      <w:proofErr w:type="spellEnd"/>
      <w:r w:rsidRPr="00EC319F">
        <w:rPr>
          <w:rFonts w:ascii="Arial" w:hAnsi="Arial" w:cs="Arial"/>
        </w:rPr>
        <w:t xml:space="preserve"> schema is called “</w:t>
      </w:r>
      <w:proofErr w:type="spellStart"/>
      <w:r w:rsidR="00F463D8" w:rsidRPr="00EC319F">
        <w:rPr>
          <w:rFonts w:ascii="Arial" w:hAnsi="Arial" w:cs="Arial"/>
        </w:rPr>
        <w:t>processLUHauthors</w:t>
      </w:r>
      <w:proofErr w:type="spellEnd"/>
      <w:r w:rsidR="00F463D8" w:rsidRPr="00EC319F">
        <w:rPr>
          <w:rFonts w:ascii="Arial" w:hAnsi="Arial" w:cs="Arial"/>
        </w:rPr>
        <w:t>” and is using a call to OpenAI LLM to disambiguate this string (list of authors). This call to the LLM have a cost in money, and for that I am differing this call to the case on which a new dataset needs to be inserted or updated, and for that reason in the mappings you are just going to see the importation of this sting field without transformation.</w:t>
      </w:r>
      <w:r w:rsidR="00F463D8" w:rsidRPr="00EC319F">
        <w:rPr>
          <w:rFonts w:ascii="Arial" w:hAnsi="Arial" w:cs="Arial"/>
        </w:rPr>
        <w:br/>
        <w:t xml:space="preserve">This is a very particular case, and we are just following this approach only for LUH repository until now. </w:t>
      </w:r>
    </w:p>
    <w:p w14:paraId="21595563" w14:textId="77777777" w:rsidR="0028779D" w:rsidRPr="00EC319F" w:rsidRDefault="0028779D" w:rsidP="0028779D">
      <w:pPr>
        <w:rPr>
          <w:rFonts w:ascii="Arial" w:eastAsia="Arial" w:hAnsi="Arial" w:cs="Arial"/>
          <w:color w:val="4472C4" w:themeColor="accent5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4472C4" w:themeColor="accent5"/>
        </w:rPr>
        <w:t>Answered (Mauricio)</w:t>
      </w:r>
    </w:p>
    <w:p w14:paraId="6FCF0DD5" w14:textId="651B727D" w:rsidR="0028779D" w:rsidRPr="00EC319F" w:rsidRDefault="0028779D" w:rsidP="0028779D">
      <w:pPr>
        <w:rPr>
          <w:rFonts w:ascii="Arial" w:hAnsi="Arial" w:cs="Arial"/>
        </w:rPr>
      </w:pPr>
      <w:r w:rsidRPr="00EC319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F4B927" wp14:editId="69042293">
                <wp:simplePos x="0" y="0"/>
                <wp:positionH relativeFrom="margin">
                  <wp:align>left</wp:align>
                </wp:positionH>
                <wp:positionV relativeFrom="paragraph">
                  <wp:posOffset>232410</wp:posOffset>
                </wp:positionV>
                <wp:extent cx="5686425" cy="0"/>
                <wp:effectExtent l="0" t="0" r="0" b="0"/>
                <wp:wrapTopAndBottom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30114" id="Straight Connector 3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3pt" to="447.7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DCxrqd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6A0AE6C7" w14:textId="772D4487" w:rsidR="0028779D" w:rsidRPr="00EC319F" w:rsidRDefault="0028779D"/>
    <w:p w14:paraId="7C632E61" w14:textId="2D9C7A37" w:rsidR="005450C4" w:rsidRPr="008C46CD" w:rsidRDefault="005450C4" w:rsidP="008C46CD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000000"/>
        </w:rPr>
      </w:pPr>
      <w:r w:rsidRPr="008C46CD">
        <w:rPr>
          <w:rFonts w:ascii="Arial" w:hAnsi="Arial" w:cs="Arial"/>
          <w:b/>
          <w:bCs/>
          <w:u w:val="single"/>
          <w:lang w:val="en-US"/>
        </w:rPr>
        <w:t>Jasmin (</w:t>
      </w:r>
      <w:proofErr w:type="spellStart"/>
      <w:r w:rsidRPr="008C46CD">
        <w:rPr>
          <w:rFonts w:ascii="Arial" w:hAnsi="Arial" w:cs="Arial"/>
          <w:b/>
          <w:bCs/>
          <w:u w:val="single"/>
          <w:lang w:val="en-US"/>
        </w:rPr>
        <w:t>doi_date_published</w:t>
      </w:r>
      <w:proofErr w:type="spellEnd"/>
      <w:r w:rsidRPr="008C46CD">
        <w:rPr>
          <w:rFonts w:ascii="Arial" w:hAnsi="Arial" w:cs="Arial"/>
          <w:b/>
          <w:bCs/>
          <w:u w:val="single"/>
          <w:lang w:val="en-US"/>
        </w:rPr>
        <w:t>):</w:t>
      </w:r>
      <w:r w:rsidRPr="008C46CD">
        <w:rPr>
          <w:rFonts w:ascii="Arial" w:hAnsi="Arial" w:cs="Arial"/>
          <w:lang w:val="en-US"/>
        </w:rPr>
        <w:t xml:space="preserve"> </w:t>
      </w:r>
      <w:r w:rsidR="00307BE5" w:rsidRPr="008C46CD">
        <w:rPr>
          <w:rFonts w:ascii="Arial" w:hAnsi="Arial" w:cs="Arial"/>
          <w:lang w:val="en-US"/>
        </w:rPr>
        <w:t xml:space="preserve">(02/07/26) </w:t>
      </w:r>
      <w:r w:rsidRPr="008C46CD">
        <w:rPr>
          <w:rFonts w:ascii="Arial" w:eastAsia="Arial" w:hAnsi="Arial" w:cs="Arial"/>
          <w:color w:val="000000"/>
          <w:lang w:val="en-US"/>
        </w:rPr>
        <w:t xml:space="preserve">Need transformation function here. </w:t>
      </w:r>
      <w:r w:rsidRPr="00B364B2">
        <w:rPr>
          <w:rFonts w:ascii="Arial" w:eastAsia="Arial" w:hAnsi="Arial" w:cs="Arial"/>
          <w:color w:val="000000"/>
          <w:lang w:val="en-US"/>
        </w:rPr>
        <w:t>Source field is in ISO 8601 format (</w:t>
      </w:r>
      <w:proofErr w:type="spellStart"/>
      <w:r w:rsidRPr="00B364B2">
        <w:rPr>
          <w:rFonts w:ascii="Arial" w:eastAsia="Arial" w:hAnsi="Arial" w:cs="Arial"/>
          <w:color w:val="000000"/>
          <w:lang w:val="en-US"/>
        </w:rPr>
        <w:t>YYYY-MM-DDThh:</w:t>
      </w:r>
      <w:proofErr w:type="gramStart"/>
      <w:r w:rsidRPr="00B364B2">
        <w:rPr>
          <w:rFonts w:ascii="Arial" w:eastAsia="Arial" w:hAnsi="Arial" w:cs="Arial"/>
          <w:color w:val="000000"/>
          <w:lang w:val="en-US"/>
        </w:rPr>
        <w:t>mm:ss.sss</w:t>
      </w:r>
      <w:proofErr w:type="spellEnd"/>
      <w:proofErr w:type="gramEnd"/>
      <w:r w:rsidRPr="00B364B2">
        <w:rPr>
          <w:rFonts w:ascii="Arial" w:eastAsia="Arial" w:hAnsi="Arial" w:cs="Arial"/>
          <w:color w:val="000000"/>
          <w:lang w:val="en-US"/>
        </w:rPr>
        <w:t>) and LDM field has YYYY. We could add property "</w:t>
      </w:r>
      <w:proofErr w:type="spellStart"/>
      <w:r w:rsidRPr="00B364B2">
        <w:rPr>
          <w:rFonts w:ascii="Arial" w:eastAsia="Arial" w:hAnsi="Arial" w:cs="Arial"/>
          <w:color w:val="000000"/>
          <w:lang w:val="en-US"/>
        </w:rPr>
        <w:t>doi_year_published</w:t>
      </w:r>
      <w:proofErr w:type="spellEnd"/>
      <w:r w:rsidRPr="00B364B2">
        <w:rPr>
          <w:rFonts w:ascii="Arial" w:eastAsia="Arial" w:hAnsi="Arial" w:cs="Arial"/>
          <w:color w:val="000000"/>
          <w:lang w:val="en-US"/>
        </w:rPr>
        <w:t xml:space="preserve">" and extract the year from the long format. </w:t>
      </w:r>
      <w:proofErr w:type="spellStart"/>
      <w:r w:rsidRPr="008C46CD">
        <w:rPr>
          <w:rFonts w:ascii="Arial" w:eastAsia="Arial" w:hAnsi="Arial" w:cs="Arial"/>
          <w:color w:val="000000"/>
        </w:rPr>
        <w:t>To</w:t>
      </w:r>
      <w:proofErr w:type="spellEnd"/>
      <w:r w:rsidRPr="008C46CD">
        <w:rPr>
          <w:rFonts w:ascii="Arial" w:eastAsia="Arial" w:hAnsi="Arial" w:cs="Arial"/>
          <w:color w:val="000000"/>
        </w:rPr>
        <w:t xml:space="preserve"> </w:t>
      </w:r>
      <w:proofErr w:type="spellStart"/>
      <w:r w:rsidRPr="008C46CD">
        <w:rPr>
          <w:rFonts w:ascii="Arial" w:eastAsia="Arial" w:hAnsi="Arial" w:cs="Arial"/>
          <w:color w:val="000000"/>
        </w:rPr>
        <w:t>have</w:t>
      </w:r>
      <w:proofErr w:type="spellEnd"/>
      <w:r w:rsidRPr="008C46CD">
        <w:rPr>
          <w:rFonts w:ascii="Arial" w:eastAsia="Arial" w:hAnsi="Arial" w:cs="Arial"/>
          <w:color w:val="000000"/>
        </w:rPr>
        <w:t xml:space="preserve"> </w:t>
      </w:r>
      <w:proofErr w:type="spellStart"/>
      <w:r w:rsidRPr="008C46CD">
        <w:rPr>
          <w:rFonts w:ascii="Arial" w:eastAsia="Arial" w:hAnsi="Arial" w:cs="Arial"/>
          <w:color w:val="000000"/>
        </w:rPr>
        <w:t>it</w:t>
      </w:r>
      <w:proofErr w:type="spellEnd"/>
      <w:r w:rsidRPr="008C46CD">
        <w:rPr>
          <w:rFonts w:ascii="Arial" w:eastAsia="Arial" w:hAnsi="Arial" w:cs="Arial"/>
          <w:color w:val="000000"/>
        </w:rPr>
        <w:t xml:space="preserve"> </w:t>
      </w:r>
      <w:proofErr w:type="spellStart"/>
      <w:r w:rsidRPr="008C46CD">
        <w:rPr>
          <w:rFonts w:ascii="Arial" w:eastAsia="Arial" w:hAnsi="Arial" w:cs="Arial"/>
          <w:color w:val="000000"/>
        </w:rPr>
        <w:t>comparable</w:t>
      </w:r>
      <w:proofErr w:type="spellEnd"/>
      <w:r w:rsidRPr="008C46CD">
        <w:rPr>
          <w:rFonts w:ascii="Arial" w:eastAsia="Arial" w:hAnsi="Arial" w:cs="Arial"/>
          <w:color w:val="000000"/>
        </w:rPr>
        <w:t xml:space="preserve"> (and filterable) in the KG.</w:t>
      </w:r>
    </w:p>
    <w:p w14:paraId="277B9BF3" w14:textId="4C1A7020" w:rsidR="005450C4" w:rsidRPr="00EC319F" w:rsidRDefault="005450C4" w:rsidP="008C46CD">
      <w:pPr>
        <w:ind w:left="708"/>
        <w:rPr>
          <w:rFonts w:ascii="Arial" w:eastAsia="Arial" w:hAnsi="Arial" w:cs="Arial"/>
          <w:color w:val="000000"/>
        </w:rPr>
      </w:pPr>
      <w:r w:rsidRPr="00EC319F">
        <w:rPr>
          <w:rFonts w:ascii="Arial" w:eastAsia="Arial" w:hAnsi="Arial" w:cs="Arial"/>
          <w:color w:val="000000"/>
        </w:rPr>
        <w:t>Note: Depends on which API call you execute. Here we have YYYY-MM-DD https://service.tib.eu/ldmservice/api/3/action/package_search?q=%22Yes%22 and here we have YYYY https://service.tib.eu/ldmservice/api/3/action/package_search?q=abdessalem-2026-1-1 so depending on that we need a transformation function or not.</w:t>
      </w:r>
    </w:p>
    <w:p w14:paraId="0563D73B" w14:textId="77777777" w:rsidR="005450C4" w:rsidRPr="00EC319F" w:rsidRDefault="005450C4">
      <w:pPr>
        <w:rPr>
          <w:rFonts w:ascii="Arial" w:hAnsi="Arial" w:cs="Arial"/>
          <w:b/>
          <w:bCs/>
          <w:u w:val="single"/>
        </w:rPr>
      </w:pPr>
    </w:p>
    <w:p w14:paraId="643E0A7D" w14:textId="4B012135" w:rsidR="005450C4" w:rsidRPr="00EC319F" w:rsidRDefault="005450C4">
      <w:pPr>
        <w:rPr>
          <w:rFonts w:ascii="Arial" w:hAnsi="Arial" w:cs="Arial"/>
          <w:b/>
          <w:bCs/>
          <w:u w:val="single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</w:p>
    <w:p w14:paraId="015DEDA3" w14:textId="555BF726" w:rsidR="005450C4" w:rsidRPr="00EC319F" w:rsidRDefault="008C46CD">
      <w:r w:rsidRPr="008C46CD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30</w:t>
      </w:r>
      <w:r w:rsidRPr="008C46CD">
        <w:rPr>
          <w:rFonts w:ascii="Arial" w:hAnsi="Arial" w:cs="Arial"/>
          <w:lang w:val="en-US"/>
        </w:rPr>
        <w:t>/07/26)</w:t>
      </w:r>
      <w:r>
        <w:rPr>
          <w:rFonts w:ascii="Arial" w:hAnsi="Arial" w:cs="Arial"/>
          <w:lang w:val="en-US"/>
        </w:rPr>
        <w:t xml:space="preserve"> </w:t>
      </w:r>
      <w:r w:rsidR="005450C4" w:rsidRPr="00EC319F">
        <w:rPr>
          <w:rFonts w:ascii="Arial" w:hAnsi="Arial" w:cs="Arial"/>
        </w:rPr>
        <w:t xml:space="preserve">The field in source has the format </w:t>
      </w:r>
      <w:r w:rsidR="001B1084" w:rsidRPr="00EC319F">
        <w:rPr>
          <w:rFonts w:ascii="Arial" w:hAnsi="Arial" w:cs="Arial"/>
        </w:rPr>
        <w:t>“YYYY-MM-DD”. We are just importing as it is.</w:t>
      </w:r>
      <w:r w:rsidR="001B1084" w:rsidRPr="00EC319F">
        <w:rPr>
          <w:rFonts w:ascii="Arial" w:hAnsi="Arial" w:cs="Arial"/>
        </w:rPr>
        <w:br/>
        <w:t>CKAN’s APIs are just showing the value as string.</w:t>
      </w:r>
      <w:r w:rsidR="001B1084" w:rsidRPr="00EC319F">
        <w:rPr>
          <w:rFonts w:ascii="Arial" w:hAnsi="Arial" w:cs="Arial"/>
        </w:rPr>
        <w:br/>
        <w:t xml:space="preserve">You can check the following calls in </w:t>
      </w:r>
      <w:proofErr w:type="spellStart"/>
      <w:r w:rsidR="001B1084" w:rsidRPr="00EC319F">
        <w:rPr>
          <w:rFonts w:ascii="Arial" w:hAnsi="Arial" w:cs="Arial"/>
        </w:rPr>
        <w:t>WiDaX</w:t>
      </w:r>
      <w:proofErr w:type="spellEnd"/>
      <w:r w:rsidR="001B1084" w:rsidRPr="00EC319F">
        <w:rPr>
          <w:rFonts w:ascii="Arial" w:hAnsi="Arial" w:cs="Arial"/>
        </w:rPr>
        <w:t xml:space="preserve"> test instance:</w:t>
      </w:r>
    </w:p>
    <w:p w14:paraId="247F0F60" w14:textId="2A1EC185" w:rsidR="001B1084" w:rsidRDefault="00000000">
      <w:hyperlink r:id="rId7" w:history="1">
        <w:r w:rsidR="001B1084" w:rsidRPr="009E31F8">
          <w:rPr>
            <w:rStyle w:val="Hyperlink"/>
          </w:rPr>
          <w:t>http://ndswidax11.test.service.tib.eu/api/3/action/package_show?id=luh-2022-soups-olab</w:t>
        </w:r>
      </w:hyperlink>
    </w:p>
    <w:p w14:paraId="413F4295" w14:textId="2622EA31" w:rsidR="00B57097" w:rsidRDefault="00000000">
      <w:hyperlink r:id="rId8" w:history="1">
        <w:r w:rsidR="005450C4" w:rsidRPr="009E31F8">
          <w:rPr>
            <w:rStyle w:val="Hyperlink"/>
          </w:rPr>
          <w:t>http://ndswidax11.test.service.tib.eu/api/3/action/package_show?id=luh-2022-oakland-usec-in-sdps-replication</w:t>
        </w:r>
      </w:hyperlink>
    </w:p>
    <w:p w14:paraId="298CD16E" w14:textId="54A1D789" w:rsidR="005450C4" w:rsidRDefault="00000000">
      <w:hyperlink r:id="rId9" w:history="1">
        <w:r w:rsidR="005450C4" w:rsidRPr="009E31F8">
          <w:rPr>
            <w:rStyle w:val="Hyperlink"/>
          </w:rPr>
          <w:t>http://ndswidax11.test.service.tib.eu/api/3/action/package_show?id=luh-2022-usenix-dev-sampling</w:t>
        </w:r>
      </w:hyperlink>
    </w:p>
    <w:p w14:paraId="5FD82278" w14:textId="56A3C9F8" w:rsidR="005450C4" w:rsidRDefault="001B1084">
      <w:r>
        <w:rPr>
          <w:rFonts w:ascii="Arial" w:hAnsi="Arial" w:cs="Arial"/>
          <w:sz w:val="24"/>
          <w:szCs w:val="24"/>
        </w:rPr>
        <w:t>And compare with CKAN’s API calls in source:</w:t>
      </w:r>
    </w:p>
    <w:p w14:paraId="1A352002" w14:textId="431D8680" w:rsidR="005450C4" w:rsidRDefault="00000000">
      <w:hyperlink r:id="rId10" w:history="1">
        <w:r w:rsidR="005450C4" w:rsidRPr="009E31F8">
          <w:rPr>
            <w:rStyle w:val="Hyperlink"/>
          </w:rPr>
          <w:t>https://data.uni-hannover.de/api/3/action/package_show?id=2022-soups-olab</w:t>
        </w:r>
      </w:hyperlink>
    </w:p>
    <w:p w14:paraId="386A0022" w14:textId="77C69D7B" w:rsidR="005450C4" w:rsidRDefault="00000000">
      <w:hyperlink r:id="rId11" w:history="1">
        <w:r w:rsidR="005450C4" w:rsidRPr="009E31F8">
          <w:rPr>
            <w:rStyle w:val="Hyperlink"/>
          </w:rPr>
          <w:t>https://data.uni-hannover.de/api/3/action/package_show?id=2022-oakland-usec-in-sdps-replication</w:t>
        </w:r>
      </w:hyperlink>
    </w:p>
    <w:p w14:paraId="3AEC0DC7" w14:textId="600862EA" w:rsidR="005450C4" w:rsidRDefault="00000000">
      <w:hyperlink r:id="rId12" w:history="1">
        <w:r w:rsidR="005450C4" w:rsidRPr="009E31F8">
          <w:rPr>
            <w:rStyle w:val="Hyperlink"/>
          </w:rPr>
          <w:t>https://data.uni-hannover.de/api/3/action/package_show?id=2022-usenix-dev-sampling</w:t>
        </w:r>
      </w:hyperlink>
    </w:p>
    <w:p w14:paraId="7DD5DDB7" w14:textId="0D69B7C7" w:rsidR="005450C4" w:rsidRPr="00EC319F" w:rsidRDefault="001B1084">
      <w:pPr>
        <w:rPr>
          <w:rFonts w:ascii="Arial" w:hAnsi="Arial" w:cs="Arial"/>
        </w:rPr>
      </w:pPr>
      <w:r w:rsidRPr="00EC319F">
        <w:rPr>
          <w:rFonts w:ascii="Arial" w:hAnsi="Arial" w:cs="Arial"/>
          <w:b/>
          <w:bCs/>
        </w:rPr>
        <w:t>Note</w:t>
      </w:r>
      <w:r w:rsidRPr="00EC319F">
        <w:rPr>
          <w:rFonts w:ascii="Arial" w:hAnsi="Arial" w:cs="Arial"/>
        </w:rPr>
        <w:t xml:space="preserve">: Always check imported metadata in our </w:t>
      </w:r>
      <w:proofErr w:type="spellStart"/>
      <w:r w:rsidRPr="00EC319F">
        <w:rPr>
          <w:rFonts w:ascii="Arial" w:hAnsi="Arial" w:cs="Arial"/>
        </w:rPr>
        <w:t>WiDaX</w:t>
      </w:r>
      <w:proofErr w:type="spellEnd"/>
      <w:r w:rsidRPr="00EC319F">
        <w:rPr>
          <w:rFonts w:ascii="Arial" w:hAnsi="Arial" w:cs="Arial"/>
        </w:rPr>
        <w:t xml:space="preserve"> instance (</w:t>
      </w:r>
      <w:hyperlink r:id="rId13" w:history="1">
        <w:r w:rsidRPr="00EC319F">
          <w:rPr>
            <w:rStyle w:val="Hyperlink"/>
            <w:rFonts w:ascii="Arial" w:hAnsi="Arial" w:cs="Arial"/>
          </w:rPr>
          <w:t>http://ndswidax11.test.service.tib.eu/</w:t>
        </w:r>
      </w:hyperlink>
      <w:r w:rsidRPr="00EC319F">
        <w:rPr>
          <w:rFonts w:ascii="Arial" w:hAnsi="Arial" w:cs="Arial"/>
        </w:rPr>
        <w:t>) and origin of the same metadata on the source. In this way we are sure that we are analyzing the same data.</w:t>
      </w:r>
    </w:p>
    <w:p w14:paraId="7A80E204" w14:textId="52341FAF" w:rsidR="001B1084" w:rsidRPr="00EC319F" w:rsidRDefault="001B1084">
      <w:pPr>
        <w:rPr>
          <w:rFonts w:ascii="Arial" w:hAnsi="Arial" w:cs="Arial"/>
        </w:rPr>
      </w:pPr>
      <w:r w:rsidRPr="00EC319F">
        <w:rPr>
          <w:rFonts w:ascii="Arial" w:hAnsi="Arial" w:cs="Arial"/>
          <w:b/>
          <w:bCs/>
        </w:rPr>
        <w:t>Note 2</w:t>
      </w:r>
      <w:r w:rsidRPr="00EC319F">
        <w:rPr>
          <w:rFonts w:ascii="Arial" w:hAnsi="Arial" w:cs="Arial"/>
        </w:rPr>
        <w:t>: I add this field to be analyzed in “integration issues detected.docx”.</w:t>
      </w:r>
    </w:p>
    <w:p w14:paraId="2A626575" w14:textId="77777777" w:rsidR="00F6493D" w:rsidRPr="00EC319F" w:rsidRDefault="00F6493D">
      <w:pPr>
        <w:rPr>
          <w:rFonts w:ascii="Arial" w:hAnsi="Arial" w:cs="Arial"/>
        </w:rPr>
      </w:pPr>
    </w:p>
    <w:p w14:paraId="3EFA9100" w14:textId="77777777" w:rsidR="00F6493D" w:rsidRPr="00EC319F" w:rsidRDefault="00F6493D" w:rsidP="00F6493D">
      <w:pPr>
        <w:rPr>
          <w:rFonts w:ascii="Arial" w:eastAsia="Arial" w:hAnsi="Arial" w:cs="Arial"/>
          <w:color w:val="4472C4" w:themeColor="accent5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4472C4" w:themeColor="accent5"/>
        </w:rPr>
        <w:t>Answered (Mauricio)</w:t>
      </w:r>
    </w:p>
    <w:p w14:paraId="2D9976F5" w14:textId="77777777" w:rsidR="00F6493D" w:rsidRPr="0028779D" w:rsidRDefault="00F6493D" w:rsidP="00F6493D">
      <w:pPr>
        <w:rPr>
          <w:rFonts w:ascii="Arial" w:hAnsi="Arial" w:cs="Arial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755331" wp14:editId="770575DC">
                <wp:simplePos x="0" y="0"/>
                <wp:positionH relativeFrom="margin">
                  <wp:align>left</wp:align>
                </wp:positionH>
                <wp:positionV relativeFrom="paragraph">
                  <wp:posOffset>232410</wp:posOffset>
                </wp:positionV>
                <wp:extent cx="5686425" cy="0"/>
                <wp:effectExtent l="0" t="0" r="0" b="0"/>
                <wp:wrapTopAndBottom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6F7CF" id="Straight Connector 4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3pt" to="447.7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DCxrqd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39C7BF16" w14:textId="77777777" w:rsidR="00F6493D" w:rsidRDefault="00F6493D"/>
    <w:p w14:paraId="5BE065CB" w14:textId="5F31FF20" w:rsidR="00753396" w:rsidRPr="008C46CD" w:rsidRDefault="00753396" w:rsidP="008C46CD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000000"/>
        </w:rPr>
      </w:pPr>
      <w:r w:rsidRPr="008C46CD">
        <w:rPr>
          <w:rFonts w:ascii="Arial" w:hAnsi="Arial" w:cs="Arial"/>
          <w:b/>
          <w:bCs/>
          <w:u w:val="single"/>
          <w:lang w:val="en-US"/>
        </w:rPr>
        <w:t>Jasmin (</w:t>
      </w:r>
      <w:proofErr w:type="spellStart"/>
      <w:r w:rsidRPr="008C46CD">
        <w:rPr>
          <w:rFonts w:ascii="Arial" w:hAnsi="Arial" w:cs="Arial"/>
          <w:b/>
          <w:bCs/>
          <w:u w:val="single"/>
          <w:lang w:val="en-US"/>
        </w:rPr>
        <w:t>doi_status</w:t>
      </w:r>
      <w:proofErr w:type="spellEnd"/>
      <w:r w:rsidRPr="008C46CD">
        <w:rPr>
          <w:rFonts w:ascii="Arial" w:hAnsi="Arial" w:cs="Arial"/>
          <w:b/>
          <w:bCs/>
          <w:u w:val="single"/>
          <w:lang w:val="en-US"/>
        </w:rPr>
        <w:t>):</w:t>
      </w:r>
      <w:r w:rsidRPr="008C46CD">
        <w:rPr>
          <w:rFonts w:ascii="Arial" w:hAnsi="Arial" w:cs="Arial"/>
          <w:lang w:val="en-US"/>
        </w:rPr>
        <w:t xml:space="preserve"> </w:t>
      </w:r>
      <w:r w:rsidR="00307BE5" w:rsidRPr="008C46CD">
        <w:rPr>
          <w:rFonts w:ascii="Arial" w:hAnsi="Arial" w:cs="Arial"/>
          <w:lang w:val="en-US"/>
        </w:rPr>
        <w:t xml:space="preserve">(02/07/26) </w:t>
      </w:r>
      <w:r w:rsidRPr="008C46CD">
        <w:rPr>
          <w:rFonts w:ascii="Arial" w:eastAsia="Arial" w:hAnsi="Arial" w:cs="Arial"/>
          <w:color w:val="000000"/>
          <w:lang w:val="en-US"/>
        </w:rPr>
        <w:t xml:space="preserve">Probably need transformation function here. </w:t>
      </w:r>
      <w:r w:rsidRPr="00B364B2">
        <w:rPr>
          <w:rFonts w:ascii="Arial" w:eastAsia="Arial" w:hAnsi="Arial" w:cs="Arial"/>
          <w:color w:val="000000"/>
          <w:lang w:val="en-US"/>
        </w:rPr>
        <w:t xml:space="preserve">Source field is </w:t>
      </w:r>
      <w:proofErr w:type="spellStart"/>
      <w:r w:rsidRPr="00B364B2">
        <w:rPr>
          <w:rFonts w:ascii="Arial" w:eastAsia="Arial" w:hAnsi="Arial" w:cs="Arial"/>
          <w:color w:val="000000"/>
          <w:lang w:val="en-US"/>
        </w:rPr>
        <w:t>boolean</w:t>
      </w:r>
      <w:proofErr w:type="spellEnd"/>
      <w:r w:rsidRPr="00B364B2">
        <w:rPr>
          <w:rFonts w:ascii="Arial" w:eastAsia="Arial" w:hAnsi="Arial" w:cs="Arial"/>
          <w:color w:val="000000"/>
          <w:lang w:val="en-US"/>
        </w:rPr>
        <w:t xml:space="preserve"> true/false, LDM field is sometimes string "True"/"False" or "true"/"false" and sometimes true/false. </w:t>
      </w:r>
      <w:proofErr w:type="spellStart"/>
      <w:r w:rsidRPr="008C46CD">
        <w:rPr>
          <w:rFonts w:ascii="Arial" w:eastAsia="Arial" w:hAnsi="Arial" w:cs="Arial"/>
          <w:color w:val="000000"/>
        </w:rPr>
        <w:t>For</w:t>
      </w:r>
      <w:proofErr w:type="spellEnd"/>
      <w:r w:rsidRPr="008C46CD">
        <w:rPr>
          <w:rFonts w:ascii="Arial" w:eastAsia="Arial" w:hAnsi="Arial" w:cs="Arial"/>
          <w:color w:val="000000"/>
        </w:rPr>
        <w:t xml:space="preserve"> all </w:t>
      </w:r>
      <w:proofErr w:type="spellStart"/>
      <w:r w:rsidRPr="008C46CD">
        <w:rPr>
          <w:rFonts w:ascii="Arial" w:eastAsia="Arial" w:hAnsi="Arial" w:cs="Arial"/>
          <w:color w:val="000000"/>
        </w:rPr>
        <w:t>datasets</w:t>
      </w:r>
      <w:proofErr w:type="spellEnd"/>
      <w:r w:rsidRPr="008C46CD">
        <w:rPr>
          <w:rFonts w:ascii="Arial" w:eastAsia="Arial" w:hAnsi="Arial" w:cs="Arial"/>
          <w:color w:val="000000"/>
        </w:rPr>
        <w:t xml:space="preserve"> I checked.</w:t>
      </w:r>
    </w:p>
    <w:p w14:paraId="05C9175A" w14:textId="0E918960" w:rsidR="00753396" w:rsidRPr="00EC319F" w:rsidRDefault="00753396" w:rsidP="008C46CD">
      <w:pPr>
        <w:ind w:left="708"/>
        <w:rPr>
          <w:rFonts w:ascii="Arial" w:eastAsia="Arial" w:hAnsi="Arial" w:cs="Arial"/>
          <w:color w:val="000000"/>
        </w:rPr>
      </w:pPr>
      <w:r w:rsidRPr="00EC319F">
        <w:rPr>
          <w:rFonts w:ascii="Arial" w:eastAsia="Arial" w:hAnsi="Arial" w:cs="Arial"/>
          <w:color w:val="000000"/>
        </w:rPr>
        <w:t>Also depends on the exact API call for fetching the metadata (see comment above for `</w:t>
      </w:r>
      <w:proofErr w:type="spellStart"/>
      <w:r w:rsidRPr="00EC319F">
        <w:rPr>
          <w:rFonts w:ascii="Arial" w:eastAsia="Arial" w:hAnsi="Arial" w:cs="Arial"/>
          <w:color w:val="000000"/>
        </w:rPr>
        <w:t>doi_date_published</w:t>
      </w:r>
      <w:proofErr w:type="spellEnd"/>
      <w:r w:rsidRPr="00EC319F">
        <w:rPr>
          <w:rFonts w:ascii="Arial" w:eastAsia="Arial" w:hAnsi="Arial" w:cs="Arial"/>
          <w:color w:val="000000"/>
        </w:rPr>
        <w:t>`).</w:t>
      </w:r>
    </w:p>
    <w:p w14:paraId="1514610C" w14:textId="77777777" w:rsidR="00753396" w:rsidRPr="00EC319F" w:rsidRDefault="00753396">
      <w:pPr>
        <w:rPr>
          <w:rFonts w:ascii="Arial" w:eastAsia="Arial" w:hAnsi="Arial" w:cs="Arial"/>
          <w:color w:val="000000"/>
        </w:rPr>
      </w:pPr>
    </w:p>
    <w:p w14:paraId="0255A338" w14:textId="77777777" w:rsidR="00753396" w:rsidRPr="00EC319F" w:rsidRDefault="00753396" w:rsidP="00753396">
      <w:pPr>
        <w:rPr>
          <w:rFonts w:ascii="Arial" w:hAnsi="Arial" w:cs="Arial"/>
          <w:b/>
          <w:bCs/>
          <w:u w:val="single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</w:p>
    <w:p w14:paraId="047FB561" w14:textId="6211E9FD" w:rsidR="002433C9" w:rsidRPr="00EC319F" w:rsidRDefault="008C46CD" w:rsidP="00753396">
      <w:pPr>
        <w:rPr>
          <w:rFonts w:ascii="Arial" w:hAnsi="Arial" w:cs="Arial"/>
        </w:rPr>
      </w:pPr>
      <w:r w:rsidRPr="008C46CD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30</w:t>
      </w:r>
      <w:r w:rsidRPr="008C46CD">
        <w:rPr>
          <w:rFonts w:ascii="Arial" w:hAnsi="Arial" w:cs="Arial"/>
          <w:lang w:val="en-US"/>
        </w:rPr>
        <w:t>/07/26)</w:t>
      </w:r>
      <w:r>
        <w:rPr>
          <w:rFonts w:ascii="Arial" w:hAnsi="Arial" w:cs="Arial"/>
          <w:lang w:val="en-US"/>
        </w:rPr>
        <w:t xml:space="preserve"> </w:t>
      </w:r>
      <w:r w:rsidR="00DA3207" w:rsidRPr="00EC319F">
        <w:rPr>
          <w:rFonts w:ascii="Arial" w:hAnsi="Arial" w:cs="Arial"/>
        </w:rPr>
        <w:t>CKAN’s APIs are just showing the value as string.</w:t>
      </w:r>
    </w:p>
    <w:p w14:paraId="3629F2DC" w14:textId="540A1FA8" w:rsidR="00DA3207" w:rsidRPr="00EC319F" w:rsidRDefault="00753FD4" w:rsidP="00753396">
      <w:pPr>
        <w:rPr>
          <w:rFonts w:ascii="Arial" w:hAnsi="Arial" w:cs="Arial"/>
        </w:rPr>
      </w:pPr>
      <w:r w:rsidRPr="00EC319F">
        <w:rPr>
          <w:rFonts w:ascii="Arial" w:hAnsi="Arial" w:cs="Arial"/>
        </w:rPr>
        <w:t>I added the function “</w:t>
      </w:r>
      <w:proofErr w:type="spellStart"/>
      <w:r w:rsidRPr="00EC319F">
        <w:rPr>
          <w:rFonts w:ascii="Arial" w:hAnsi="Arial" w:cs="Arial"/>
        </w:rPr>
        <w:t>returnAsBoolValue</w:t>
      </w:r>
      <w:proofErr w:type="spellEnd"/>
      <w:r w:rsidRPr="00EC319F">
        <w:rPr>
          <w:rFonts w:ascii="Arial" w:hAnsi="Arial" w:cs="Arial"/>
        </w:rPr>
        <w:t xml:space="preserve">” transforming the value to </w:t>
      </w:r>
      <w:proofErr w:type="spellStart"/>
      <w:r w:rsidRPr="00EC319F">
        <w:rPr>
          <w:rFonts w:ascii="Arial" w:hAnsi="Arial" w:cs="Arial"/>
        </w:rPr>
        <w:t>boolean</w:t>
      </w:r>
      <w:proofErr w:type="spellEnd"/>
      <w:r w:rsidRPr="00EC319F">
        <w:rPr>
          <w:rFonts w:ascii="Arial" w:hAnsi="Arial" w:cs="Arial"/>
        </w:rPr>
        <w:t>.</w:t>
      </w:r>
    </w:p>
    <w:p w14:paraId="42A43910" w14:textId="39FD1EB8" w:rsidR="00753FD4" w:rsidRPr="00EC319F" w:rsidRDefault="00753FD4" w:rsidP="00753FD4">
      <w:pPr>
        <w:rPr>
          <w:rFonts w:ascii="Arial" w:hAnsi="Arial" w:cs="Arial"/>
        </w:rPr>
      </w:pPr>
      <w:r w:rsidRPr="00EC319F">
        <w:rPr>
          <w:rFonts w:ascii="Arial" w:hAnsi="Arial" w:cs="Arial"/>
          <w:b/>
          <w:bCs/>
        </w:rPr>
        <w:t>Note</w:t>
      </w:r>
      <w:r w:rsidRPr="00EC319F">
        <w:rPr>
          <w:rFonts w:ascii="Arial" w:hAnsi="Arial" w:cs="Arial"/>
        </w:rPr>
        <w:t>: I add this field to be analyzed in “integration issues detected.docx”.</w:t>
      </w:r>
    </w:p>
    <w:p w14:paraId="312DF5B4" w14:textId="77777777" w:rsidR="00753FD4" w:rsidRPr="00EC319F" w:rsidRDefault="00753FD4" w:rsidP="00753FD4">
      <w:pPr>
        <w:rPr>
          <w:rFonts w:ascii="Arial" w:hAnsi="Arial" w:cs="Arial"/>
        </w:rPr>
      </w:pPr>
    </w:p>
    <w:p w14:paraId="4B37BA87" w14:textId="77777777" w:rsidR="00753FD4" w:rsidRPr="00EC319F" w:rsidRDefault="00753FD4" w:rsidP="00753FD4">
      <w:pPr>
        <w:rPr>
          <w:rFonts w:ascii="Arial" w:eastAsia="Arial" w:hAnsi="Arial" w:cs="Arial"/>
          <w:color w:val="4472C4" w:themeColor="accent5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4472C4" w:themeColor="accent5"/>
        </w:rPr>
        <w:t>Answered (Mauricio)</w:t>
      </w:r>
    </w:p>
    <w:p w14:paraId="33FBB977" w14:textId="77777777" w:rsidR="00753FD4" w:rsidRPr="00EC319F" w:rsidRDefault="00753FD4" w:rsidP="00753FD4">
      <w:pPr>
        <w:rPr>
          <w:rFonts w:ascii="Arial" w:hAnsi="Arial" w:cs="Arial"/>
        </w:rPr>
      </w:pPr>
      <w:r w:rsidRPr="00EC319F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06DDB3" wp14:editId="31740334">
                <wp:simplePos x="0" y="0"/>
                <wp:positionH relativeFrom="margin">
                  <wp:align>left</wp:align>
                </wp:positionH>
                <wp:positionV relativeFrom="paragraph">
                  <wp:posOffset>232410</wp:posOffset>
                </wp:positionV>
                <wp:extent cx="5686425" cy="0"/>
                <wp:effectExtent l="0" t="0" r="0" b="0"/>
                <wp:wrapTopAndBottom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DA62F" id="Straight Connector 5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3pt" to="447.7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DCxrqd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10917F22" w14:textId="77777777" w:rsidR="00753396" w:rsidRPr="00EC319F" w:rsidRDefault="00753396">
      <w:pPr>
        <w:rPr>
          <w:rFonts w:ascii="Arial" w:hAnsi="Arial" w:cs="Arial"/>
        </w:rPr>
      </w:pPr>
    </w:p>
    <w:p w14:paraId="1B70112F" w14:textId="5188C011" w:rsidR="00AD5F38" w:rsidRPr="008C46CD" w:rsidRDefault="00AD5F38" w:rsidP="008C46C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46CD">
        <w:rPr>
          <w:rFonts w:ascii="Arial" w:hAnsi="Arial" w:cs="Arial"/>
          <w:b/>
          <w:bCs/>
          <w:u w:val="single"/>
        </w:rPr>
        <w:t>Jasmin (</w:t>
      </w:r>
      <w:proofErr w:type="spellStart"/>
      <w:r w:rsidRPr="008C46CD">
        <w:rPr>
          <w:rFonts w:ascii="Arial" w:hAnsi="Arial" w:cs="Arial"/>
          <w:b/>
          <w:bCs/>
          <w:u w:val="single"/>
        </w:rPr>
        <w:t>licenses</w:t>
      </w:r>
      <w:proofErr w:type="spellEnd"/>
      <w:r w:rsidRPr="008C46CD">
        <w:rPr>
          <w:rFonts w:ascii="Arial" w:hAnsi="Arial" w:cs="Arial"/>
          <w:b/>
          <w:bCs/>
          <w:u w:val="single"/>
        </w:rPr>
        <w:t>):</w:t>
      </w:r>
    </w:p>
    <w:p w14:paraId="08C1DB59" w14:textId="650C45C6" w:rsidR="00AD5F38" w:rsidRPr="00EC319F" w:rsidRDefault="00307BE5" w:rsidP="008C46CD">
      <w:pPr>
        <w:ind w:left="708"/>
        <w:rPr>
          <w:rFonts w:ascii="Arial" w:eastAsia="Arial" w:hAnsi="Arial" w:cs="Arial"/>
          <w:color w:val="000000"/>
        </w:rPr>
      </w:pPr>
      <w:r w:rsidRPr="00EC319F">
        <w:rPr>
          <w:rFonts w:ascii="Arial" w:hAnsi="Arial" w:cs="Arial"/>
        </w:rPr>
        <w:t xml:space="preserve">(02/07/26) </w:t>
      </w:r>
      <w:r w:rsidR="00AD5F38" w:rsidRPr="00EC319F">
        <w:rPr>
          <w:rFonts w:ascii="Arial" w:eastAsia="Arial" w:hAnsi="Arial" w:cs="Arial"/>
          <w:color w:val="000000"/>
        </w:rPr>
        <w:t xml:space="preserve">Need to make sure via transformation function that </w:t>
      </w:r>
      <w:proofErr w:type="spellStart"/>
      <w:r w:rsidR="00AD5F38" w:rsidRPr="00EC319F">
        <w:rPr>
          <w:rFonts w:ascii="Arial" w:eastAsia="Arial" w:hAnsi="Arial" w:cs="Arial"/>
          <w:color w:val="000000"/>
        </w:rPr>
        <w:t>license_title</w:t>
      </w:r>
      <w:proofErr w:type="spellEnd"/>
      <w:r w:rsidR="00AD5F38" w:rsidRPr="00EC319F">
        <w:rPr>
          <w:rFonts w:ascii="Arial" w:eastAsia="Arial" w:hAnsi="Arial" w:cs="Arial"/>
          <w:color w:val="000000"/>
        </w:rPr>
        <w:t xml:space="preserve"> is the long title (e.g. "Creative Commons Attribution Share-Alike 3.0") of the </w:t>
      </w:r>
      <w:proofErr w:type="spellStart"/>
      <w:r w:rsidR="00AD5F38" w:rsidRPr="00EC319F">
        <w:rPr>
          <w:rFonts w:ascii="Arial" w:eastAsia="Arial" w:hAnsi="Arial" w:cs="Arial"/>
          <w:color w:val="000000"/>
        </w:rPr>
        <w:t>license_id</w:t>
      </w:r>
      <w:proofErr w:type="spellEnd"/>
      <w:r w:rsidR="00AD5F38" w:rsidRPr="00EC319F">
        <w:rPr>
          <w:rFonts w:ascii="Arial" w:eastAsia="Arial" w:hAnsi="Arial" w:cs="Arial"/>
          <w:color w:val="000000"/>
        </w:rPr>
        <w:t xml:space="preserve"> (e.g. "CC-BY-NC-3.0"). Is currently not correct in all cases.</w:t>
      </w:r>
    </w:p>
    <w:p w14:paraId="604C06F0" w14:textId="5FB30851" w:rsidR="00AD5F38" w:rsidRPr="00EC319F" w:rsidRDefault="00AD5F38" w:rsidP="008C46CD">
      <w:pPr>
        <w:ind w:left="708"/>
        <w:rPr>
          <w:rFonts w:ascii="Arial" w:eastAsia="Arial" w:hAnsi="Arial" w:cs="Arial"/>
          <w:color w:val="000000"/>
        </w:rPr>
      </w:pPr>
      <w:r w:rsidRPr="00EC319F">
        <w:rPr>
          <w:rFonts w:ascii="Arial" w:eastAsia="Arial" w:hAnsi="Arial" w:cs="Arial"/>
          <w:color w:val="000000"/>
        </w:rPr>
        <w:t xml:space="preserve">This is one example for our next step of metadata completion: if the license id or title are given, we can complete the </w:t>
      </w:r>
      <w:proofErr w:type="spellStart"/>
      <w:r w:rsidRPr="00EC319F">
        <w:rPr>
          <w:rFonts w:ascii="Arial" w:eastAsia="Arial" w:hAnsi="Arial" w:cs="Arial"/>
          <w:color w:val="000000"/>
        </w:rPr>
        <w:t>license_url</w:t>
      </w:r>
      <w:proofErr w:type="spellEnd"/>
      <w:r w:rsidRPr="00EC319F">
        <w:rPr>
          <w:rFonts w:ascii="Arial" w:eastAsia="Arial" w:hAnsi="Arial" w:cs="Arial"/>
          <w:color w:val="000000"/>
        </w:rPr>
        <w:t xml:space="preserve"> field and vice versa. Currently not all 3 are present in all cases.</w:t>
      </w:r>
    </w:p>
    <w:p w14:paraId="085D861E" w14:textId="06EEE4A6" w:rsidR="00AD5F38" w:rsidRPr="00EC319F" w:rsidRDefault="00AD5F38" w:rsidP="008C46CD">
      <w:pPr>
        <w:ind w:left="708"/>
        <w:rPr>
          <w:rFonts w:ascii="Arial" w:eastAsia="Arial" w:hAnsi="Arial" w:cs="Arial"/>
          <w:color w:val="000000"/>
        </w:rPr>
      </w:pPr>
      <w:r w:rsidRPr="00EC319F">
        <w:rPr>
          <w:rFonts w:ascii="Arial" w:eastAsia="Arial" w:hAnsi="Arial" w:cs="Arial"/>
          <w:color w:val="000000"/>
        </w:rPr>
        <w:lastRenderedPageBreak/>
        <w:t xml:space="preserve">E.g. </w:t>
      </w:r>
      <w:proofErr w:type="spellStart"/>
      <w:r w:rsidRPr="00EC319F">
        <w:rPr>
          <w:rFonts w:ascii="Arial" w:eastAsia="Arial" w:hAnsi="Arial" w:cs="Arial"/>
          <w:color w:val="000000"/>
        </w:rPr>
        <w:t>license_url</w:t>
      </w:r>
      <w:proofErr w:type="spellEnd"/>
      <w:r w:rsidRPr="00EC319F">
        <w:rPr>
          <w:rFonts w:ascii="Arial" w:eastAsia="Arial" w:hAnsi="Arial" w:cs="Arial"/>
          <w:color w:val="000000"/>
        </w:rPr>
        <w:t xml:space="preserve"> is missing for dataset with id "c24925ab-2e0b-4d75-b0c4-b68f08b7023f".</w:t>
      </w:r>
    </w:p>
    <w:p w14:paraId="62FC2570" w14:textId="77777777" w:rsidR="00AD5F38" w:rsidRPr="00EC319F" w:rsidRDefault="00AD5F38">
      <w:pPr>
        <w:rPr>
          <w:rFonts w:ascii="Arial" w:eastAsia="Arial" w:hAnsi="Arial" w:cs="Arial"/>
          <w:color w:val="000000"/>
        </w:rPr>
      </w:pPr>
    </w:p>
    <w:p w14:paraId="00A02EA8" w14:textId="77777777" w:rsidR="00AD5F38" w:rsidRPr="00EC319F" w:rsidRDefault="00AD5F38" w:rsidP="00AD5F38">
      <w:pPr>
        <w:rPr>
          <w:rFonts w:ascii="Arial" w:hAnsi="Arial" w:cs="Arial"/>
          <w:b/>
          <w:bCs/>
          <w:u w:val="single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</w:p>
    <w:p w14:paraId="2B53C770" w14:textId="212A743E" w:rsidR="00AD5F38" w:rsidRPr="00EC319F" w:rsidRDefault="008C46CD">
      <w:pPr>
        <w:rPr>
          <w:rFonts w:ascii="Arial" w:hAnsi="Arial" w:cs="Arial"/>
        </w:rPr>
      </w:pPr>
      <w:r w:rsidRPr="008C46CD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30</w:t>
      </w:r>
      <w:r w:rsidRPr="008C46CD">
        <w:rPr>
          <w:rFonts w:ascii="Arial" w:hAnsi="Arial" w:cs="Arial"/>
          <w:lang w:val="en-US"/>
        </w:rPr>
        <w:t>/07/26)</w:t>
      </w:r>
      <w:r>
        <w:rPr>
          <w:rFonts w:ascii="Arial" w:hAnsi="Arial" w:cs="Arial"/>
          <w:lang w:val="en-US"/>
        </w:rPr>
        <w:t xml:space="preserve"> </w:t>
      </w:r>
      <w:r w:rsidR="00AD5F38" w:rsidRPr="00EC319F">
        <w:rPr>
          <w:rFonts w:ascii="Arial" w:hAnsi="Arial" w:cs="Arial"/>
        </w:rPr>
        <w:t>Working/Developing a way to standardize the values and track missing values during importation process.</w:t>
      </w:r>
    </w:p>
    <w:p w14:paraId="30899DE6" w14:textId="43EF8AB0" w:rsidR="00AD5F38" w:rsidRPr="00EC319F" w:rsidRDefault="00AD5F38" w:rsidP="00AD5F38">
      <w:pPr>
        <w:rPr>
          <w:rFonts w:ascii="Arial" w:eastAsia="Arial" w:hAnsi="Arial" w:cs="Arial"/>
          <w:color w:val="ED7D31" w:themeColor="accent2"/>
        </w:rPr>
      </w:pPr>
      <w:r w:rsidRPr="00EC319F">
        <w:rPr>
          <w:rFonts w:ascii="Arial" w:hAnsi="Arial" w:cs="Arial"/>
        </w:rPr>
        <w:t xml:space="preserve"> </w:t>
      </w: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ED7D31" w:themeColor="accent2"/>
        </w:rPr>
        <w:t>Work in progress</w:t>
      </w:r>
    </w:p>
    <w:p w14:paraId="3132598A" w14:textId="77777777" w:rsidR="00AD5F38" w:rsidRDefault="00AD5F38" w:rsidP="00AD5F38">
      <w:pPr>
        <w:rPr>
          <w:rFonts w:ascii="Arial" w:eastAsia="Arial" w:hAnsi="Arial" w:cs="Arial"/>
          <w:color w:val="4472C4" w:themeColor="accent5"/>
        </w:rPr>
      </w:pPr>
    </w:p>
    <w:p w14:paraId="61AE2B25" w14:textId="77777777" w:rsidR="005012B6" w:rsidRPr="0028779D" w:rsidRDefault="005012B6" w:rsidP="005012B6">
      <w:pPr>
        <w:rPr>
          <w:rFonts w:ascii="Arial" w:hAnsi="Arial" w:cs="Arial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4B83EF" wp14:editId="31111F7F">
                <wp:simplePos x="0" y="0"/>
                <wp:positionH relativeFrom="margin">
                  <wp:align>left</wp:align>
                </wp:positionH>
                <wp:positionV relativeFrom="paragraph">
                  <wp:posOffset>232410</wp:posOffset>
                </wp:positionV>
                <wp:extent cx="5686425" cy="0"/>
                <wp:effectExtent l="0" t="0" r="0" b="0"/>
                <wp:wrapTopAndBottom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134AC" id="Straight Connector 6" o:spid="_x0000_s1026" style="position:absolute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3pt" to="447.7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" strokecolor="#5b9bd5 [3204]" strokeweight=".5pt">
                <v:stroke joinstyle="miter"/>
                <w10:wrap type="topAndBottom" anchorx="margin"/>
              </v:line>
            </w:pict>
          </mc:Fallback>
        </mc:AlternateContent>
      </w:r>
    </w:p>
    <w:p w14:paraId="71BA0B2C" w14:textId="77777777" w:rsidR="005012B6" w:rsidRDefault="005012B6" w:rsidP="005012B6"/>
    <w:p w14:paraId="5B49D6E2" w14:textId="389FC054" w:rsidR="005012B6" w:rsidRPr="008C46CD" w:rsidRDefault="005012B6" w:rsidP="008C46CD">
      <w:pPr>
        <w:pStyle w:val="ListParagraph"/>
        <w:numPr>
          <w:ilvl w:val="0"/>
          <w:numId w:val="1"/>
        </w:numPr>
        <w:rPr>
          <w:lang w:val="en-US"/>
        </w:rPr>
      </w:pPr>
      <w:r w:rsidRPr="008C46CD">
        <w:rPr>
          <w:rFonts w:ascii="Arial" w:hAnsi="Arial" w:cs="Arial"/>
          <w:b/>
          <w:bCs/>
          <w:u w:val="single"/>
          <w:lang w:val="en-US"/>
        </w:rPr>
        <w:t>Jasmin (</w:t>
      </w:r>
      <w:proofErr w:type="spellStart"/>
      <w:r w:rsidRPr="008C46CD">
        <w:rPr>
          <w:rFonts w:ascii="Arial" w:hAnsi="Arial" w:cs="Arial"/>
          <w:b/>
          <w:bCs/>
          <w:u w:val="single"/>
          <w:lang w:val="en-US"/>
        </w:rPr>
        <w:t>source_metadata_created</w:t>
      </w:r>
      <w:proofErr w:type="spellEnd"/>
      <w:r w:rsidRPr="008C46CD">
        <w:rPr>
          <w:rFonts w:ascii="Arial" w:hAnsi="Arial" w:cs="Arial"/>
          <w:b/>
          <w:bCs/>
          <w:u w:val="single"/>
          <w:lang w:val="en-US"/>
        </w:rPr>
        <w:t xml:space="preserve">, </w:t>
      </w:r>
      <w:proofErr w:type="spellStart"/>
      <w:r w:rsidRPr="008C46CD">
        <w:rPr>
          <w:rFonts w:ascii="Arial" w:hAnsi="Arial" w:cs="Arial"/>
          <w:b/>
          <w:bCs/>
          <w:u w:val="single"/>
          <w:lang w:val="en-US"/>
        </w:rPr>
        <w:t>source_metadata_modified</w:t>
      </w:r>
      <w:proofErr w:type="spellEnd"/>
      <w:r w:rsidRPr="008C46CD">
        <w:rPr>
          <w:rFonts w:ascii="Arial" w:hAnsi="Arial" w:cs="Arial"/>
          <w:b/>
          <w:bCs/>
          <w:u w:val="single"/>
          <w:lang w:val="en-US"/>
        </w:rPr>
        <w:t>):</w:t>
      </w:r>
    </w:p>
    <w:p w14:paraId="3780BCAF" w14:textId="2B619BEF" w:rsidR="005012B6" w:rsidRPr="00EC319F" w:rsidRDefault="00586CDA" w:rsidP="008C46CD">
      <w:pPr>
        <w:ind w:left="708"/>
        <w:rPr>
          <w:rFonts w:ascii="Arial" w:eastAsia="Arial" w:hAnsi="Arial" w:cs="Arial"/>
          <w:color w:val="000000"/>
        </w:rPr>
      </w:pPr>
      <w:r w:rsidRPr="00EC319F">
        <w:rPr>
          <w:rFonts w:ascii="Arial" w:hAnsi="Arial" w:cs="Arial"/>
        </w:rPr>
        <w:t xml:space="preserve">(02/07/26) </w:t>
      </w:r>
      <w:r w:rsidR="005012B6" w:rsidRPr="00EC319F">
        <w:rPr>
          <w:rFonts w:ascii="Arial" w:eastAsia="Arial" w:hAnsi="Arial" w:cs="Arial"/>
          <w:color w:val="000000"/>
        </w:rPr>
        <w:t>Need transformation function here. Source field is in ISO 8601 format (</w:t>
      </w:r>
      <w:proofErr w:type="spellStart"/>
      <w:r w:rsidR="005012B6" w:rsidRPr="00EC319F">
        <w:rPr>
          <w:rFonts w:ascii="Arial" w:eastAsia="Arial" w:hAnsi="Arial" w:cs="Arial"/>
          <w:color w:val="000000"/>
        </w:rPr>
        <w:t>YYYY-MM-DDThh:</w:t>
      </w:r>
      <w:proofErr w:type="gramStart"/>
      <w:r w:rsidR="005012B6" w:rsidRPr="00EC319F">
        <w:rPr>
          <w:rFonts w:ascii="Arial" w:eastAsia="Arial" w:hAnsi="Arial" w:cs="Arial"/>
          <w:color w:val="000000"/>
        </w:rPr>
        <w:t>mm:ss.sss</w:t>
      </w:r>
      <w:proofErr w:type="spellEnd"/>
      <w:proofErr w:type="gramEnd"/>
      <w:r w:rsidR="005012B6" w:rsidRPr="00EC319F">
        <w:rPr>
          <w:rFonts w:ascii="Arial" w:eastAsia="Arial" w:hAnsi="Arial" w:cs="Arial"/>
          <w:color w:val="000000"/>
        </w:rPr>
        <w:t>) and LDM field has only YYYY. For all datasets I checked.</w:t>
      </w:r>
    </w:p>
    <w:p w14:paraId="142FBD15" w14:textId="0675912B" w:rsidR="005012B6" w:rsidRPr="00EC319F" w:rsidRDefault="005012B6" w:rsidP="008C46CD">
      <w:pPr>
        <w:ind w:left="708"/>
        <w:rPr>
          <w:rFonts w:ascii="Arial" w:eastAsia="Arial" w:hAnsi="Arial" w:cs="Arial"/>
          <w:color w:val="4472C4" w:themeColor="accent5"/>
        </w:rPr>
      </w:pPr>
      <w:r w:rsidRPr="00EC319F">
        <w:rPr>
          <w:rFonts w:ascii="Arial" w:eastAsia="Arial" w:hAnsi="Arial" w:cs="Arial"/>
          <w:color w:val="000000"/>
        </w:rPr>
        <w:t>Also here depends on the exact API call which data format we get for this value.</w:t>
      </w:r>
    </w:p>
    <w:p w14:paraId="60278428" w14:textId="77777777" w:rsidR="00910831" w:rsidRPr="00EC319F" w:rsidRDefault="00910831" w:rsidP="00910831">
      <w:pPr>
        <w:rPr>
          <w:rFonts w:ascii="Arial" w:hAnsi="Arial" w:cs="Arial"/>
        </w:rPr>
      </w:pPr>
    </w:p>
    <w:p w14:paraId="6705D822" w14:textId="77777777" w:rsidR="00910831" w:rsidRPr="00EC319F" w:rsidRDefault="00910831" w:rsidP="00910831">
      <w:pPr>
        <w:rPr>
          <w:rFonts w:ascii="Arial" w:hAnsi="Arial" w:cs="Arial"/>
          <w:b/>
          <w:bCs/>
          <w:u w:val="single"/>
        </w:rPr>
      </w:pPr>
      <w:r w:rsidRPr="00EC319F">
        <w:rPr>
          <w:rFonts w:ascii="Arial" w:hAnsi="Arial" w:cs="Arial"/>
          <w:b/>
          <w:bCs/>
          <w:u w:val="single"/>
        </w:rPr>
        <w:t>Mauricio:</w:t>
      </w:r>
    </w:p>
    <w:p w14:paraId="007D014F" w14:textId="5C5A66F9" w:rsidR="00910831" w:rsidRPr="00EC319F" w:rsidRDefault="008C46CD" w:rsidP="00910831">
      <w:r w:rsidRPr="008C46CD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30</w:t>
      </w:r>
      <w:r w:rsidRPr="008C46CD">
        <w:rPr>
          <w:rFonts w:ascii="Arial" w:hAnsi="Arial" w:cs="Arial"/>
          <w:lang w:val="en-US"/>
        </w:rPr>
        <w:t>/07/26)</w:t>
      </w:r>
      <w:r>
        <w:rPr>
          <w:rFonts w:ascii="Arial" w:hAnsi="Arial" w:cs="Arial"/>
          <w:lang w:val="en-US"/>
        </w:rPr>
        <w:t xml:space="preserve"> </w:t>
      </w:r>
      <w:r w:rsidR="00910831" w:rsidRPr="00EC319F">
        <w:rPr>
          <w:rFonts w:ascii="Arial" w:hAnsi="Arial" w:cs="Arial"/>
        </w:rPr>
        <w:t xml:space="preserve">Please check the values in </w:t>
      </w:r>
      <w:proofErr w:type="spellStart"/>
      <w:r w:rsidR="00910831" w:rsidRPr="00EC319F">
        <w:rPr>
          <w:rFonts w:ascii="Arial" w:hAnsi="Arial" w:cs="Arial"/>
        </w:rPr>
        <w:t>WiDaX</w:t>
      </w:r>
      <w:proofErr w:type="spellEnd"/>
      <w:r w:rsidR="00910831" w:rsidRPr="00EC319F">
        <w:rPr>
          <w:rFonts w:ascii="Arial" w:hAnsi="Arial" w:cs="Arial"/>
        </w:rPr>
        <w:t xml:space="preserve"> test instance, and for LUH datasets:</w:t>
      </w:r>
    </w:p>
    <w:p w14:paraId="56A7DD5C" w14:textId="77777777" w:rsidR="00910831" w:rsidRDefault="00000000" w:rsidP="00910831">
      <w:hyperlink r:id="rId14" w:history="1">
        <w:r w:rsidR="00910831" w:rsidRPr="009E31F8">
          <w:rPr>
            <w:rStyle w:val="Hyperlink"/>
          </w:rPr>
          <w:t>http://ndswidax11.test.service.tib.eu/api/3/action/package_show?id=luh-2022-soups-olab</w:t>
        </w:r>
      </w:hyperlink>
    </w:p>
    <w:p w14:paraId="00E3EBF7" w14:textId="77777777" w:rsidR="00910831" w:rsidRDefault="00000000" w:rsidP="00910831">
      <w:hyperlink r:id="rId15" w:history="1">
        <w:r w:rsidR="00910831" w:rsidRPr="009E31F8">
          <w:rPr>
            <w:rStyle w:val="Hyperlink"/>
          </w:rPr>
          <w:t>http://ndswidax11.test.service.tib.eu/api/3/action/package_show?id=luh-2022-oakland-usec-in-sdps-replication</w:t>
        </w:r>
      </w:hyperlink>
    </w:p>
    <w:p w14:paraId="42E023FE" w14:textId="77777777" w:rsidR="00910831" w:rsidRDefault="00000000" w:rsidP="00910831">
      <w:hyperlink r:id="rId16" w:history="1">
        <w:r w:rsidR="00910831" w:rsidRPr="009E31F8">
          <w:rPr>
            <w:rStyle w:val="Hyperlink"/>
          </w:rPr>
          <w:t>http://ndswidax11.test.service.tib.eu/api/3/action/package_show?id=luh-2022-usenix-dev-sampling</w:t>
        </w:r>
      </w:hyperlink>
    </w:p>
    <w:p w14:paraId="56E74072" w14:textId="5EE9319A" w:rsidR="00AD5F38" w:rsidRPr="00EC319F" w:rsidRDefault="00910831">
      <w:pPr>
        <w:rPr>
          <w:rFonts w:ascii="Arial" w:hAnsi="Arial" w:cs="Arial"/>
        </w:rPr>
      </w:pPr>
      <w:r w:rsidRPr="00EC319F">
        <w:rPr>
          <w:rFonts w:ascii="Arial" w:hAnsi="Arial" w:cs="Arial"/>
        </w:rPr>
        <w:t>In LUH profile we are using this value for checking the need of update. We need the precision in the date/time for this porpoise.</w:t>
      </w:r>
    </w:p>
    <w:p w14:paraId="11BD1C4A" w14:textId="77777777" w:rsidR="00910831" w:rsidRPr="00EC319F" w:rsidRDefault="00910831" w:rsidP="00910831">
      <w:pPr>
        <w:rPr>
          <w:rFonts w:ascii="Arial" w:hAnsi="Arial" w:cs="Arial"/>
        </w:rPr>
      </w:pPr>
      <w:r w:rsidRPr="00EC319F">
        <w:rPr>
          <w:rFonts w:ascii="Arial" w:hAnsi="Arial" w:cs="Arial"/>
          <w:b/>
          <w:bCs/>
        </w:rPr>
        <w:t>Note</w:t>
      </w:r>
      <w:r w:rsidRPr="00EC319F">
        <w:rPr>
          <w:rFonts w:ascii="Arial" w:hAnsi="Arial" w:cs="Arial"/>
        </w:rPr>
        <w:t>: I add this field to be analyzed in “integration issues detected.docx”.</w:t>
      </w:r>
    </w:p>
    <w:p w14:paraId="09DE9649" w14:textId="77777777" w:rsidR="00D916A7" w:rsidRPr="00EC319F" w:rsidRDefault="00D916A7" w:rsidP="00D916A7">
      <w:pPr>
        <w:rPr>
          <w:rFonts w:ascii="Arial" w:eastAsia="Arial" w:hAnsi="Arial" w:cs="Arial"/>
          <w:color w:val="4472C4" w:themeColor="accent5"/>
        </w:rPr>
      </w:pPr>
      <w:r w:rsidRPr="00EC319F">
        <w:rPr>
          <w:rFonts w:ascii="Arial" w:eastAsia="Arial" w:hAnsi="Arial" w:cs="Arial"/>
          <w:color w:val="000000"/>
          <w:u w:val="single"/>
        </w:rPr>
        <w:t>Status:</w:t>
      </w:r>
      <w:r w:rsidRPr="00EC319F">
        <w:rPr>
          <w:rFonts w:ascii="Arial" w:eastAsia="Arial" w:hAnsi="Arial" w:cs="Arial"/>
          <w:color w:val="000000"/>
        </w:rPr>
        <w:t xml:space="preserve"> </w:t>
      </w:r>
      <w:r w:rsidRPr="00EC319F">
        <w:rPr>
          <w:rFonts w:ascii="Arial" w:eastAsia="Arial" w:hAnsi="Arial" w:cs="Arial"/>
          <w:color w:val="4472C4" w:themeColor="accent5"/>
        </w:rPr>
        <w:t>Answered (Mauricio)</w:t>
      </w:r>
    </w:p>
    <w:p w14:paraId="531CC4F7" w14:textId="77777777" w:rsidR="00910831" w:rsidRPr="00EC319F" w:rsidRDefault="00910831">
      <w:pPr>
        <w:rPr>
          <w:rFonts w:ascii="Arial" w:hAnsi="Arial" w:cs="Arial"/>
        </w:rPr>
      </w:pPr>
    </w:p>
    <w:p w14:paraId="0BEC48B3" w14:textId="77777777" w:rsidR="00910831" w:rsidRPr="00EC319F" w:rsidRDefault="00910831">
      <w:pPr>
        <w:rPr>
          <w:rFonts w:ascii="Arial" w:hAnsi="Arial" w:cs="Arial"/>
        </w:rPr>
      </w:pPr>
    </w:p>
    <w:p w14:paraId="29715715" w14:textId="77777777" w:rsidR="00910831" w:rsidRPr="00EC319F" w:rsidRDefault="00910831">
      <w:pPr>
        <w:rPr>
          <w:rFonts w:ascii="Arial" w:hAnsi="Arial" w:cs="Arial"/>
        </w:rPr>
      </w:pPr>
    </w:p>
    <w:sectPr w:rsidR="00910831" w:rsidRPr="00EC31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F006F"/>
    <w:multiLevelType w:val="hybridMultilevel"/>
    <w:tmpl w:val="5E2E9CAA"/>
    <w:lvl w:ilvl="0" w:tplc="4960677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02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1D"/>
    <w:rsid w:val="0003071D"/>
    <w:rsid w:val="00063C8A"/>
    <w:rsid w:val="00096D31"/>
    <w:rsid w:val="001A5D0C"/>
    <w:rsid w:val="001B1084"/>
    <w:rsid w:val="002433C9"/>
    <w:rsid w:val="00252FA4"/>
    <w:rsid w:val="0028779D"/>
    <w:rsid w:val="002E170C"/>
    <w:rsid w:val="00307BE5"/>
    <w:rsid w:val="00484E6A"/>
    <w:rsid w:val="005012B6"/>
    <w:rsid w:val="005450C4"/>
    <w:rsid w:val="00586CDA"/>
    <w:rsid w:val="00753396"/>
    <w:rsid w:val="00753FD4"/>
    <w:rsid w:val="007D4ADD"/>
    <w:rsid w:val="008C46CD"/>
    <w:rsid w:val="00910831"/>
    <w:rsid w:val="009256A5"/>
    <w:rsid w:val="00AD5F38"/>
    <w:rsid w:val="00B06501"/>
    <w:rsid w:val="00B364B2"/>
    <w:rsid w:val="00B57097"/>
    <w:rsid w:val="00CD4AF1"/>
    <w:rsid w:val="00D916A7"/>
    <w:rsid w:val="00DA3207"/>
    <w:rsid w:val="00E07C69"/>
    <w:rsid w:val="00EC319F"/>
    <w:rsid w:val="00F463D8"/>
    <w:rsid w:val="00F6493D"/>
    <w:rsid w:val="00FE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8D42"/>
  <w15:chartTrackingRefBased/>
  <w15:docId w15:val="{986B924D-13F1-441C-86C5-C4E43D93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31D"/>
    <w:rPr>
      <w:rFonts w:ascii="Aptos" w:eastAsia="Aptos" w:hAnsi="Aptos" w:cs="Aptos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de-D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de-D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de-D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val="de-D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val="de-D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de-D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de-D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de-D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de-D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1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1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31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de-D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0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31D"/>
    <w:pPr>
      <w:ind w:left="720"/>
      <w:contextualSpacing/>
    </w:pPr>
    <w:rPr>
      <w:rFonts w:asciiTheme="minorHAnsi" w:eastAsiaTheme="minorHAnsi" w:hAnsiTheme="minorHAnsi" w:cstheme="minorBidi"/>
      <w:kern w:val="2"/>
      <w:lang w:val="de-D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03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lang w:val="de-D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31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D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D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08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dswidax11.test.service.tib.eu/api/3/action/package_show?id=luh-2022-oakland-usec-in-sdps-replication" TargetMode="External"/><Relationship Id="rId13" Type="http://schemas.openxmlformats.org/officeDocument/2006/relationships/hyperlink" Target="http://ndswidax11.test.service.tib.eu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ndswidax11.test.service.tib.eu/api/3/action/package_show?id=luh-2022-soups-olab" TargetMode="External"/><Relationship Id="rId12" Type="http://schemas.openxmlformats.org/officeDocument/2006/relationships/hyperlink" Target="https://data.uni-hannover.de/api/3/action/package_show?id=2022-usenix-dev-sampli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ndswidax11.test.service.tib.eu/api/3/action/package_show?id=luh-2022-usenix-dev-sampl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ata.uni-hannover.de/api/3/action/package_show?id=2022-oakland-usec-in-sdps-replication" TargetMode="External"/><Relationship Id="rId5" Type="http://schemas.openxmlformats.org/officeDocument/2006/relationships/hyperlink" Target="https://data.uni-hannover.de/dataset/evaluation-of-the-palm-model-system-6-0-simulation-input-data-and-measurement-data" TargetMode="External"/><Relationship Id="rId15" Type="http://schemas.openxmlformats.org/officeDocument/2006/relationships/hyperlink" Target="http://ndswidax11.test.service.tib.eu/api/3/action/package_show?id=luh-2022-oakland-usec-in-sdps-replication" TargetMode="External"/><Relationship Id="rId10" Type="http://schemas.openxmlformats.org/officeDocument/2006/relationships/hyperlink" Target="https://data.uni-hannover.de/api/3/action/package_show?id=2022-soups-ola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dswidax11.test.service.tib.eu/api/3/action/package_show?id=luh-2022-usenix-dev-sampling" TargetMode="External"/><Relationship Id="rId14" Type="http://schemas.openxmlformats.org/officeDocument/2006/relationships/hyperlink" Target="http://ndswidax11.test.service.tib.eu/api/3/action/package_show?id=luh-2022-soups-o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Technische Informationsbibliothek (TIB)</Company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Brunet, Mauricio</dc:creator>
  <cp:keywords/>
  <dc:description/>
  <cp:lastModifiedBy>Brunet, Mauricio</cp:lastModifiedBy>
  <cp:revision>18</cp:revision>
  <dcterms:created xsi:type="dcterms:W3CDTF">2026-07-29T05:46:00Z</dcterms:created>
  <dcterms:modified xsi:type="dcterms:W3CDTF">2026-08-04T06:22:00Z</dcterms:modified>
</cp:coreProperties>
</file>