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77883" w:rsidRDefault="00F77883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F77883" w:rsidP="00F77883">
                <w:pPr>
                  <w:pStyle w:val="Nessunaspaziatura"/>
                  <w:ind w:left="-14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6348046" cy="2171700"/>
                      <wp:effectExtent l="19050" t="0" r="0" b="0"/>
                      <wp:docPr id="2" name="Immagine 1" descr="http://www.ing.unitn.it/~ciolli/corsodendro/images/dip_ingciv_am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iolli/corsodendro/images/dip_ingciv_amb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 b="3202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48046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87071B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200D9A" w:rsidRDefault="0087071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304669" w:history="1">
            <w:r w:rsidR="00200D9A" w:rsidRPr="00227647">
              <w:rPr>
                <w:rStyle w:val="Collegamentoipertestuale"/>
                <w:noProof/>
              </w:rPr>
              <w:t>Informazioni sul gruppo</w:t>
            </w:r>
            <w:r w:rsidR="00200D9A">
              <w:rPr>
                <w:noProof/>
                <w:webHidden/>
              </w:rPr>
              <w:tab/>
            </w:r>
            <w:r w:rsidR="00200D9A">
              <w:rPr>
                <w:noProof/>
                <w:webHidden/>
              </w:rPr>
              <w:fldChar w:fldCharType="begin"/>
            </w:r>
            <w:r w:rsidR="00200D9A">
              <w:rPr>
                <w:noProof/>
                <w:webHidden/>
              </w:rPr>
              <w:instrText xml:space="preserve"> PAGEREF _Toc405304669 \h </w:instrText>
            </w:r>
            <w:r w:rsidR="00200D9A">
              <w:rPr>
                <w:noProof/>
                <w:webHidden/>
              </w:rPr>
            </w:r>
            <w:r w:rsidR="00200D9A">
              <w:rPr>
                <w:noProof/>
                <w:webHidden/>
              </w:rPr>
              <w:fldChar w:fldCharType="separate"/>
            </w:r>
            <w:r w:rsidR="00200D9A">
              <w:rPr>
                <w:noProof/>
                <w:webHidden/>
              </w:rPr>
              <w:t>3</w:t>
            </w:r>
            <w:r w:rsidR="00200D9A"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70" w:history="1">
            <w:r w:rsidRPr="00227647">
              <w:rPr>
                <w:rStyle w:val="Collegamentoipertestuale"/>
                <w:noProof/>
              </w:rPr>
              <w:t>Informazioni sul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71" w:history="1">
            <w:r w:rsidRPr="00227647">
              <w:rPr>
                <w:rStyle w:val="Collegamentoipertestuale"/>
                <w:noProof/>
              </w:rPr>
              <w:t>Informazioni sul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72" w:history="1">
            <w:r w:rsidRPr="00227647">
              <w:rPr>
                <w:rStyle w:val="Collegamentoipertestuale"/>
                <w:noProof/>
              </w:rPr>
              <w:t>Idea progettuale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73" w:history="1">
            <w:r w:rsidRPr="00227647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74" w:history="1">
            <w:r w:rsidRPr="00227647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75" w:history="1">
            <w:r w:rsidRPr="00227647">
              <w:rPr>
                <w:rStyle w:val="Collegamentoipertestuale"/>
                <w:noProof/>
              </w:rPr>
              <w:t>Premesse organizzative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76" w:history="1">
            <w:r w:rsidRPr="00227647">
              <w:rPr>
                <w:rStyle w:val="Collegamentoipertestuale"/>
                <w:noProof/>
              </w:rPr>
              <w:t>Requisiti tecnici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77" w:history="1">
            <w:r w:rsidRPr="00227647">
              <w:rPr>
                <w:rStyle w:val="Collegamentoipertestuale"/>
                <w:noProof/>
              </w:rPr>
              <w:t>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78" w:history="1">
            <w:r w:rsidRPr="00227647">
              <w:rPr>
                <w:rStyle w:val="Collegamentoipertestuale"/>
                <w:noProof/>
              </w:rPr>
              <w:t>Pianificazione delle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79" w:history="1">
            <w:r w:rsidRPr="00227647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80" w:history="1">
            <w:r w:rsidRPr="00227647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81" w:history="1">
            <w:r w:rsidRPr="00227647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82" w:history="1">
            <w:r w:rsidRPr="00227647">
              <w:rPr>
                <w:rStyle w:val="Collegamentoipertestuale"/>
                <w:noProof/>
              </w:rPr>
              <w:t>Schermate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83" w:history="1">
            <w:r w:rsidRPr="00227647">
              <w:rPr>
                <w:rStyle w:val="Collegamentoipertestuale"/>
                <w:noProof/>
              </w:rPr>
              <w:t>Diagramma ad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84" w:history="1">
            <w:r w:rsidRPr="00227647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9A" w:rsidRDefault="00200D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04685" w:history="1">
            <w:r w:rsidRPr="00227647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87071B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304669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304670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proofErr w:type="spellStart"/>
      <w:r>
        <w:rPr>
          <w:b/>
        </w:rPr>
        <w:t>xx</w:t>
      </w:r>
      <w:proofErr w:type="spellEnd"/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304671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5304672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proofErr w:type="spellStart"/>
      <w:r w:rsidRPr="001C54BC">
        <w:t>email</w:t>
      </w:r>
      <w:proofErr w:type="spellEnd"/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5304673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proofErr w:type="spellStart"/>
      <w:r w:rsidR="00F77883">
        <w:rPr>
          <w:i/>
        </w:rPr>
        <w:t>email</w:t>
      </w:r>
      <w:proofErr w:type="spellEnd"/>
      <w:r w:rsidR="00F77883">
        <w:rPr>
          <w:i/>
        </w:rPr>
        <w:t xml:space="preserve">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lastRenderedPageBreak/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4E04C4" w:rsidRDefault="004E04C4" w:rsidP="002C5188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4E04C4" w:rsidRDefault="004E04C4" w:rsidP="004E04C4">
      <w:pPr>
        <w:pStyle w:val="Titolo2"/>
      </w:pPr>
      <w:bookmarkStart w:id="6" w:name="_Toc405304674"/>
      <w:r>
        <w:t>Obiettivi</w:t>
      </w:r>
      <w:bookmarkEnd w:id="6"/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di molteplici utenti (registrazione, autenticazione)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delle relazioni tra utenti (richieste di “amicizia”, loro accettazione o rifiuto)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Gestione di pagine personali per ogni utente (bacheca, profilo)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Possibilità di pubblicare </w:t>
      </w:r>
      <w:r w:rsidRPr="004E04C4">
        <w:rPr>
          <w:i/>
        </w:rPr>
        <w:t>post</w:t>
      </w:r>
      <w:r>
        <w:t xml:space="preserve"> personali</w:t>
      </w:r>
    </w:p>
    <w:p w:rsidR="004E04C4" w:rsidRDefault="004E04C4" w:rsidP="004E04C4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Possibilità di 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4E04C4" w:rsidRPr="00F23812" w:rsidRDefault="004E04C4" w:rsidP="004E04C4">
      <w:pPr>
        <w:pStyle w:val="Titolo2"/>
      </w:pPr>
      <w:bookmarkStart w:id="7" w:name="_Toc405304675"/>
      <w:r>
        <w:t>Premesse organizzative</w:t>
      </w:r>
      <w:bookmarkEnd w:id="7"/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Stesura del documento dei requisiti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Creazione di un diagramma UML delle classi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Pianificazione delle attività</w:t>
      </w:r>
    </w:p>
    <w:p w:rsidR="004E04C4" w:rsidRPr="00F23812" w:rsidRDefault="004E04C4" w:rsidP="004E04C4">
      <w:pPr>
        <w:numPr>
          <w:ilvl w:val="0"/>
          <w:numId w:val="5"/>
        </w:numPr>
        <w:spacing w:after="0" w:line="276" w:lineRule="auto"/>
        <w:jc w:val="both"/>
      </w:pPr>
      <w:r w:rsidRPr="00F23812">
        <w:t>Stima della durata delle attività</w:t>
      </w:r>
    </w:p>
    <w:p w:rsidR="004E04C4" w:rsidRDefault="004E04C4" w:rsidP="00CF7741">
      <w:pPr>
        <w:numPr>
          <w:ilvl w:val="0"/>
          <w:numId w:val="5"/>
        </w:numPr>
        <w:spacing w:after="0" w:line="276" w:lineRule="auto"/>
        <w:jc w:val="both"/>
      </w:pPr>
      <w:r w:rsidRPr="00F23812">
        <w:t>Assegnazione delle attività ai membri del gruppo</w:t>
      </w:r>
    </w:p>
    <w:p w:rsidR="004E04C4" w:rsidRDefault="004E04C4" w:rsidP="004E04C4">
      <w:pPr>
        <w:pStyle w:val="Titolo2"/>
      </w:pPr>
      <w:bookmarkStart w:id="8" w:name="_Toc405304676"/>
      <w:r>
        <w:t xml:space="preserve">Requisiti </w:t>
      </w:r>
      <w:r w:rsidR="00200D9A">
        <w:t>tecnici</w:t>
      </w:r>
      <w:bookmarkEnd w:id="8"/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4E04C4" w:rsidRDefault="004E04C4" w:rsidP="004E04C4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4E04C4" w:rsidRDefault="004E04C4" w:rsidP="00CF7741">
      <w:pPr>
        <w:pStyle w:val="Paragrafoelenco"/>
        <w:numPr>
          <w:ilvl w:val="0"/>
          <w:numId w:val="4"/>
        </w:numPr>
        <w:spacing w:after="0" w:line="276" w:lineRule="auto"/>
        <w:jc w:val="both"/>
      </w:pPr>
      <w:r>
        <w:t>Tastiera italiana</w:t>
      </w:r>
    </w:p>
    <w:p w:rsidR="004E04C4" w:rsidRDefault="004E04C4" w:rsidP="004E04C4">
      <w:pPr>
        <w:pStyle w:val="Titolo2"/>
      </w:pPr>
      <w:bookmarkStart w:id="9" w:name="_Toc405304677"/>
      <w:r>
        <w:t>Basi di dati</w:t>
      </w:r>
      <w:bookmarkEnd w:id="9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</w:t>
      </w:r>
      <w:r w:rsidR="001C54BC">
        <w:t xml:space="preserve"> contenente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 w:rsidR="001C54BC">
        <w:t>: identificatore univoco progressivo generato automaticamente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4E04C4" w:rsidRPr="00F23812" w:rsidRDefault="001C54BC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lastRenderedPageBreak/>
        <w:t xml:space="preserve">Indirizzo </w:t>
      </w:r>
      <w:proofErr w:type="spellStart"/>
      <w:r w:rsidRPr="001C54BC">
        <w:rPr>
          <w:b/>
          <w:i/>
        </w:rPr>
        <w:t>e</w:t>
      </w:r>
      <w:r w:rsidR="004E04C4" w:rsidRPr="001C54BC">
        <w:rPr>
          <w:b/>
          <w:i/>
        </w:rPr>
        <w:t>mai</w:t>
      </w:r>
      <w:r>
        <w:rPr>
          <w:b/>
          <w:i/>
        </w:rPr>
        <w:t>l</w:t>
      </w:r>
      <w:proofErr w:type="spellEnd"/>
      <w:r>
        <w:rPr>
          <w:b/>
          <w:i/>
        </w:rPr>
        <w:t>:</w:t>
      </w:r>
      <w:r>
        <w:t xml:space="preserve"> come inserito all’atto della registrazione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Password</w:t>
      </w:r>
      <w:r w:rsidR="001C54BC">
        <w:rPr>
          <w:b/>
          <w:i/>
        </w:rPr>
        <w:t>:</w:t>
      </w:r>
      <w:r w:rsidR="001C54BC">
        <w:t xml:space="preserve"> come inserita all’atto della registrazione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 w:rsidR="001C54BC">
        <w:rPr>
          <w:b/>
          <w:i/>
        </w:rPr>
        <w:t>:</w:t>
      </w:r>
      <w:r w:rsidR="001C54BC">
        <w:t xml:space="preserve"> solo se modificato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</w:t>
      </w:r>
      <w:r w:rsidR="001C54BC">
        <w:t xml:space="preserve"> contenente</w:t>
      </w:r>
      <w:r>
        <w:t>:</w:t>
      </w:r>
    </w:p>
    <w:p w:rsidR="004E04C4" w:rsidRPr="0055163B" w:rsidRDefault="004E04C4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 w:rsidR="0055163B">
        <w:rPr>
          <w:b/>
          <w:i/>
        </w:rPr>
        <w:t>:</w:t>
      </w:r>
      <w:r w:rsidR="0055163B">
        <w:t xml:space="preserve"> identificatore univoco progressivo generato automaticamente</w:t>
      </w:r>
    </w:p>
    <w:p w:rsidR="004E04C4" w:rsidRPr="0055163B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CF7741" w:rsidRPr="0055163B" w:rsidRDefault="0055163B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="00CF7741"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4E04C4" w:rsidRPr="0055163B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Data </w:t>
      </w:r>
      <w:r w:rsidR="00CF7741" w:rsidRPr="0055163B">
        <w:rPr>
          <w:b/>
          <w:i/>
        </w:rPr>
        <w:t xml:space="preserve">e ora </w:t>
      </w:r>
      <w:r w:rsidRPr="0055163B">
        <w:rPr>
          <w:b/>
          <w:i/>
        </w:rPr>
        <w:t>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 w:rsidR="001C54BC">
        <w:t>” contenente:</w:t>
      </w:r>
    </w:p>
    <w:p w:rsidR="00CF7741" w:rsidRPr="0055163B" w:rsidRDefault="00CF7741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 w:rsidR="0055163B">
        <w:rPr>
          <w:b/>
          <w:i/>
        </w:rPr>
        <w:t xml:space="preserve">: </w:t>
      </w:r>
      <w:r w:rsidR="0055163B">
        <w:t>identificatore univoco progressivo generato automaticamente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55163B" w:rsidRDefault="0055163B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CF7741" w:rsidRPr="0055163B" w:rsidRDefault="00CF7741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 w:rsidR="0055163B"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1C54BC" w:rsidRDefault="001C54BC" w:rsidP="001C54BC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contenente:</w:t>
      </w:r>
    </w:p>
    <w:p w:rsidR="001C54BC" w:rsidRPr="0055163B" w:rsidRDefault="001C54BC" w:rsidP="0055163B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1C54BC" w:rsidRPr="0055163B" w:rsidRDefault="001C54BC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ID </w:t>
      </w:r>
      <w:r w:rsidR="0055163B">
        <w:rPr>
          <w:b/>
          <w:i/>
        </w:rPr>
        <w:t xml:space="preserve">autore </w:t>
      </w:r>
      <w:proofErr w:type="spellStart"/>
      <w:r w:rsidR="0055163B">
        <w:rPr>
          <w:b/>
          <w:i/>
        </w:rPr>
        <w:t>like</w:t>
      </w:r>
      <w:proofErr w:type="spellEnd"/>
      <w:r w:rsidR="0055163B">
        <w:rPr>
          <w:b/>
          <w:i/>
        </w:rPr>
        <w:t xml:space="preserve">: </w:t>
      </w:r>
      <w:r w:rsidR="0055163B" w:rsidRPr="0055163B">
        <w:t xml:space="preserve">identificatore univoco dell’utente che ha </w:t>
      </w:r>
      <w:r w:rsidR="0055163B">
        <w:t>espresso il proprio apprezzamento</w:t>
      </w:r>
    </w:p>
    <w:p w:rsidR="00CF7741" w:rsidRDefault="00CF7741" w:rsidP="00CF7741">
      <w:pPr>
        <w:pStyle w:val="Titolo2"/>
      </w:pPr>
      <w:bookmarkStart w:id="10" w:name="_Toc405304678"/>
      <w:r>
        <w:t>Pianificazione delle attività</w:t>
      </w:r>
      <w:bookmarkEnd w:id="10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560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55163B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</w:p>
        </w:tc>
      </w:tr>
      <w:tr w:rsidR="0055163B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200D9A" w:rsidRPr="0065182A" w:rsidRDefault="00200D9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Design</w:t>
            </w:r>
          </w:p>
        </w:tc>
      </w:tr>
      <w:tr w:rsidR="00200D9A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200D9A" w:rsidRPr="00200D9A" w:rsidRDefault="00200D9A" w:rsidP="00CF7741">
            <w:pPr>
              <w:jc w:val="both"/>
              <w:rPr>
                <w:i/>
              </w:rPr>
            </w:pPr>
            <w:r w:rsidRPr="00200D9A">
              <w:rPr>
                <w:i/>
              </w:rPr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200D9A" w:rsidRDefault="00200D9A" w:rsidP="00CF7741">
            <w:pPr>
              <w:jc w:val="both"/>
              <w:rPr>
                <w:i/>
              </w:rPr>
            </w:pPr>
            <w:r w:rsidRPr="00200D9A">
              <w:rPr>
                <w:i/>
              </w:rPr>
              <w:t>[…]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00D9A" w:rsidRPr="00200D9A" w:rsidRDefault="00200D9A" w:rsidP="00CF7741">
            <w:pPr>
              <w:jc w:val="both"/>
              <w:rPr>
                <w:i/>
              </w:rPr>
            </w:pPr>
            <w:r w:rsidRPr="00200D9A">
              <w:rPr>
                <w:i/>
              </w:rPr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200D9A" w:rsidRDefault="00200D9A" w:rsidP="00CF7741">
            <w:pPr>
              <w:jc w:val="both"/>
              <w:rPr>
                <w:i/>
              </w:rPr>
            </w:pPr>
            <w:r w:rsidRPr="00200D9A">
              <w:rPr>
                <w:i/>
              </w:rPr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200D9A" w:rsidRDefault="00200D9A" w:rsidP="00CF7741">
            <w:pPr>
              <w:jc w:val="both"/>
              <w:rPr>
                <w:i/>
              </w:rPr>
            </w:pPr>
            <w:r w:rsidRPr="00200D9A">
              <w:rPr>
                <w:i/>
              </w:rPr>
              <w:t>[…]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00D9A" w:rsidRPr="00200D9A" w:rsidRDefault="00200D9A" w:rsidP="00CF7741">
            <w:pPr>
              <w:jc w:val="both"/>
              <w:rPr>
                <w:i/>
              </w:rPr>
            </w:pPr>
            <w:r w:rsidRPr="00200D9A">
              <w:rPr>
                <w:i/>
              </w:rPr>
              <w:t>[…]</w:t>
            </w:r>
          </w:p>
        </w:tc>
      </w:tr>
      <w:tr w:rsidR="00CF7741" w:rsidTr="00CF7741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55163B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Implementazione</w:t>
            </w:r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55163B" w:rsidP="0055163B">
            <w:pPr>
              <w:jc w:val="both"/>
            </w:pPr>
            <w:r>
              <w:t>Dichiarazione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55163B" w:rsidP="00CF7741">
            <w:pPr>
              <w:jc w:val="both"/>
            </w:pPr>
            <w:r>
              <w:t xml:space="preserve">Dichiarazione classe </w:t>
            </w:r>
            <w:r w:rsidR="00CF7741">
              <w:t>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55163B" w:rsidP="00CF7741">
            <w:pPr>
              <w:jc w:val="both"/>
            </w:pPr>
            <w:r>
              <w:t xml:space="preserve">Dichiarazione classe </w:t>
            </w:r>
            <w:r w:rsidR="00CF7741">
              <w:t>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Rocco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55163B" w:rsidP="00CF7741">
            <w:pPr>
              <w:jc w:val="both"/>
            </w:pPr>
            <w:r>
              <w:t xml:space="preserve">Dichiarazione classe </w:t>
            </w:r>
            <w:r w:rsidR="00CF7741">
              <w:t>“Post”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55163B" w:rsidP="00CF7741">
            <w:pPr>
              <w:jc w:val="both"/>
            </w:pPr>
            <w:r>
              <w:t xml:space="preserve">Dichiarazione classe </w:t>
            </w:r>
            <w:r w:rsidR="00CF7741">
              <w:t>“Commento”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55163B" w:rsidP="00CF7741">
            <w:pPr>
              <w:jc w:val="both"/>
            </w:pPr>
            <w:r>
              <w:t xml:space="preserve">Dichiarazione classe </w:t>
            </w:r>
            <w:r w:rsidR="00CF7741">
              <w:t>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Rocco</w:t>
            </w:r>
          </w:p>
        </w:tc>
      </w:tr>
      <w:tr w:rsidR="00CF7741" w:rsidTr="00CF7741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55163B" w:rsidP="0055163B">
            <w:pPr>
              <w:jc w:val="both"/>
            </w:pPr>
            <w:r>
              <w:t xml:space="preserve">Dichiarazione classe </w:t>
            </w:r>
            <w:r w:rsidR="00CF7741">
              <w:t>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55163B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Pr="000267E9" w:rsidRDefault="0055163B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0267E9" w:rsidRDefault="00CF7741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200D9A" w:rsidP="00CF7741">
            <w:pPr>
              <w:jc w:val="both"/>
            </w:pPr>
            <w:r>
              <w:t>Tutti</w:t>
            </w:r>
          </w:p>
        </w:tc>
      </w:tr>
      <w:tr w:rsidR="0055163B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8E19F9" w:rsidRDefault="0055163B" w:rsidP="00CF7741">
            <w:pPr>
              <w:jc w:val="both"/>
            </w:pP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200D9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5163B" w:rsidRDefault="00200D9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55163B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Pr="008E19F9" w:rsidRDefault="0055163B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200D9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5163B" w:rsidRDefault="00200D9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55163B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proofErr w:type="spellStart"/>
            <w:r w:rsidRPr="0055163B">
              <w:rPr>
                <w:i/>
              </w:rPr>
              <w:lastRenderedPageBreak/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8E19F9" w:rsidRDefault="0055163B" w:rsidP="00CF7741">
            <w:pPr>
              <w:jc w:val="both"/>
            </w:pP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200D9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5163B" w:rsidRDefault="00200D9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55163B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Pr="008E19F9" w:rsidRDefault="0055163B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200D9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5163B" w:rsidRDefault="00200D9A" w:rsidP="00CF7741">
            <w:pPr>
              <w:jc w:val="both"/>
            </w:pPr>
            <w:r>
              <w:t>Rocco</w:t>
            </w:r>
          </w:p>
        </w:tc>
      </w:tr>
      <w:tr w:rsidR="0055163B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8E19F9" w:rsidRDefault="0055163B" w:rsidP="00CF7741">
            <w:pPr>
              <w:jc w:val="both"/>
            </w:pP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200D9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5163B" w:rsidRDefault="00200D9A" w:rsidP="00CF7741">
            <w:pPr>
              <w:jc w:val="both"/>
            </w:pPr>
            <w:r>
              <w:t>Rocco</w:t>
            </w:r>
          </w:p>
        </w:tc>
      </w:tr>
      <w:tr w:rsidR="0055163B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200D9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Pr="008E19F9" w:rsidRDefault="0055163B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200D9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5163B" w:rsidRDefault="00200D9A" w:rsidP="00CF7741">
            <w:pPr>
              <w:jc w:val="both"/>
            </w:pPr>
            <w:r>
              <w:t>Rocco</w:t>
            </w:r>
          </w:p>
        </w:tc>
      </w:tr>
      <w:tr w:rsidR="0055163B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200D9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8E19F9" w:rsidRDefault="0055163B" w:rsidP="00CF7741">
            <w:pPr>
              <w:jc w:val="both"/>
            </w:pP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200D9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Pr="000267E9" w:rsidRDefault="0055163B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5163B" w:rsidRDefault="00200D9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200D9A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8E19F9" w:rsidRDefault="00200D9A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200D9A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8E19F9" w:rsidRDefault="00200D9A" w:rsidP="00CF7741">
            <w:pPr>
              <w:jc w:val="both"/>
            </w:pP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200D9A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8E19F9" w:rsidRDefault="00200D9A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Tutti</w:t>
            </w:r>
          </w:p>
        </w:tc>
      </w:tr>
      <w:tr w:rsidR="00200D9A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8E19F9" w:rsidRDefault="00200D9A" w:rsidP="00CF7741">
            <w:pPr>
              <w:jc w:val="both"/>
            </w:pP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200D9A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8E19F9" w:rsidRDefault="00200D9A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200D9A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8E19F9" w:rsidRDefault="00200D9A" w:rsidP="00CF7741">
            <w:pPr>
              <w:jc w:val="both"/>
            </w:pP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r>
              <w:t>Tutti</w:t>
            </w:r>
          </w:p>
        </w:tc>
      </w:tr>
      <w:tr w:rsidR="00200D9A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8E19F9" w:rsidRDefault="00200D9A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Rocco</w:t>
            </w:r>
          </w:p>
        </w:tc>
      </w:tr>
      <w:tr w:rsidR="00200D9A" w:rsidTr="00200D9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8E19F9" w:rsidRDefault="00200D9A" w:rsidP="00CF7741">
            <w:pPr>
              <w:jc w:val="both"/>
            </w:pP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200D9A" w:rsidRDefault="00200D9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200D9A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8E19F9" w:rsidRDefault="00200D9A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Tutti</w:t>
            </w:r>
          </w:p>
        </w:tc>
      </w:tr>
      <w:tr w:rsidR="00200D9A" w:rsidTr="00200D9A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200D9A" w:rsidRPr="0065182A" w:rsidRDefault="00200D9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200D9A" w:rsidTr="00CF7741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8E19F9" w:rsidRDefault="00200D9A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00D9A" w:rsidRPr="000267E9" w:rsidRDefault="00200D9A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00D9A" w:rsidRDefault="00200D9A" w:rsidP="00CF7741">
            <w:pPr>
              <w:jc w:val="both"/>
            </w:pPr>
            <w:r>
              <w:t>Tutti</w:t>
            </w:r>
          </w:p>
        </w:tc>
      </w:tr>
    </w:tbl>
    <w:p w:rsidR="00CF7741" w:rsidRDefault="00CF7741" w:rsidP="00CF7741">
      <w:pPr>
        <w:pStyle w:val="Titolo2"/>
      </w:pPr>
      <w:bookmarkStart w:id="11" w:name="_Toc405304679"/>
      <w:r>
        <w:t>Casi d’uso</w:t>
      </w:r>
      <w:bookmarkEnd w:id="11"/>
    </w:p>
    <w:p w:rsidR="00CF7741" w:rsidRDefault="00CF7741" w:rsidP="00CF7741">
      <w:pPr>
        <w:pStyle w:val="Titolo3"/>
        <w:spacing w:before="0"/>
      </w:pPr>
      <w:bookmarkStart w:id="12" w:name="_Toc405304680"/>
      <w:r>
        <w:t>Diagramma UML</w:t>
      </w:r>
      <w:bookmarkEnd w:id="12"/>
    </w:p>
    <w:p w:rsidR="00CF7741" w:rsidRDefault="00CF7741" w:rsidP="00CF7741">
      <w:r w:rsidRPr="00CF7741">
        <w:rPr>
          <w:noProof/>
          <w:lang w:eastAsia="it-IT"/>
        </w:rPr>
        <w:drawing>
          <wp:inline distT="0" distB="0" distL="0" distR="0">
            <wp:extent cx="6120130" cy="4368802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3" w:name="_Toc405304681"/>
      <w:r>
        <w:t>Descrizione testuale</w:t>
      </w:r>
      <w:bookmarkEnd w:id="13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lastRenderedPageBreak/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lastRenderedPageBreak/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Aggiu</w:t>
      </w:r>
      <w:r>
        <w:rPr>
          <w:rFonts w:ascii="Calibri" w:eastAsia="Calibri" w:hAnsi="Calibri" w:cs="Calibri"/>
          <w:u w:val="single"/>
        </w:rPr>
        <w:t xml:space="preserve">ngere un commento ad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Esprimere il proprio appr</w:t>
      </w:r>
      <w:r>
        <w:rPr>
          <w:rFonts w:ascii="Calibri" w:eastAsia="Calibri" w:hAnsi="Calibri" w:cs="Calibri"/>
          <w:u w:val="single"/>
        </w:rPr>
        <w:t xml:space="preserve">ezzamento per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4" w:name="_Toc405304682"/>
      <w:r>
        <w:t>Schermate di interazione</w:t>
      </w:r>
      <w:bookmarkEnd w:id="14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lastRenderedPageBreak/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[UC9]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Pr="00A34B03">
        <w:rPr>
          <w:b/>
          <w:i/>
        </w:rPr>
        <w:t>[UC10]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Pr="00A34B03">
        <w:rPr>
          <w:b/>
          <w:i/>
        </w:rPr>
        <w:t>[UC11]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[UC12]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[UC13]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bookmarkStart w:id="15" w:name="_GoBack"/>
      <w:bookmarkEnd w:id="15"/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[UC7]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#X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[UC8]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 xml:space="preserve"> 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Disconnessione </w:t>
      </w:r>
      <w:proofErr w:type="spellStart"/>
      <w:r>
        <w:rPr>
          <w:rFonts w:ascii="Calibri" w:eastAsia="Calibri" w:hAnsi="Calibri" w:cs="Calibri"/>
        </w:rPr>
        <w:t>effettuata…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6" w:name="_Toc405304683"/>
      <w:r>
        <w:lastRenderedPageBreak/>
        <w:t>Diagramma ad oggetti</w:t>
      </w:r>
      <w:bookmarkEnd w:id="16"/>
    </w:p>
    <w:p w:rsidR="007C39B7" w:rsidRDefault="007C39B7" w:rsidP="007C39B7">
      <w:pPr>
        <w:pStyle w:val="Titolo3"/>
        <w:spacing w:before="0"/>
      </w:pPr>
      <w:bookmarkStart w:id="17" w:name="_Toc405304684"/>
      <w:r>
        <w:t>Diagramma UML</w:t>
      </w:r>
      <w:bookmarkEnd w:id="17"/>
    </w:p>
    <w:p w:rsidR="007C39B7" w:rsidRDefault="007C39B7" w:rsidP="007C39B7">
      <w:pPr>
        <w:pStyle w:val="Titolo1"/>
        <w:spacing w:before="240" w:after="40"/>
        <w:jc w:val="both"/>
        <w:rPr>
          <w:color w:val="auto"/>
        </w:rPr>
      </w:pPr>
    </w:p>
    <w:p w:rsidR="007C39B7" w:rsidRDefault="007C39B7" w:rsidP="007C39B7">
      <w:pPr>
        <w:ind w:left="-567"/>
        <w:jc w:val="both"/>
      </w:pPr>
      <w:r>
        <w:rPr>
          <w:noProof/>
          <w:lang w:eastAsia="it-IT"/>
        </w:rPr>
        <w:drawing>
          <wp:inline distT="0" distB="0" distL="0" distR="0">
            <wp:extent cx="6761833" cy="4376292"/>
            <wp:effectExtent l="0" t="0" r="917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833" cy="437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8" w:name="_Toc405304685"/>
      <w:r>
        <w:t>Descrizione testuale</w:t>
      </w:r>
      <w:bookmarkEnd w:id="18"/>
    </w:p>
    <w:p w:rsidR="007C39B7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</w:pPr>
      <w:proofErr w:type="spellStart"/>
      <w:r w:rsidRPr="001C6162">
        <w:rPr>
          <w:b/>
        </w:rPr>
        <w:t>InTouch</w:t>
      </w:r>
      <w:proofErr w:type="spellEnd"/>
      <w:r w:rsidRPr="001C6162">
        <w:t xml:space="preserve">: </w:t>
      </w:r>
      <w:proofErr w:type="spellStart"/>
      <w:r w:rsidRPr="001C6162">
        <w:rPr>
          <w:i/>
        </w:rPr>
        <w:t>main</w:t>
      </w:r>
      <w:proofErr w:type="spellEnd"/>
      <w:r w:rsidRPr="001C6162">
        <w:rPr>
          <w:i/>
        </w:rPr>
        <w:t xml:space="preserve"> </w:t>
      </w:r>
      <w:proofErr w:type="spellStart"/>
      <w:r w:rsidRPr="001C6162">
        <w:rPr>
          <w:i/>
        </w:rPr>
        <w:t>class</w:t>
      </w:r>
      <w:proofErr w:type="spellEnd"/>
      <w:r w:rsidRPr="001C6162">
        <w:t xml:space="preserve"> del </w:t>
      </w:r>
      <w:r>
        <w:t>progetto</w:t>
      </w:r>
      <w:r w:rsidRPr="001C6162">
        <w:t>, contiene i metodi che per</w:t>
      </w:r>
      <w:r>
        <w:t>mettono all’utente di autenticarsi ed accedere al programma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1C6162">
        <w:rPr>
          <w:b/>
        </w:rPr>
        <w:t>Utente</w:t>
      </w:r>
      <w:r>
        <w:t>: classe contenente gli attributi distintivi degli utenti registrati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Bacheca</w:t>
      </w:r>
      <w:r>
        <w:t>: classe contenente i metodi per visualizzare una specifica bacheca ed aggiungere un nuovo post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>
        <w:rPr>
          <w:b/>
        </w:rPr>
        <w:t>Profilo</w:t>
      </w:r>
      <w:r>
        <w:t>: classe contenente informazioni aggiuntive sull’utente, che compariranno nella sezione del profilo ad esso relativo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Post</w:t>
      </w:r>
      <w:r>
        <w:t>: classe contenente gli attributi distintivi di ogni post esistente</w:t>
      </w:r>
    </w:p>
    <w:p w:rsidR="007C39B7" w:rsidRPr="00DE5604" w:rsidRDefault="007C39B7" w:rsidP="007C39B7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Commento</w:t>
      </w:r>
      <w:r>
        <w:t>: classe contenente gli attributi distintivi di ogni commento esistente relativo ad ogni specifico post</w:t>
      </w:r>
    </w:p>
    <w:p w:rsidR="00881A30" w:rsidRPr="00881A30" w:rsidRDefault="007C39B7" w:rsidP="00881A30">
      <w:pPr>
        <w:pStyle w:val="Paragrafoelenco"/>
        <w:numPr>
          <w:ilvl w:val="0"/>
          <w:numId w:val="15"/>
        </w:numPr>
        <w:spacing w:after="60" w:line="276" w:lineRule="auto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Amicizia</w:t>
      </w:r>
      <w:r>
        <w:t xml:space="preserve">: </w:t>
      </w:r>
      <w:proofErr w:type="spellStart"/>
      <w:r>
        <w:rPr>
          <w:i/>
        </w:rPr>
        <w:t>association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</w:t>
      </w:r>
      <w:proofErr w:type="spellEnd"/>
      <w:r>
        <w:t xml:space="preserve"> relativa all’associazione tra i vari utenti, contiene informazioni sul mittente e il destinatario della specifica richiesta e uno </w:t>
      </w:r>
      <w:r>
        <w:rPr>
          <w:i/>
        </w:rPr>
        <w:t>status</w:t>
      </w:r>
      <w:r>
        <w:t xml:space="preserve"> che ne identifica lo stato corrente </w:t>
      </w:r>
      <w:r w:rsidR="00881A30">
        <w:t>(accettata/in attesa/rifiutata)</w:t>
      </w:r>
    </w:p>
    <w:sectPr w:rsidR="00881A30" w:rsidRPr="00881A30" w:rsidSect="00345DE8">
      <w:footerReference w:type="default" r:id="rId12"/>
      <w:pgSz w:w="11906" w:h="16838"/>
      <w:pgMar w:top="1417" w:right="1134" w:bottom="1134" w:left="1134" w:header="708" w:footer="4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F23" w:rsidRDefault="00400F23" w:rsidP="00345DE8">
      <w:pPr>
        <w:spacing w:after="0" w:line="240" w:lineRule="auto"/>
      </w:pPr>
      <w:r>
        <w:separator/>
      </w:r>
    </w:p>
  </w:endnote>
  <w:endnote w:type="continuationSeparator" w:id="0">
    <w:p w:rsidR="00400F23" w:rsidRDefault="00400F23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55160"/>
      <w:docPartObj>
        <w:docPartGallery w:val="Page Numbers (Bottom of Page)"/>
        <w:docPartUnique/>
      </w:docPartObj>
    </w:sdtPr>
    <w:sdtContent>
      <w:p w:rsidR="00200D9A" w:rsidRDefault="00200D9A">
        <w:pPr>
          <w:pStyle w:val="Pidipagina"/>
          <w:jc w:val="center"/>
        </w:pPr>
        <w:r>
          <w:t xml:space="preserve">Pagina </w:t>
        </w:r>
        <w:fldSimple w:instr=" PAGE   \* MERGEFORMAT ">
          <w:r w:rsidR="00485DD6">
            <w:rPr>
              <w:noProof/>
            </w:rPr>
            <w:t>6</w:t>
          </w:r>
        </w:fldSimple>
        <w:r>
          <w:t xml:space="preserve"> di </w:t>
        </w:r>
        <w:fldSimple w:instr=" NUMPAGES   \* MERGEFORMAT ">
          <w:r w:rsidR="00485DD6">
            <w:rPr>
              <w:noProof/>
            </w:rPr>
            <w:t>14</w:t>
          </w:r>
        </w:fldSimple>
      </w:p>
    </w:sdtContent>
  </w:sdt>
  <w:p w:rsidR="00200D9A" w:rsidRDefault="00200D9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F23" w:rsidRDefault="00400F23" w:rsidP="00345DE8">
      <w:pPr>
        <w:spacing w:after="0" w:line="240" w:lineRule="auto"/>
      </w:pPr>
      <w:r>
        <w:separator/>
      </w:r>
    </w:p>
  </w:footnote>
  <w:footnote w:type="continuationSeparator" w:id="0">
    <w:p w:rsidR="00400F23" w:rsidRDefault="00400F23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3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3"/>
  </w:num>
  <w:num w:numId="12">
    <w:abstractNumId w:val="5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1C54BC"/>
    <w:rsid w:val="001F0B07"/>
    <w:rsid w:val="00200D9A"/>
    <w:rsid w:val="00277820"/>
    <w:rsid w:val="002C5188"/>
    <w:rsid w:val="00345DE8"/>
    <w:rsid w:val="00400F23"/>
    <w:rsid w:val="00485DD6"/>
    <w:rsid w:val="004E04C4"/>
    <w:rsid w:val="0055163B"/>
    <w:rsid w:val="00606D96"/>
    <w:rsid w:val="006E76E3"/>
    <w:rsid w:val="0071464F"/>
    <w:rsid w:val="007C39B7"/>
    <w:rsid w:val="0087071B"/>
    <w:rsid w:val="00881A30"/>
    <w:rsid w:val="009B4147"/>
    <w:rsid w:val="009C4812"/>
    <w:rsid w:val="00A76EBE"/>
    <w:rsid w:val="00C80F5E"/>
    <w:rsid w:val="00CF7741"/>
    <w:rsid w:val="00D367E3"/>
    <w:rsid w:val="00F7788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92B305E-2475-42AB-9657-FDE9D20E3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3572</Words>
  <Characters>20365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/>
  <LinksUpToDate>false</LinksUpToDate>
  <CharactersWithSpaces>23890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4</cp:revision>
  <dcterms:created xsi:type="dcterms:W3CDTF">2014-12-01T19:26:00Z</dcterms:created>
  <dcterms:modified xsi:type="dcterms:W3CDTF">2014-12-02T16:36:00Z</dcterms:modified>
</cp:coreProperties>
</file>