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1073E0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1073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1073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1073E0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Casi d’uso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Schermate di interazione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594C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FE1D81" w:rsidP="008601F9">
            <w:pPr>
              <w:jc w:val="both"/>
            </w:pPr>
            <w:r w:rsidRPr="008601F9">
              <w:t>14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8601F9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8601F9">
            <w:pPr>
              <w:jc w:val="both"/>
            </w:pPr>
            <w:r>
              <w:t>Tutti</w:t>
            </w:r>
          </w:p>
        </w:tc>
      </w:tr>
      <w:tr w:rsidR="008601F9" w:rsidTr="008601F9">
        <w:trPr>
          <w:cnfStyle w:val="000000100000"/>
          <w:trHeight w:val="369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8601F9" w:rsidRPr="008601F9" w:rsidRDefault="008601F9" w:rsidP="008601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Conclusione</w:t>
            </w:r>
          </w:p>
        </w:tc>
      </w:tr>
      <w:tr w:rsidR="008601F9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601F9" w:rsidRDefault="008601F9" w:rsidP="008601F9">
            <w:pPr>
              <w:jc w:val="both"/>
            </w:pPr>
            <w:r>
              <w:t>Stesura documento finale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5 giorni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204B00" w:rsidRDefault="00204B00" w:rsidP="00204B00">
      <w:pPr>
        <w:pStyle w:val="Titolo3"/>
      </w:pPr>
      <w:r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FE1D81" w:rsidP="00B37760">
            <w:pPr>
              <w:jc w:val="center"/>
            </w:pPr>
            <w:r>
              <w:t>97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FE1D81" w:rsidP="00B37760">
            <w:pPr>
              <w:jc w:val="center"/>
            </w:pPr>
            <w:r>
              <w:t>42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FE1D81" w:rsidP="00B37760">
            <w:pPr>
              <w:jc w:val="center"/>
            </w:pPr>
            <w:r>
              <w:t>14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FE1D81" w:rsidP="00B37760">
            <w:pPr>
              <w:jc w:val="center"/>
            </w:pPr>
            <w:r>
              <w:t>3 giorni</w:t>
            </w:r>
          </w:p>
        </w:tc>
      </w:tr>
    </w:tbl>
    <w:p w:rsidR="00204B00" w:rsidRPr="00B37760" w:rsidRDefault="00B37760" w:rsidP="00B37760">
      <w:pPr>
        <w:spacing w:before="160" w:after="60"/>
      </w:pPr>
      <w:r>
        <w:t>Totale durata per ogni componente del gruppo: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B37760" w:rsidTr="00BA2523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Componente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Durata</w:t>
            </w: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Lebedev</w:t>
            </w:r>
            <w:proofErr w:type="spellEnd"/>
            <w:r>
              <w:t xml:space="preserve"> </w:t>
            </w:r>
            <w:proofErr w:type="spellStart"/>
            <w:r>
              <w:t>Sergey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Pernpruner</w:t>
            </w:r>
            <w:proofErr w:type="spellEnd"/>
            <w:r>
              <w:t xml:space="preserve"> Marco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r>
              <w:t>Rocco Davide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lastRenderedPageBreak/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E36EE6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E36EE6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49" cy="7971163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49" cy="797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C037F5" w:rsidP="00514366">
            <w:pPr>
              <w:spacing w:after="60" w:line="276" w:lineRule="auto"/>
            </w:pPr>
            <w:r>
              <w:t>Visualizza la bacheca di un amico, mostrando tutti i post da esso pubblicati.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>Restituisce il numero di richieste pendenti possedute dall’utente in questione. Viene utilizzata per visualizzare 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lastRenderedPageBreak/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</w:t>
            </w:r>
            <w:r>
              <w:lastRenderedPageBreak/>
              <w:t>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lastRenderedPageBreak/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</w:t>
        </w:r>
        <w:r w:rsidR="001122C5" w:rsidRPr="001122C5">
          <w:rPr>
            <w:rFonts w:asciiTheme="minorHAnsi" w:hAnsiTheme="minorHAnsi"/>
            <w:b/>
            <w:sz w:val="22"/>
            <w:szCs w:val="22"/>
          </w:rPr>
          <w:lastRenderedPageBreak/>
          <w:t>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1073E0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F2B" w:rsidRDefault="00583F2B" w:rsidP="00345DE8">
      <w:pPr>
        <w:spacing w:after="0" w:line="240" w:lineRule="auto"/>
      </w:pPr>
      <w:r>
        <w:separator/>
      </w:r>
    </w:p>
  </w:endnote>
  <w:endnote w:type="continuationSeparator" w:id="0">
    <w:p w:rsidR="00583F2B" w:rsidRDefault="00583F2B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2116F5" w:rsidRDefault="002116F5">
        <w:pPr>
          <w:pStyle w:val="Pidipagina"/>
          <w:jc w:val="center"/>
        </w:pPr>
        <w:r>
          <w:t xml:space="preserve">Pagina </w:t>
        </w:r>
        <w:fldSimple w:instr=" PAGE   \* MERGEFORMAT ">
          <w:r w:rsidR="008C4BE0">
            <w:rPr>
              <w:noProof/>
            </w:rPr>
            <w:t>17</w:t>
          </w:r>
        </w:fldSimple>
        <w:r>
          <w:t xml:space="preserve"> di </w:t>
        </w:r>
        <w:fldSimple w:instr=" NUMPAGES   \* MERGEFORMAT ">
          <w:r w:rsidR="008C4BE0">
            <w:rPr>
              <w:noProof/>
            </w:rPr>
            <w:t>28</w:t>
          </w:r>
        </w:fldSimple>
      </w:p>
    </w:sdtContent>
  </w:sdt>
  <w:p w:rsidR="002116F5" w:rsidRDefault="002116F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F2B" w:rsidRDefault="00583F2B" w:rsidP="00345DE8">
      <w:pPr>
        <w:spacing w:after="0" w:line="240" w:lineRule="auto"/>
      </w:pPr>
      <w:r>
        <w:separator/>
      </w:r>
    </w:p>
  </w:footnote>
  <w:footnote w:type="continuationSeparator" w:id="0">
    <w:p w:rsidR="00583F2B" w:rsidRDefault="00583F2B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67D89"/>
    <w:rsid w:val="00083E64"/>
    <w:rsid w:val="000934E1"/>
    <w:rsid w:val="00105EBF"/>
    <w:rsid w:val="001073E0"/>
    <w:rsid w:val="001122C5"/>
    <w:rsid w:val="0012594C"/>
    <w:rsid w:val="001602AC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116F5"/>
    <w:rsid w:val="00256D99"/>
    <w:rsid w:val="00260862"/>
    <w:rsid w:val="00277820"/>
    <w:rsid w:val="0028394D"/>
    <w:rsid w:val="00284330"/>
    <w:rsid w:val="002C5188"/>
    <w:rsid w:val="002E5519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56A13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83F2B"/>
    <w:rsid w:val="005A4FC2"/>
    <w:rsid w:val="005E18F4"/>
    <w:rsid w:val="00603564"/>
    <w:rsid w:val="00606D96"/>
    <w:rsid w:val="00610ED9"/>
    <w:rsid w:val="006226C7"/>
    <w:rsid w:val="00626FE1"/>
    <w:rsid w:val="00644DCA"/>
    <w:rsid w:val="00694503"/>
    <w:rsid w:val="006D6F70"/>
    <w:rsid w:val="006E76E3"/>
    <w:rsid w:val="0070627B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601F9"/>
    <w:rsid w:val="0087071B"/>
    <w:rsid w:val="00870C59"/>
    <w:rsid w:val="00881A30"/>
    <w:rsid w:val="00882655"/>
    <w:rsid w:val="008A1B10"/>
    <w:rsid w:val="008C4BE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A15159"/>
    <w:rsid w:val="00A76EBE"/>
    <w:rsid w:val="00AC4467"/>
    <w:rsid w:val="00AC6944"/>
    <w:rsid w:val="00AC6DDA"/>
    <w:rsid w:val="00AD41D9"/>
    <w:rsid w:val="00B008F4"/>
    <w:rsid w:val="00B061D3"/>
    <w:rsid w:val="00B178EA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36EE6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4FBFE2E-CDB5-48C6-BF4D-1CDD0AAE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28</Pages>
  <Words>8926</Words>
  <Characters>50879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10</cp:revision>
  <dcterms:created xsi:type="dcterms:W3CDTF">2015-01-02T11:30:00Z</dcterms:created>
  <dcterms:modified xsi:type="dcterms:W3CDTF">2015-01-03T12:30:00Z</dcterms:modified>
</cp:coreProperties>
</file>